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8A" w:rsidRPr="00200255" w:rsidRDefault="009B418A" w:rsidP="00933885">
      <w:pPr>
        <w:rPr>
          <w:rFonts w:ascii="Arial Narrow" w:hAnsi="Arial Narrow"/>
        </w:rPr>
      </w:pPr>
      <w:r w:rsidRPr="00200255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D1FAD" wp14:editId="71B4D72F">
            <wp:simplePos x="0" y="0"/>
            <wp:positionH relativeFrom="page">
              <wp:align>center</wp:align>
            </wp:positionH>
            <wp:positionV relativeFrom="paragraph">
              <wp:posOffset>-6985</wp:posOffset>
            </wp:positionV>
            <wp:extent cx="2476500" cy="1752600"/>
            <wp:effectExtent l="0" t="0" r="0" b="0"/>
            <wp:wrapNone/>
            <wp:docPr id="2" name="Рисунок 2" descr="C:\Users\ME\Pictures\gerb_sverdlovskoy_oblast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Pictures\gerb_sverdlovskoy_oblasti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rPr>
          <w:rFonts w:ascii="Arial Narrow" w:hAnsi="Arial Narrow"/>
        </w:rPr>
      </w:pPr>
    </w:p>
    <w:p w:rsidR="00663B3B" w:rsidRPr="00200255" w:rsidRDefault="00663B3B" w:rsidP="00933885">
      <w:pPr>
        <w:rPr>
          <w:rFonts w:ascii="Arial Narrow" w:hAnsi="Arial Narrow"/>
        </w:rPr>
      </w:pPr>
    </w:p>
    <w:p w:rsidR="009B418A" w:rsidRPr="00200255" w:rsidRDefault="009B418A" w:rsidP="00933885">
      <w:pPr>
        <w:spacing w:after="0" w:line="240" w:lineRule="auto"/>
        <w:jc w:val="center"/>
        <w:rPr>
          <w:rFonts w:ascii="Arial Narrow" w:eastAsia="Times New Roman" w:hAnsi="Arial Narrow" w:cs="Open Sans Condensed Light"/>
          <w:b/>
          <w:color w:val="1F4E79" w:themeColor="accent1" w:themeShade="80"/>
          <w:sz w:val="60"/>
          <w:szCs w:val="60"/>
          <w:lang w:eastAsia="ru-RU"/>
        </w:rPr>
      </w:pPr>
      <w:r w:rsidRPr="00200255">
        <w:rPr>
          <w:rFonts w:ascii="Arial Narrow" w:eastAsia="Times New Roman" w:hAnsi="Arial Narrow" w:cs="Open Sans Condensed Light"/>
          <w:b/>
          <w:color w:val="1F4E79" w:themeColor="accent1" w:themeShade="80"/>
          <w:sz w:val="60"/>
          <w:szCs w:val="60"/>
          <w:lang w:eastAsia="ru-RU"/>
        </w:rPr>
        <w:t>Инструкция для разработчиков</w:t>
      </w:r>
    </w:p>
    <w:p w:rsidR="009B418A" w:rsidRPr="00200255" w:rsidRDefault="009B418A" w:rsidP="00933885">
      <w:pPr>
        <w:spacing w:after="0" w:line="240" w:lineRule="auto"/>
        <w:jc w:val="center"/>
        <w:rPr>
          <w:rFonts w:ascii="Arial Narrow" w:eastAsia="Times New Roman" w:hAnsi="Arial Narrow" w:cs="Open Sans Condensed Light"/>
          <w:b/>
          <w:color w:val="1F4E79" w:themeColor="accent1" w:themeShade="80"/>
          <w:sz w:val="60"/>
          <w:szCs w:val="60"/>
          <w:lang w:eastAsia="ru-RU"/>
        </w:rPr>
      </w:pPr>
      <w:r w:rsidRPr="00200255">
        <w:rPr>
          <w:rFonts w:ascii="Arial Narrow" w:eastAsia="Times New Roman" w:hAnsi="Arial Narrow" w:cs="Open Sans Condensed Light"/>
          <w:b/>
          <w:color w:val="1F4E79" w:themeColor="accent1" w:themeShade="80"/>
          <w:sz w:val="60"/>
          <w:szCs w:val="60"/>
          <w:lang w:eastAsia="ru-RU"/>
        </w:rPr>
        <w:t>проектов НПА</w:t>
      </w:r>
    </w:p>
    <w:p w:rsidR="00EC33A3" w:rsidRPr="00200255" w:rsidRDefault="00EC33A3" w:rsidP="00EC33A3">
      <w:pPr>
        <w:pStyle w:val="Default"/>
        <w:rPr>
          <w:rFonts w:ascii="Arial Narrow" w:hAnsi="Arial Narrow"/>
        </w:rPr>
      </w:pPr>
    </w:p>
    <w:p w:rsidR="00EC33A3" w:rsidRPr="00200255" w:rsidRDefault="00EC33A3" w:rsidP="00EC33A3">
      <w:pPr>
        <w:spacing w:after="0" w:line="240" w:lineRule="auto"/>
        <w:jc w:val="center"/>
        <w:rPr>
          <w:rFonts w:ascii="Arial Narrow" w:eastAsia="Times New Roman" w:hAnsi="Arial Narrow" w:cs="Open Sans Condensed Light"/>
          <w:color w:val="1F4E79" w:themeColor="accent1" w:themeShade="80"/>
          <w:sz w:val="60"/>
          <w:szCs w:val="60"/>
          <w:lang w:eastAsia="ru-RU"/>
        </w:rPr>
      </w:pPr>
    </w:p>
    <w:p w:rsidR="00933885" w:rsidRPr="00200255" w:rsidRDefault="00933885" w:rsidP="00933885">
      <w:pPr>
        <w:spacing w:after="0" w:line="240" w:lineRule="auto"/>
        <w:jc w:val="center"/>
        <w:rPr>
          <w:rFonts w:ascii="Arial Narrow" w:eastAsia="Times New Roman" w:hAnsi="Arial Narrow" w:cs="Times New Roman"/>
          <w:color w:val="2E74B5" w:themeColor="accent1" w:themeShade="BF"/>
          <w:sz w:val="60"/>
          <w:szCs w:val="60"/>
          <w:lang w:eastAsia="ru-RU"/>
        </w:rPr>
      </w:pPr>
    </w:p>
    <w:p w:rsidR="006A0228" w:rsidRPr="00200255" w:rsidRDefault="00933885" w:rsidP="00933885">
      <w:pPr>
        <w:rPr>
          <w:rFonts w:ascii="Arial Narrow" w:hAnsi="Arial Narrow" w:cs="Times New Roman"/>
        </w:rPr>
      </w:pPr>
      <w:r w:rsidRPr="00200255">
        <w:rPr>
          <w:rFonts w:ascii="Arial Narrow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6543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B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31856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4pt" to="5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" strokecolor="#ffcb08" strokeweight="1pt">
                <v:stroke joinstyle="miter"/>
              </v:line>
            </w:pict>
          </mc:Fallback>
        </mc:AlternateContent>
      </w:r>
      <w:r w:rsidRPr="00200255">
        <w:rPr>
          <w:rFonts w:ascii="Arial Narrow" w:hAnsi="Arial Narro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F03C" wp14:editId="6506FB0C">
                <wp:simplePos x="0" y="0"/>
                <wp:positionH relativeFrom="margin">
                  <wp:posOffset>5920740</wp:posOffset>
                </wp:positionH>
                <wp:positionV relativeFrom="paragraph">
                  <wp:posOffset>90805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EE3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6.2pt,7.15pt" to="466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B418A" w:rsidRPr="00200255">
        <w:rPr>
          <w:rFonts w:ascii="Arial Narrow" w:hAnsi="Arial Narrow" w:cs="Times New Roman"/>
        </w:rPr>
        <w:t xml:space="preserve"> </w:t>
      </w:r>
    </w:p>
    <w:p w:rsidR="00663B3B" w:rsidRPr="00200255" w:rsidRDefault="00663B3B" w:rsidP="00D86E5B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ru-RU"/>
        </w:rPr>
      </w:pPr>
      <w:r w:rsidRPr="00200255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по </w:t>
      </w:r>
      <w:r w:rsidR="00634252">
        <w:rPr>
          <w:rFonts w:ascii="Arial Narrow" w:eastAsia="Times New Roman" w:hAnsi="Arial Narrow" w:cs="Times New Roman"/>
          <w:sz w:val="40"/>
          <w:szCs w:val="40"/>
          <w:lang w:eastAsia="ru-RU"/>
        </w:rPr>
        <w:t>регистрации на интернет портале</w:t>
      </w:r>
      <w:r w:rsidRPr="00200255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для публичного обсуждения проектов и действующих нормативных актов Свердловской области</w:t>
      </w:r>
      <w:r w:rsidR="00933885" w:rsidRPr="00200255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</w:t>
      </w:r>
      <w:proofErr w:type="spellStart"/>
      <w:r w:rsidRPr="00200255">
        <w:rPr>
          <w:rFonts w:ascii="Arial Narrow" w:eastAsia="Times New Roman" w:hAnsi="Arial Narrow" w:cs="Times New Roman"/>
          <w:color w:val="1F4E79" w:themeColor="accent1" w:themeShade="80"/>
          <w:sz w:val="40"/>
          <w:szCs w:val="40"/>
          <w:lang w:eastAsia="ru-RU"/>
        </w:rPr>
        <w:t>regulation</w:t>
      </w:r>
      <w:proofErr w:type="spellEnd"/>
      <w:r w:rsidRPr="00200255">
        <w:rPr>
          <w:rFonts w:ascii="Arial Narrow" w:eastAsia="Times New Roman" w:hAnsi="Arial Narrow" w:cs="Times New Roman"/>
          <w:color w:val="1F4E79" w:themeColor="accent1" w:themeShade="80"/>
          <w:sz w:val="40"/>
          <w:szCs w:val="40"/>
          <w:lang w:eastAsia="ru-RU"/>
        </w:rPr>
        <w:t>.</w:t>
      </w:r>
      <w:proofErr w:type="spellStart"/>
      <w:r w:rsidR="00933885" w:rsidRPr="00200255">
        <w:rPr>
          <w:rFonts w:ascii="Arial Narrow" w:eastAsia="Times New Roman" w:hAnsi="Arial Narrow" w:cs="Times New Roman"/>
          <w:color w:val="1F4E79" w:themeColor="accent1" w:themeShade="80"/>
          <w:sz w:val="40"/>
          <w:szCs w:val="40"/>
          <w:lang w:val="en-US" w:eastAsia="ru-RU"/>
        </w:rPr>
        <w:t>midural</w:t>
      </w:r>
      <w:proofErr w:type="spellEnd"/>
      <w:r w:rsidR="00933885" w:rsidRPr="00200255">
        <w:rPr>
          <w:rFonts w:ascii="Arial Narrow" w:eastAsia="Times New Roman" w:hAnsi="Arial Narrow" w:cs="Times New Roman"/>
          <w:color w:val="1F4E79" w:themeColor="accent1" w:themeShade="80"/>
          <w:sz w:val="40"/>
          <w:szCs w:val="40"/>
          <w:lang w:eastAsia="ru-RU"/>
        </w:rPr>
        <w:t>.</w:t>
      </w:r>
      <w:proofErr w:type="spellStart"/>
      <w:r w:rsidR="00933885" w:rsidRPr="00200255">
        <w:rPr>
          <w:rFonts w:ascii="Arial Narrow" w:eastAsia="Times New Roman" w:hAnsi="Arial Narrow" w:cs="Times New Roman"/>
          <w:color w:val="1F4E79" w:themeColor="accent1" w:themeShade="80"/>
          <w:sz w:val="40"/>
          <w:szCs w:val="40"/>
          <w:lang w:val="en-US" w:eastAsia="ru-RU"/>
        </w:rPr>
        <w:t>ru</w:t>
      </w:r>
      <w:proofErr w:type="spellEnd"/>
    </w:p>
    <w:p w:rsidR="00663B3B" w:rsidRPr="00200255" w:rsidRDefault="00663B3B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33885">
      <w:pPr>
        <w:rPr>
          <w:rFonts w:ascii="Arial Narrow" w:hAnsi="Arial Narrow"/>
        </w:rPr>
      </w:pPr>
    </w:p>
    <w:p w:rsidR="009545F3" w:rsidRPr="00200255" w:rsidRDefault="009545F3" w:rsidP="009545F3">
      <w:pPr>
        <w:jc w:val="center"/>
        <w:rPr>
          <w:rFonts w:ascii="Arial Narrow" w:hAnsi="Arial Narrow" w:cs="Times New Roman"/>
          <w:color w:val="1F4E79" w:themeColor="accent1" w:themeShade="80"/>
        </w:rPr>
      </w:pPr>
      <w:r w:rsidRPr="00200255">
        <w:rPr>
          <w:rFonts w:ascii="Arial Narrow" w:hAnsi="Arial Narrow" w:cs="Times New Roman"/>
          <w:color w:val="1F4E79" w:themeColor="accent1" w:themeShade="80"/>
        </w:rPr>
        <w:t>Министерство экономики Свердловской области, 2015 г.</w:t>
      </w:r>
    </w:p>
    <w:p w:rsidR="00C769F9" w:rsidRPr="00200255" w:rsidRDefault="007D493D" w:rsidP="00947524">
      <w:pPr>
        <w:spacing w:after="0" w:line="240" w:lineRule="auto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47CBFAE" wp14:editId="10D23468">
            <wp:simplePos x="0" y="0"/>
            <wp:positionH relativeFrom="column">
              <wp:posOffset>-364490</wp:posOffset>
            </wp:positionH>
            <wp:positionV relativeFrom="paragraph">
              <wp:posOffset>10795</wp:posOffset>
            </wp:positionV>
            <wp:extent cx="257175" cy="321469"/>
            <wp:effectExtent l="0" t="0" r="0" b="2540"/>
            <wp:wrapNone/>
            <wp:docPr id="18" name="Рисунок 18" descr="C:\Users\ME\Pictures\gerb_sverdlovskoy_obla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Pictures\gerb_sverdlovskoy_oblast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F9" w:rsidRPr="00200255">
        <w:rPr>
          <w:rFonts w:ascii="Arial Narrow" w:eastAsia="Times New Roman" w:hAnsi="Arial Narrow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2F7289" wp14:editId="7449D4F9">
                <wp:simplePos x="0" y="0"/>
                <wp:positionH relativeFrom="page">
                  <wp:align>left</wp:align>
                </wp:positionH>
                <wp:positionV relativeFrom="paragraph">
                  <wp:posOffset>-62865</wp:posOffset>
                </wp:positionV>
                <wp:extent cx="5476875" cy="43815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957B" id="Прямоугольник 6" o:spid="_x0000_s1026" style="position:absolute;margin-left:0;margin-top:-4.95pt;width:431.25pt;height:34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" fillcolor="#5b9bd5 [3204]" stroked="f" strokeweight="1pt">
                <w10:wrap anchorx="page"/>
              </v:rect>
            </w:pict>
          </mc:Fallback>
        </mc:AlternateContent>
      </w:r>
      <w:r w:rsidR="00C769F9" w:rsidRPr="00200255">
        <w:rPr>
          <w:rFonts w:ascii="Arial Narrow" w:eastAsia="Times New Roman" w:hAnsi="Arial Narrow" w:cs="Arial"/>
          <w:color w:val="FFFFFF" w:themeColor="background1"/>
          <w:sz w:val="44"/>
          <w:szCs w:val="44"/>
          <w:lang w:eastAsia="ru-RU"/>
        </w:rPr>
        <w:t>ПРИМЕНЯЕМЫЕ КРАТКИЕ ОБОЗНАЧЕНИЯ</w:t>
      </w:r>
    </w:p>
    <w:p w:rsidR="00C769F9" w:rsidRPr="00200255" w:rsidRDefault="00C769F9" w:rsidP="00C769F9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16"/>
          <w:szCs w:val="16"/>
          <w:lang w:eastAsia="ru-RU"/>
        </w:rPr>
      </w:pPr>
    </w:p>
    <w:p w:rsidR="00C769F9" w:rsidRPr="00200255" w:rsidRDefault="00C769F9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Министерство экономики СО –</w:t>
      </w:r>
      <w:r w:rsidR="005D6BC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r w:rsidR="007E7CA9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М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инистерство экономики </w:t>
      </w:r>
      <w:r w:rsidR="00107DB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С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вердловской области;</w:t>
      </w:r>
    </w:p>
    <w:p w:rsidR="00C769F9" w:rsidRPr="00200255" w:rsidRDefault="00C769F9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Проект НПА</w:t>
      </w:r>
      <w:r w:rsidR="005D6BC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– 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проект нормативного правового </w:t>
      </w:r>
      <w:r w:rsidR="00107DB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акта Свердловской области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;</w:t>
      </w:r>
    </w:p>
    <w:p w:rsidR="00C769F9" w:rsidRPr="00200255" w:rsidRDefault="00C769F9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Процедура ОРВ проектов НПА</w:t>
      </w:r>
      <w:r w:rsidR="007E7CA9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– процедура оценки</w:t>
      </w:r>
      <w:r w:rsidR="005D6BC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регулирующего воздействия проектов нормативных правовых актов</w:t>
      </w:r>
      <w:r w:rsidR="00CB50B1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Свердловской области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;</w:t>
      </w:r>
    </w:p>
    <w:p w:rsidR="00C769F9" w:rsidRPr="00200255" w:rsidRDefault="00C769F9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ПК – публичные консультации;</w:t>
      </w:r>
    </w:p>
    <w:p w:rsidR="00C769F9" w:rsidRPr="00200255" w:rsidRDefault="0097307A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Интернет-</w:t>
      </w:r>
      <w:r w:rsidR="00C769F9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портал </w:t>
      </w:r>
      <w:r w:rsidR="005D6BC7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–</w:t>
      </w:r>
      <w:r w:rsidR="00C769F9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интернет портал для публичного обсуждения проектов и действующих нормативных актов </w:t>
      </w:r>
      <w:r w:rsidR="00301120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Свердловской области</w:t>
      </w:r>
      <w:r w:rsidR="008E7622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;</w:t>
      </w:r>
    </w:p>
    <w:p w:rsidR="007D1E5E" w:rsidRPr="00200255" w:rsidRDefault="007D1E5E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Разработчик – разработчик </w:t>
      </w:r>
      <w:r w:rsidR="008E7622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проектов нормативных правовых актов Свердловской области;</w:t>
      </w:r>
    </w:p>
    <w:p w:rsidR="002E7E18" w:rsidRPr="00200255" w:rsidRDefault="007D493D" w:rsidP="00C769F9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7BFFDA3E" wp14:editId="2164784F">
            <wp:simplePos x="0" y="0"/>
            <wp:positionH relativeFrom="column">
              <wp:posOffset>-364490</wp:posOffset>
            </wp:positionH>
            <wp:positionV relativeFrom="paragraph">
              <wp:posOffset>238760</wp:posOffset>
            </wp:positionV>
            <wp:extent cx="257175" cy="321469"/>
            <wp:effectExtent l="0" t="0" r="0" b="2540"/>
            <wp:wrapNone/>
            <wp:docPr id="17" name="Рисунок 17" descr="C:\Users\ME\Pictures\gerb_sverdlovskoy_obla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Pictures\gerb_sverdlovskoy_oblast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18" w:rsidRPr="00200255" w:rsidRDefault="002E7E18" w:rsidP="002E7E18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03FA0A" wp14:editId="0A9C26C1">
                <wp:simplePos x="0" y="0"/>
                <wp:positionH relativeFrom="page">
                  <wp:align>left</wp:align>
                </wp:positionH>
                <wp:positionV relativeFrom="paragraph">
                  <wp:posOffset>-62865</wp:posOffset>
                </wp:positionV>
                <wp:extent cx="5476875" cy="43815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AD25" id="Прямоугольник 9" o:spid="_x0000_s1026" style="position:absolute;margin-left:0;margin-top:-4.95pt;width:431.25pt;height:34.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" fillcolor="#5b9bd5 [3204]" stroked="f" strokeweight="1pt">
                <w10:wrap anchorx="page"/>
              </v:rect>
            </w:pict>
          </mc:Fallback>
        </mc:AlternateContent>
      </w:r>
      <w:r w:rsidRPr="00200255">
        <w:rPr>
          <w:rFonts w:ascii="Arial Narrow" w:eastAsia="Times New Roman" w:hAnsi="Arial Narrow" w:cs="Arial"/>
          <w:color w:val="FFFFFF" w:themeColor="background1"/>
          <w:sz w:val="44"/>
          <w:szCs w:val="44"/>
          <w:lang w:eastAsia="ru-RU"/>
        </w:rPr>
        <w:t>ВВОДНАЯ ЧАСТЬ</w:t>
      </w:r>
    </w:p>
    <w:p w:rsidR="002E7E18" w:rsidRPr="00200255" w:rsidRDefault="002E7E18" w:rsidP="002E7E18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16"/>
          <w:szCs w:val="16"/>
          <w:lang w:eastAsia="ru-RU"/>
        </w:rPr>
      </w:pPr>
    </w:p>
    <w:p w:rsidR="002E7E18" w:rsidRPr="00200255" w:rsidRDefault="002E7E18" w:rsidP="002E7E18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Размещение проектов НПА на Региональном портале является обязательным компонентом осуществления процедуры ОРВ проектов НПА в Свердловской области.</w:t>
      </w:r>
    </w:p>
    <w:p w:rsidR="00200255" w:rsidRPr="00200255" w:rsidRDefault="00200255" w:rsidP="00C769F9">
      <w:pPr>
        <w:ind w:left="567"/>
        <w:jc w:val="both"/>
        <w:rPr>
          <w:rFonts w:ascii="Arial Narrow" w:hAnsi="Arial Narrow" w:cs="Times New Roman"/>
          <w:color w:val="1F4E79" w:themeColor="accent1" w:themeShade="80"/>
        </w:rPr>
      </w:pPr>
    </w:p>
    <w:p w:rsidR="00E84D3F" w:rsidRPr="00200255" w:rsidRDefault="007D493D" w:rsidP="00E84D3F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5DC7A8A7" wp14:editId="4F9DFF0F">
            <wp:simplePos x="0" y="0"/>
            <wp:positionH relativeFrom="column">
              <wp:posOffset>-354965</wp:posOffset>
            </wp:positionH>
            <wp:positionV relativeFrom="paragraph">
              <wp:posOffset>13335</wp:posOffset>
            </wp:positionV>
            <wp:extent cx="257175" cy="321469"/>
            <wp:effectExtent l="0" t="0" r="0" b="2540"/>
            <wp:wrapNone/>
            <wp:docPr id="16" name="Рисунок 16" descr="C:\Users\ME\Pictures\gerb_sverdlovskoy_obla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Pictures\gerb_sverdlovskoy_oblast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3F" w:rsidRPr="00200255">
        <w:rPr>
          <w:rFonts w:ascii="Arial Narrow" w:eastAsia="Times New Roman" w:hAnsi="Arial Narrow" w:cs="Arial"/>
          <w:noProof/>
          <w:color w:val="FFFFFF" w:themeColor="background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ABAD8E" wp14:editId="562E115A">
                <wp:simplePos x="0" y="0"/>
                <wp:positionH relativeFrom="page">
                  <wp:align>left</wp:align>
                </wp:positionH>
                <wp:positionV relativeFrom="paragraph">
                  <wp:posOffset>-62865</wp:posOffset>
                </wp:positionV>
                <wp:extent cx="5476875" cy="438150"/>
                <wp:effectExtent l="0" t="0" r="952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A1DC" id="Прямоугольник 15" o:spid="_x0000_s1026" style="position:absolute;margin-left:0;margin-top:-4.95pt;width:431.25pt;height:34.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" fillcolor="#5b9bd5 [3204]" stroked="f" strokeweight="1pt">
                <w10:wrap anchorx="page"/>
              </v:rect>
            </w:pict>
          </mc:Fallback>
        </mc:AlternateContent>
      </w:r>
      <w:r w:rsidR="00E84D3F" w:rsidRPr="00200255">
        <w:rPr>
          <w:rFonts w:ascii="Arial Narrow" w:eastAsia="Times New Roman" w:hAnsi="Arial Narrow" w:cs="Arial"/>
          <w:color w:val="FFFFFF" w:themeColor="background1"/>
          <w:sz w:val="44"/>
          <w:szCs w:val="44"/>
          <w:lang w:eastAsia="ru-RU"/>
        </w:rPr>
        <w:t>КОНТАКТНАЯ ИНФОРМАЦИЯ</w:t>
      </w:r>
      <w:r w:rsidRPr="00200255"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w:t xml:space="preserve"> </w:t>
      </w:r>
    </w:p>
    <w:p w:rsidR="00E84D3F" w:rsidRPr="00200255" w:rsidRDefault="00E84D3F" w:rsidP="00E84D3F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16"/>
          <w:szCs w:val="16"/>
          <w:lang w:eastAsia="ru-RU"/>
        </w:rPr>
      </w:pPr>
    </w:p>
    <w:p w:rsidR="00721D72" w:rsidRPr="00200255" w:rsidRDefault="00721D72" w:rsidP="00F243F3">
      <w:pPr>
        <w:spacing w:after="0" w:line="240" w:lineRule="auto"/>
        <w:ind w:left="567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F243F3" w:rsidRPr="00200255" w:rsidRDefault="00457616" w:rsidP="00F243F3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П</w:t>
      </w:r>
      <w:r w:rsidR="001F4273"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оддержка разработчиков:</w:t>
      </w:r>
    </w:p>
    <w:p w:rsidR="00200255" w:rsidRDefault="00200255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E24904" w:rsidRPr="00200255" w:rsidRDefault="00457616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Савельев Дмитрий Игоревич</w:t>
      </w:r>
      <w:r w:rsidR="00B45E83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br/>
        <w:t>Главный специалист отдела совершенствования регуляторной политики Министерства экономики Свердловской области</w:t>
      </w:r>
      <w:r w:rsidR="00B45E83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br/>
        <w:t xml:space="preserve">Эл. Почта: 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d.savelev@egov66.ru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br/>
        <w:t>тел.: (343) 312-00-10 (доб. 193</w:t>
      </w:r>
      <w:r w:rsidR="00B45E83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)</w:t>
      </w:r>
      <w:r w:rsidR="00B45E83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br/>
      </w: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7B136A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B136A" w:rsidRPr="00200255" w:rsidRDefault="00D04B56" w:rsidP="00D04B56">
      <w:pPr>
        <w:pStyle w:val="a7"/>
        <w:numPr>
          <w:ilvl w:val="0"/>
          <w:numId w:val="26"/>
        </w:numPr>
        <w:spacing w:after="0" w:line="240" w:lineRule="auto"/>
        <w:rPr>
          <w:rFonts w:ascii="Arial Narrow" w:eastAsia="Times New Roman" w:hAnsi="Arial Narrow" w:cs="Arial"/>
          <w:color w:val="1F4E79" w:themeColor="accent1" w:themeShade="80"/>
          <w:sz w:val="34"/>
          <w:szCs w:val="34"/>
          <w:lang w:eastAsia="ru-RU"/>
        </w:rPr>
      </w:pPr>
      <w:r w:rsidRPr="00200255">
        <w:rPr>
          <w:rFonts w:ascii="Arial Narrow" w:hAnsi="Arial Narrow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13392D" wp14:editId="4E855DD2">
                <wp:simplePos x="0" y="0"/>
                <wp:positionH relativeFrom="margin">
                  <wp:posOffset>-440691</wp:posOffset>
                </wp:positionH>
                <wp:positionV relativeFrom="paragraph">
                  <wp:posOffset>-91440</wp:posOffset>
                </wp:positionV>
                <wp:extent cx="7153275" cy="438150"/>
                <wp:effectExtent l="0" t="0" r="9525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6013" id="Прямоугольник 19" o:spid="_x0000_s1026" style="position:absolute;margin-left:-34.7pt;margin-top:-7.2pt;width:563.25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" fillcolor="#5b9bd5 [3204]" stroked="f" strokeweight="1pt">
                <w10:wrap anchorx="margin"/>
              </v:rect>
            </w:pict>
          </mc:Fallback>
        </mc:AlternateContent>
      </w:r>
      <w:r w:rsidR="005835BC" w:rsidRPr="00200255">
        <w:rPr>
          <w:rFonts w:ascii="Arial Narrow" w:hAnsi="Arial Narrow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0580502" wp14:editId="0BC4F9D1">
            <wp:simplePos x="0" y="0"/>
            <wp:positionH relativeFrom="column">
              <wp:posOffset>-354965</wp:posOffset>
            </wp:positionH>
            <wp:positionV relativeFrom="paragraph">
              <wp:posOffset>-15240</wp:posOffset>
            </wp:positionV>
            <wp:extent cx="257175" cy="321310"/>
            <wp:effectExtent l="0" t="0" r="0" b="2540"/>
            <wp:wrapNone/>
            <wp:docPr id="20" name="Рисунок 20" descr="C:\Users\ME\Pictures\gerb_sverdlovskoy_obla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Pictures\gerb_sverdlovskoy_oblast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5BC" w:rsidRPr="00200255">
        <w:rPr>
          <w:rFonts w:ascii="Arial Narrow" w:eastAsia="Times New Roman" w:hAnsi="Arial Narrow" w:cs="Arial"/>
          <w:color w:val="FFFFFF" w:themeColor="background1"/>
          <w:sz w:val="34"/>
          <w:szCs w:val="34"/>
          <w:lang w:eastAsia="ru-RU"/>
        </w:rPr>
        <w:t>РЕГИСТРАЦИЯ РАЗРАБОТЧИКА. ЛИЧН</w:t>
      </w:r>
      <w:r w:rsidR="008B2FCC" w:rsidRPr="00200255">
        <w:rPr>
          <w:rFonts w:ascii="Arial Narrow" w:eastAsia="Times New Roman" w:hAnsi="Arial Narrow" w:cs="Arial"/>
          <w:color w:val="FFFFFF" w:themeColor="background1"/>
          <w:sz w:val="34"/>
          <w:szCs w:val="34"/>
          <w:lang w:eastAsia="ru-RU"/>
        </w:rPr>
        <w:t>ЫЙ КАБИНЕТ.</w:t>
      </w:r>
    </w:p>
    <w:p w:rsidR="006569A3" w:rsidRPr="00200255" w:rsidRDefault="006569A3" w:rsidP="006569A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569A3" w:rsidRPr="00200255" w:rsidRDefault="00420113" w:rsidP="00C4306B">
      <w:pPr>
        <w:tabs>
          <w:tab w:val="right" w:pos="10347"/>
        </w:tabs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Шаг 1.</w:t>
      </w:r>
      <w:r w:rsidR="00C4306B"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ab/>
      </w:r>
    </w:p>
    <w:p w:rsidR="006569A3" w:rsidRPr="00200255" w:rsidRDefault="006569A3" w:rsidP="006569A3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36"/>
          <w:szCs w:val="36"/>
          <w:lang w:eastAsia="ru-RU"/>
        </w:rPr>
      </w:pPr>
    </w:p>
    <w:p w:rsidR="006569A3" w:rsidRPr="00200255" w:rsidRDefault="00EE47F9" w:rsidP="006569A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Интернет</w:t>
      </w:r>
      <w:r w:rsidR="00004DAA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-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портал для публичного обсуждения проектов и действующих нормативных актов Свердловской области</w:t>
      </w:r>
      <w:r w:rsidR="0045211F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расположен по адресу </w:t>
      </w:r>
      <w:hyperlink r:id="rId9" w:history="1">
        <w:r w:rsidR="0045211F" w:rsidRPr="00200255">
          <w:rPr>
            <w:rFonts w:ascii="Arial Narrow" w:eastAsia="Times New Roman" w:hAnsi="Arial Narrow" w:cs="Times New Roman"/>
            <w:color w:val="1F4E79" w:themeColor="accent1" w:themeShade="80"/>
            <w:sz w:val="32"/>
            <w:szCs w:val="32"/>
            <w:u w:val="single"/>
            <w:lang w:eastAsia="ru-RU"/>
          </w:rPr>
          <w:t>http://regulation.midural.ru</w:t>
        </w:r>
      </w:hyperlink>
      <w:r w:rsidR="0045211F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.</w:t>
      </w:r>
    </w:p>
    <w:p w:rsidR="00D32D78" w:rsidRPr="00200255" w:rsidRDefault="00D32D78" w:rsidP="006569A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D32D78" w:rsidRPr="00200255" w:rsidRDefault="00D32D78" w:rsidP="00D32D78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 xml:space="preserve">Шаг </w:t>
      </w:r>
      <w:r w:rsidR="009E3C77"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2</w:t>
      </w: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.</w:t>
      </w:r>
    </w:p>
    <w:p w:rsidR="00D32D78" w:rsidRPr="00200255" w:rsidRDefault="00D32D78" w:rsidP="00D32D78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36"/>
          <w:szCs w:val="36"/>
          <w:lang w:eastAsia="ru-RU"/>
        </w:rPr>
      </w:pPr>
    </w:p>
    <w:p w:rsidR="00D32D78" w:rsidRPr="00200255" w:rsidRDefault="00824062" w:rsidP="00D32D78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Для авторизации на </w:t>
      </w:r>
      <w:r w:rsidR="00004DAA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интернет-портале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необходимо пройти процедуру регистрации, для этого необходимо нажать на иконку в правом верхнем углу и нажать кнопку «</w:t>
      </w:r>
      <w:r w:rsidRPr="00200255">
        <w:rPr>
          <w:rFonts w:ascii="Arial Narrow" w:eastAsia="Times New Roman" w:hAnsi="Arial Narrow" w:cs="Times New Roman"/>
          <w:color w:val="1F4E79" w:themeColor="accent1" w:themeShade="80"/>
          <w:sz w:val="32"/>
          <w:szCs w:val="32"/>
          <w:lang w:eastAsia="ru-RU"/>
        </w:rPr>
        <w:t>Регистрация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»</w:t>
      </w:r>
      <w:r w:rsidR="00D32D78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.</w:t>
      </w:r>
    </w:p>
    <w:p w:rsidR="00D32D78" w:rsidRPr="00200255" w:rsidRDefault="00D32D78" w:rsidP="006569A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569A3" w:rsidRPr="00200255" w:rsidRDefault="00DC28E1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hAnsi="Arial Narrow"/>
          <w:noProof/>
          <w:lang w:eastAsia="ru-RU"/>
        </w:rPr>
        <w:drawing>
          <wp:inline distT="0" distB="0" distL="0" distR="0" wp14:anchorId="77D4CE0A" wp14:editId="0A9EC35E">
            <wp:extent cx="5951220" cy="2972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2063" cy="298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44" w:rsidRPr="00200255" w:rsidRDefault="007E4B44" w:rsidP="007E4B44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Если вы уже зарегистрированы на </w:t>
      </w:r>
      <w:r w:rsidR="00004DAA"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интернет-портале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, вам необходимо авторизоваться, нажав кнопку «</w:t>
      </w:r>
      <w:r w:rsidRPr="00200255">
        <w:rPr>
          <w:rFonts w:ascii="Arial Narrow" w:eastAsia="Times New Roman" w:hAnsi="Arial Narrow" w:cs="Times New Roman"/>
          <w:color w:val="1F4E79" w:themeColor="accent1" w:themeShade="80"/>
          <w:sz w:val="32"/>
          <w:szCs w:val="32"/>
          <w:lang w:eastAsia="ru-RU"/>
        </w:rPr>
        <w:t>Войти</w:t>
      </w:r>
      <w:r w:rsidRPr="00200255">
        <w:rPr>
          <w:rFonts w:ascii="Arial Narrow" w:eastAsia="Times New Roman" w:hAnsi="Arial Narrow" w:cs="Times New Roman"/>
          <w:sz w:val="32"/>
          <w:szCs w:val="32"/>
          <w:lang w:eastAsia="ru-RU"/>
        </w:rPr>
        <w:t>», и ввести ваши учетные данные.</w:t>
      </w:r>
    </w:p>
    <w:p w:rsidR="00331F2E" w:rsidRPr="00200255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Pr="00200255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Pr="00200255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Pr="00200255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Pr="00200255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Default="00331F2E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21D72" w:rsidRDefault="00721D72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721D72" w:rsidRPr="00200255" w:rsidRDefault="00721D72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004DAA" w:rsidRPr="00200255" w:rsidRDefault="00004DAA" w:rsidP="00331F2E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331F2E" w:rsidRPr="00200255" w:rsidRDefault="00331F2E" w:rsidP="00331F2E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lastRenderedPageBreak/>
        <w:t>Шаг 3.</w:t>
      </w:r>
    </w:p>
    <w:p w:rsidR="00331F2E" w:rsidRPr="00200255" w:rsidRDefault="00331F2E" w:rsidP="00331F2E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36"/>
          <w:szCs w:val="36"/>
          <w:lang w:eastAsia="ru-RU"/>
        </w:rPr>
      </w:pPr>
    </w:p>
    <w:tbl>
      <w:tblPr>
        <w:tblStyle w:val="a9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F974F7" w:rsidRPr="00200255" w:rsidTr="00F974F7">
        <w:tc>
          <w:tcPr>
            <w:tcW w:w="3969" w:type="dxa"/>
          </w:tcPr>
          <w:p w:rsidR="00F974F7" w:rsidRPr="00200255" w:rsidRDefault="00F974F7" w:rsidP="00F974F7">
            <w:pPr>
              <w:tabs>
                <w:tab w:val="left" w:pos="1133"/>
              </w:tabs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200255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47AC981C" wp14:editId="5F9902A3">
                  <wp:extent cx="2200275" cy="3464801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38" cy="348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F974F7" w:rsidRPr="00200255" w:rsidRDefault="00F974F7" w:rsidP="00331F2E">
            <w:pPr>
              <w:tabs>
                <w:tab w:val="left" w:pos="1133"/>
              </w:tabs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Заполните все поля регистрационной формы и </w:t>
            </w:r>
            <w:r w:rsidR="007E4B44"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нажмите </w:t>
            </w:r>
            <w:r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кнопку «</w:t>
            </w:r>
            <w:r w:rsidRPr="00200255">
              <w:rPr>
                <w:rFonts w:ascii="Arial Narrow" w:eastAsia="Times New Roman" w:hAnsi="Arial Narrow" w:cs="Times New Roman"/>
                <w:color w:val="1F4E79" w:themeColor="accent1" w:themeShade="80"/>
                <w:sz w:val="32"/>
                <w:szCs w:val="32"/>
                <w:lang w:eastAsia="ru-RU"/>
              </w:rPr>
              <w:t>Отправить</w:t>
            </w:r>
            <w:r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».</w:t>
            </w:r>
          </w:p>
          <w:p w:rsidR="00F974F7" w:rsidRPr="00200255" w:rsidRDefault="00F974F7" w:rsidP="00331F2E">
            <w:pPr>
              <w:tabs>
                <w:tab w:val="left" w:pos="1133"/>
              </w:tabs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  <w:p w:rsidR="00F974F7" w:rsidRPr="00200255" w:rsidRDefault="00F974F7" w:rsidP="00331F2E">
            <w:pPr>
              <w:tabs>
                <w:tab w:val="left" w:pos="1133"/>
              </w:tabs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На указанную электронную почту придет письмо для подтверждения регистрации. Пройдя по ссылке </w:t>
            </w:r>
            <w:r w:rsidR="00ED0908"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 письме,</w:t>
            </w:r>
            <w:r w:rsidRPr="00200255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вы автоматически войдете в личный кабинет.</w:t>
            </w:r>
          </w:p>
        </w:tc>
      </w:tr>
    </w:tbl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2F1755" w:rsidRPr="00200255" w:rsidRDefault="002F1755" w:rsidP="002F1755">
      <w:pPr>
        <w:spacing w:after="0" w:line="240" w:lineRule="auto"/>
        <w:ind w:left="284"/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</w:pPr>
      <w:r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Шаг 4</w:t>
      </w:r>
      <w:r w:rsidRPr="00200255">
        <w:rPr>
          <w:rFonts w:ascii="Arial Narrow" w:eastAsia="Times New Roman" w:hAnsi="Arial Narrow" w:cs="Arial"/>
          <w:color w:val="1F4E79" w:themeColor="accent1" w:themeShade="80"/>
          <w:sz w:val="44"/>
          <w:szCs w:val="44"/>
          <w:lang w:eastAsia="ru-RU"/>
        </w:rPr>
        <w:t>.</w:t>
      </w:r>
    </w:p>
    <w:p w:rsidR="002F1755" w:rsidRDefault="002F1755" w:rsidP="00982874">
      <w:pPr>
        <w:tabs>
          <w:tab w:val="left" w:pos="1133"/>
        </w:tabs>
        <w:spacing w:after="0" w:line="240" w:lineRule="auto"/>
        <w:ind w:left="993"/>
        <w:rPr>
          <w:rFonts w:ascii="Arial Narrow" w:hAnsi="Arial Narrow"/>
          <w:noProof/>
          <w:lang w:eastAsia="ru-RU"/>
        </w:rPr>
      </w:pPr>
    </w:p>
    <w:p w:rsidR="00CF3709" w:rsidRPr="00200255" w:rsidRDefault="00CF3709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200255">
        <w:rPr>
          <w:rFonts w:ascii="Arial Narrow" w:eastAsia="Times New Roman" w:hAnsi="Arial Narrow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7E1975" wp14:editId="7CA3565F">
                <wp:simplePos x="0" y="0"/>
                <wp:positionH relativeFrom="page">
                  <wp:posOffset>450215</wp:posOffset>
                </wp:positionH>
                <wp:positionV relativeFrom="paragraph">
                  <wp:posOffset>0</wp:posOffset>
                </wp:positionV>
                <wp:extent cx="672465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14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09" w:rsidRPr="00B53B61" w:rsidRDefault="00CF3709" w:rsidP="00CF3709">
                            <w:pPr>
                              <w:spacing w:after="0" w:line="240" w:lineRule="auto"/>
                              <w:ind w:left="284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Для получения прав разр</w:t>
                            </w:r>
                            <w:bookmarkStart w:id="0" w:name="_GoBack"/>
                            <w:bookmarkEnd w:id="0"/>
                            <w:r w:rsidRP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аботчика </w:t>
                            </w:r>
                            <w:r w:rsidR="0093400B" w:rsidRP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r w:rsidRP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ам необходимо связаться со специалистами поддержки</w:t>
                            </w:r>
                            <w:r w:rsidR="00721D72"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="002F1755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(см. стр. 2</w:t>
                            </w:r>
                            <w:r w:rsidR="00721D72" w:rsidRP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)</w:t>
                            </w:r>
                            <w:r w:rsidR="00721D72">
                              <w:rPr>
                                <w:rFonts w:ascii="Arial Narrow" w:eastAsia="Times New Roman" w:hAnsi="Arial Narrow" w:cs="Times New Roman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1975" id="Прямоугольник 24" o:spid="_x0000_s1026" style="position:absolute;left:0;text-align:left;margin-left:35.45pt;margin-top:0;width:529.5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" fillcolor="white [3201]" strokecolor="#ffd966 [1943]" strokeweight="1.5pt">
                <v:textbox>
                  <w:txbxContent>
                    <w:p w:rsidR="00CF3709" w:rsidRPr="00B53B61" w:rsidRDefault="00CF3709" w:rsidP="00CF3709">
                      <w:pPr>
                        <w:spacing w:after="0" w:line="240" w:lineRule="auto"/>
                        <w:ind w:left="284"/>
                        <w:rPr>
                          <w:rFonts w:eastAsia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Для получения прав разр</w:t>
                      </w:r>
                      <w:bookmarkStart w:id="1" w:name="_GoBack"/>
                      <w:bookmarkEnd w:id="1"/>
                      <w:r w:rsidRP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 xml:space="preserve">аботчика </w:t>
                      </w:r>
                      <w:r w:rsidR="0093400B" w:rsidRP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В</w:t>
                      </w:r>
                      <w:r w:rsidRP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ам необходимо связаться со специалистами поддержки</w:t>
                      </w:r>
                      <w:r w:rsidR="00721D72">
                        <w:rPr>
                          <w:rFonts w:eastAsia="Times New Roman" w:cs="Times New Roman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2F1755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(см. стр. 2</w:t>
                      </w:r>
                      <w:r w:rsidR="00721D72" w:rsidRP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)</w:t>
                      </w:r>
                      <w:r w:rsidR="00721D72">
                        <w:rPr>
                          <w:rFonts w:ascii="Arial Narrow" w:eastAsia="Times New Roman" w:hAnsi="Arial Narrow" w:cs="Times New Roman"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F3709" w:rsidRPr="00721D72" w:rsidRDefault="00CF3709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CF3709" w:rsidRPr="00200255" w:rsidRDefault="00CF3709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CF3709" w:rsidRPr="00200255" w:rsidRDefault="00CF3709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105707" w:rsidRPr="00200255" w:rsidRDefault="00105707" w:rsidP="00B45E83">
      <w:pPr>
        <w:tabs>
          <w:tab w:val="left" w:pos="1133"/>
        </w:tabs>
        <w:spacing w:after="0" w:line="240" w:lineRule="auto"/>
        <w:ind w:left="993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876FC5" w:rsidRPr="00200255" w:rsidRDefault="00876FC5" w:rsidP="00876FC5">
      <w:pPr>
        <w:tabs>
          <w:tab w:val="left" w:pos="993"/>
        </w:tabs>
        <w:spacing w:after="0" w:line="240" w:lineRule="auto"/>
        <w:ind w:left="993"/>
        <w:rPr>
          <w:rFonts w:ascii="Arial Narrow" w:eastAsia="Times New Roman" w:hAnsi="Arial Narrow"/>
          <w:sz w:val="32"/>
          <w:szCs w:val="32"/>
        </w:rPr>
      </w:pPr>
    </w:p>
    <w:p w:rsidR="00EC7CFB" w:rsidRPr="00200255" w:rsidRDefault="00EC7CFB" w:rsidP="00180A75">
      <w:pPr>
        <w:tabs>
          <w:tab w:val="left" w:pos="993"/>
        </w:tabs>
        <w:spacing w:after="0" w:line="240" w:lineRule="auto"/>
        <w:ind w:left="993"/>
        <w:rPr>
          <w:rFonts w:ascii="Arial Narrow" w:eastAsia="Times New Roman" w:hAnsi="Arial Narrow"/>
          <w:sz w:val="32"/>
          <w:szCs w:val="32"/>
        </w:rPr>
      </w:pPr>
    </w:p>
    <w:p w:rsidR="00EB3184" w:rsidRPr="00200255" w:rsidRDefault="00EB3184" w:rsidP="00EB3184">
      <w:pPr>
        <w:tabs>
          <w:tab w:val="left" w:pos="993"/>
        </w:tabs>
        <w:spacing w:after="0" w:line="240" w:lineRule="auto"/>
        <w:ind w:left="993"/>
        <w:rPr>
          <w:rFonts w:ascii="Arial Narrow" w:eastAsia="Times New Roman" w:hAnsi="Arial Narrow"/>
          <w:sz w:val="32"/>
          <w:szCs w:val="32"/>
        </w:rPr>
      </w:pPr>
    </w:p>
    <w:sectPr w:rsidR="00EB3184" w:rsidRPr="00200255" w:rsidSect="006943FA">
      <w:headerReference w:type="default" r:id="rId12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DF" w:rsidRDefault="00AD45DF" w:rsidP="009545F3">
      <w:pPr>
        <w:spacing w:after="0" w:line="240" w:lineRule="auto"/>
      </w:pPr>
      <w:r>
        <w:separator/>
      </w:r>
    </w:p>
  </w:endnote>
  <w:endnote w:type="continuationSeparator" w:id="0">
    <w:p w:rsidR="00AD45DF" w:rsidRDefault="00AD45DF" w:rsidP="0095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C">
    <w:altName w:val="Courier New"/>
    <w:charset w:val="CC"/>
    <w:family w:val="auto"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BeauSans Pro">
    <w:altName w:val="PF Beau Sans Pro Th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 Condensed Light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DF" w:rsidRDefault="00AD45DF" w:rsidP="009545F3">
      <w:pPr>
        <w:spacing w:after="0" w:line="240" w:lineRule="auto"/>
      </w:pPr>
      <w:r>
        <w:separator/>
      </w:r>
    </w:p>
  </w:footnote>
  <w:footnote w:type="continuationSeparator" w:id="0">
    <w:p w:rsidR="00AD45DF" w:rsidRDefault="00AD45DF" w:rsidP="0095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8957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3E5116" w:rsidRPr="0011224C" w:rsidRDefault="003E5116">
        <w:pPr>
          <w:pStyle w:val="a3"/>
          <w:jc w:val="center"/>
          <w:rPr>
            <w:color w:val="808080" w:themeColor="background1" w:themeShade="80"/>
          </w:rPr>
        </w:pPr>
        <w:r w:rsidRPr="0011224C">
          <w:rPr>
            <w:color w:val="808080" w:themeColor="background1" w:themeShade="80"/>
          </w:rPr>
          <w:fldChar w:fldCharType="begin"/>
        </w:r>
        <w:r w:rsidRPr="0011224C">
          <w:rPr>
            <w:color w:val="808080" w:themeColor="background1" w:themeShade="80"/>
          </w:rPr>
          <w:instrText>PAGE   \* MERGEFORMAT</w:instrText>
        </w:r>
        <w:r w:rsidRPr="0011224C">
          <w:rPr>
            <w:color w:val="808080" w:themeColor="background1" w:themeShade="80"/>
          </w:rPr>
          <w:fldChar w:fldCharType="separate"/>
        </w:r>
        <w:r w:rsidR="002F1755">
          <w:rPr>
            <w:noProof/>
            <w:color w:val="808080" w:themeColor="background1" w:themeShade="80"/>
          </w:rPr>
          <w:t>4</w:t>
        </w:r>
        <w:r w:rsidRPr="0011224C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E3C"/>
    <w:multiLevelType w:val="hybridMultilevel"/>
    <w:tmpl w:val="D0ECAA70"/>
    <w:lvl w:ilvl="0" w:tplc="EB9ECD7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BC1BB5"/>
    <w:multiLevelType w:val="hybridMultilevel"/>
    <w:tmpl w:val="446EA5B0"/>
    <w:lvl w:ilvl="0" w:tplc="C1E02E8E">
      <w:start w:val="1"/>
      <w:numFmt w:val="decimal"/>
      <w:lvlText w:val="%1."/>
      <w:lvlJc w:val="left"/>
      <w:pPr>
        <w:ind w:left="1713" w:hanging="360"/>
      </w:pPr>
      <w:rPr>
        <w:rFonts w:ascii="HeliosCondC" w:hAnsi="HeliosCondC" w:hint="default"/>
        <w:color w:val="FFFFFF" w:themeColor="background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35458"/>
    <w:multiLevelType w:val="singleLevel"/>
    <w:tmpl w:val="E216E8FE"/>
    <w:lvl w:ilvl="0">
      <w:numFmt w:val="bullet"/>
      <w:lvlText w:val="-"/>
      <w:lvlJc w:val="left"/>
    </w:lvl>
  </w:abstractNum>
  <w:abstractNum w:abstractNumId="3" w15:restartNumberingAfterBreak="0">
    <w:nsid w:val="28D1135D"/>
    <w:multiLevelType w:val="hybridMultilevel"/>
    <w:tmpl w:val="FC68BCDE"/>
    <w:lvl w:ilvl="0" w:tplc="D018D74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DFF"/>
    <w:multiLevelType w:val="hybridMultilevel"/>
    <w:tmpl w:val="3E7C6B2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8EB47B6"/>
    <w:multiLevelType w:val="hybridMultilevel"/>
    <w:tmpl w:val="BD481BB6"/>
    <w:lvl w:ilvl="0" w:tplc="EB9EC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09420F9"/>
    <w:multiLevelType w:val="hybridMultilevel"/>
    <w:tmpl w:val="D0ECAA70"/>
    <w:lvl w:ilvl="0" w:tplc="EB9ECD7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55B6509"/>
    <w:multiLevelType w:val="hybridMultilevel"/>
    <w:tmpl w:val="44A4BECE"/>
    <w:lvl w:ilvl="0" w:tplc="E1480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B54AB9"/>
    <w:multiLevelType w:val="hybridMultilevel"/>
    <w:tmpl w:val="72BC003E"/>
    <w:lvl w:ilvl="0" w:tplc="04190011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A7E153A"/>
    <w:multiLevelType w:val="hybridMultilevel"/>
    <w:tmpl w:val="9A508012"/>
    <w:lvl w:ilvl="0" w:tplc="E1480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E363B31"/>
    <w:multiLevelType w:val="hybridMultilevel"/>
    <w:tmpl w:val="B232CCE4"/>
    <w:lvl w:ilvl="0" w:tplc="EB9E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C0972"/>
    <w:multiLevelType w:val="hybridMultilevel"/>
    <w:tmpl w:val="415A7F58"/>
    <w:lvl w:ilvl="0" w:tplc="84008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9B1575"/>
    <w:multiLevelType w:val="hybridMultilevel"/>
    <w:tmpl w:val="AEF8FEBC"/>
    <w:lvl w:ilvl="0" w:tplc="E1480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BB072B"/>
    <w:multiLevelType w:val="hybridMultilevel"/>
    <w:tmpl w:val="34C00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D7B70"/>
    <w:multiLevelType w:val="hybridMultilevel"/>
    <w:tmpl w:val="8C9E093E"/>
    <w:lvl w:ilvl="0" w:tplc="2DA8F912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4594F"/>
    <w:multiLevelType w:val="hybridMultilevel"/>
    <w:tmpl w:val="F07EDC12"/>
    <w:lvl w:ilvl="0" w:tplc="D018D74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4056A"/>
    <w:multiLevelType w:val="singleLevel"/>
    <w:tmpl w:val="E7BE1598"/>
    <w:lvl w:ilvl="0">
      <w:start w:val="1"/>
      <w:numFmt w:val="decimal"/>
      <w:lvlText w:val="%1."/>
      <w:lvlJc w:val="left"/>
    </w:lvl>
  </w:abstractNum>
  <w:abstractNum w:abstractNumId="17" w15:restartNumberingAfterBreak="0">
    <w:nsid w:val="673D5F79"/>
    <w:multiLevelType w:val="hybridMultilevel"/>
    <w:tmpl w:val="EDCA255A"/>
    <w:lvl w:ilvl="0" w:tplc="84008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8E206AB"/>
    <w:multiLevelType w:val="hybridMultilevel"/>
    <w:tmpl w:val="446EA5B0"/>
    <w:lvl w:ilvl="0" w:tplc="C1E02E8E">
      <w:start w:val="1"/>
      <w:numFmt w:val="decimal"/>
      <w:lvlText w:val="%1."/>
      <w:lvlJc w:val="left"/>
      <w:pPr>
        <w:ind w:left="1713" w:hanging="360"/>
      </w:pPr>
      <w:rPr>
        <w:rFonts w:ascii="HeliosCondC" w:hAnsi="HeliosCondC" w:hint="default"/>
        <w:color w:val="FFFFFF" w:themeColor="background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EF746DB"/>
    <w:multiLevelType w:val="hybridMultilevel"/>
    <w:tmpl w:val="F35CD788"/>
    <w:lvl w:ilvl="0" w:tplc="EB9EC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04C71E1"/>
    <w:multiLevelType w:val="hybridMultilevel"/>
    <w:tmpl w:val="BD6A0EAE"/>
    <w:lvl w:ilvl="0" w:tplc="4992C61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926B25"/>
    <w:multiLevelType w:val="hybridMultilevel"/>
    <w:tmpl w:val="9A508012"/>
    <w:lvl w:ilvl="0" w:tplc="E1480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0F248FA"/>
    <w:multiLevelType w:val="singleLevel"/>
    <w:tmpl w:val="DC507F62"/>
    <w:lvl w:ilvl="0">
      <w:numFmt w:val="bullet"/>
      <w:lvlText w:val="-"/>
      <w:lvlJc w:val="left"/>
    </w:lvl>
  </w:abstractNum>
  <w:abstractNum w:abstractNumId="23" w15:restartNumberingAfterBreak="0">
    <w:nsid w:val="7143781F"/>
    <w:multiLevelType w:val="hybridMultilevel"/>
    <w:tmpl w:val="27CC4A56"/>
    <w:lvl w:ilvl="0" w:tplc="840084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7BE07F2"/>
    <w:multiLevelType w:val="hybridMultilevel"/>
    <w:tmpl w:val="F35CD788"/>
    <w:lvl w:ilvl="0" w:tplc="EB9EC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AAD20EB"/>
    <w:multiLevelType w:val="hybridMultilevel"/>
    <w:tmpl w:val="304AEAA2"/>
    <w:lvl w:ilvl="0" w:tplc="5DFE5AC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5"/>
  </w:num>
  <w:num w:numId="6">
    <w:abstractNumId w:val="24"/>
  </w:num>
  <w:num w:numId="7">
    <w:abstractNumId w:val="19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1"/>
  </w:num>
  <w:num w:numId="15">
    <w:abstractNumId w:val="23"/>
  </w:num>
  <w:num w:numId="16">
    <w:abstractNumId w:val="6"/>
  </w:num>
  <w:num w:numId="17">
    <w:abstractNumId w:val="14"/>
  </w:num>
  <w:num w:numId="18">
    <w:abstractNumId w:val="12"/>
  </w:num>
  <w:num w:numId="19">
    <w:abstractNumId w:val="15"/>
  </w:num>
  <w:num w:numId="20">
    <w:abstractNumId w:val="22"/>
  </w:num>
  <w:num w:numId="21">
    <w:abstractNumId w:val="3"/>
  </w:num>
  <w:num w:numId="22">
    <w:abstractNumId w:val="25"/>
  </w:num>
  <w:num w:numId="23">
    <w:abstractNumId w:val="7"/>
  </w:num>
  <w:num w:numId="24">
    <w:abstractNumId w:val="9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8A"/>
    <w:rsid w:val="000002FF"/>
    <w:rsid w:val="00004DAA"/>
    <w:rsid w:val="00007C79"/>
    <w:rsid w:val="00017910"/>
    <w:rsid w:val="00037BF6"/>
    <w:rsid w:val="00050FA4"/>
    <w:rsid w:val="0005375C"/>
    <w:rsid w:val="00056DCC"/>
    <w:rsid w:val="0008434C"/>
    <w:rsid w:val="00090369"/>
    <w:rsid w:val="0009195C"/>
    <w:rsid w:val="000A5A9D"/>
    <w:rsid w:val="000A6B89"/>
    <w:rsid w:val="000A6BE9"/>
    <w:rsid w:val="000B04FE"/>
    <w:rsid w:val="000B0E67"/>
    <w:rsid w:val="000C1B96"/>
    <w:rsid w:val="000D43FC"/>
    <w:rsid w:val="000E69DF"/>
    <w:rsid w:val="00105707"/>
    <w:rsid w:val="00107DB7"/>
    <w:rsid w:val="0011224C"/>
    <w:rsid w:val="0013737A"/>
    <w:rsid w:val="00140927"/>
    <w:rsid w:val="0014601B"/>
    <w:rsid w:val="00155438"/>
    <w:rsid w:val="00170F19"/>
    <w:rsid w:val="00180A75"/>
    <w:rsid w:val="00181F74"/>
    <w:rsid w:val="00191446"/>
    <w:rsid w:val="0019300B"/>
    <w:rsid w:val="001A7FC6"/>
    <w:rsid w:val="001B0F7C"/>
    <w:rsid w:val="001C511E"/>
    <w:rsid w:val="001D7E37"/>
    <w:rsid w:val="001E197D"/>
    <w:rsid w:val="001E2B39"/>
    <w:rsid w:val="001F0C2C"/>
    <w:rsid w:val="001F4273"/>
    <w:rsid w:val="00200255"/>
    <w:rsid w:val="00201167"/>
    <w:rsid w:val="00236070"/>
    <w:rsid w:val="00240A2E"/>
    <w:rsid w:val="00241BAF"/>
    <w:rsid w:val="00261965"/>
    <w:rsid w:val="00262688"/>
    <w:rsid w:val="002809D2"/>
    <w:rsid w:val="002A1665"/>
    <w:rsid w:val="002B0AFB"/>
    <w:rsid w:val="002D6964"/>
    <w:rsid w:val="002E73F6"/>
    <w:rsid w:val="002E7E18"/>
    <w:rsid w:val="002F1755"/>
    <w:rsid w:val="002F1D7C"/>
    <w:rsid w:val="002F57EB"/>
    <w:rsid w:val="00301120"/>
    <w:rsid w:val="00312899"/>
    <w:rsid w:val="00317E78"/>
    <w:rsid w:val="00322804"/>
    <w:rsid w:val="0032418F"/>
    <w:rsid w:val="00331F2E"/>
    <w:rsid w:val="003336FF"/>
    <w:rsid w:val="00341EA0"/>
    <w:rsid w:val="003462E4"/>
    <w:rsid w:val="00361649"/>
    <w:rsid w:val="00363E0C"/>
    <w:rsid w:val="0036463C"/>
    <w:rsid w:val="00370339"/>
    <w:rsid w:val="00374CF3"/>
    <w:rsid w:val="00375C41"/>
    <w:rsid w:val="003832E1"/>
    <w:rsid w:val="003A13E2"/>
    <w:rsid w:val="003A4BD3"/>
    <w:rsid w:val="003B1139"/>
    <w:rsid w:val="003C4686"/>
    <w:rsid w:val="003C5849"/>
    <w:rsid w:val="003D3968"/>
    <w:rsid w:val="003D3BD5"/>
    <w:rsid w:val="003D53BC"/>
    <w:rsid w:val="003D7659"/>
    <w:rsid w:val="003E0BCC"/>
    <w:rsid w:val="003E5116"/>
    <w:rsid w:val="003E5A31"/>
    <w:rsid w:val="003E7BA0"/>
    <w:rsid w:val="00410E8B"/>
    <w:rsid w:val="00420113"/>
    <w:rsid w:val="00437A17"/>
    <w:rsid w:val="0045211F"/>
    <w:rsid w:val="00457616"/>
    <w:rsid w:val="0049231C"/>
    <w:rsid w:val="004A7378"/>
    <w:rsid w:val="004B4999"/>
    <w:rsid w:val="004B5060"/>
    <w:rsid w:val="004B63E8"/>
    <w:rsid w:val="004B701C"/>
    <w:rsid w:val="004C6C7C"/>
    <w:rsid w:val="004D64FB"/>
    <w:rsid w:val="004E325B"/>
    <w:rsid w:val="004F0F0E"/>
    <w:rsid w:val="004F52D9"/>
    <w:rsid w:val="0051416D"/>
    <w:rsid w:val="00522009"/>
    <w:rsid w:val="00524C52"/>
    <w:rsid w:val="005413FE"/>
    <w:rsid w:val="00543AD1"/>
    <w:rsid w:val="005508F0"/>
    <w:rsid w:val="00550D8F"/>
    <w:rsid w:val="0055462C"/>
    <w:rsid w:val="005704E2"/>
    <w:rsid w:val="00573ABF"/>
    <w:rsid w:val="0058271D"/>
    <w:rsid w:val="005835BC"/>
    <w:rsid w:val="005900CC"/>
    <w:rsid w:val="005932EE"/>
    <w:rsid w:val="005A3722"/>
    <w:rsid w:val="005A4A61"/>
    <w:rsid w:val="005B1731"/>
    <w:rsid w:val="005B39D7"/>
    <w:rsid w:val="005D6BC7"/>
    <w:rsid w:val="005E352E"/>
    <w:rsid w:val="005E5B9E"/>
    <w:rsid w:val="006002EC"/>
    <w:rsid w:val="00607123"/>
    <w:rsid w:val="0061284B"/>
    <w:rsid w:val="00613747"/>
    <w:rsid w:val="00622A30"/>
    <w:rsid w:val="006245EC"/>
    <w:rsid w:val="00634252"/>
    <w:rsid w:val="00644F30"/>
    <w:rsid w:val="006475D6"/>
    <w:rsid w:val="00652C39"/>
    <w:rsid w:val="006569A3"/>
    <w:rsid w:val="0066319B"/>
    <w:rsid w:val="00663B3B"/>
    <w:rsid w:val="00680F11"/>
    <w:rsid w:val="006836EC"/>
    <w:rsid w:val="00684812"/>
    <w:rsid w:val="0068724E"/>
    <w:rsid w:val="0069345E"/>
    <w:rsid w:val="006943FA"/>
    <w:rsid w:val="006A4337"/>
    <w:rsid w:val="006A4E52"/>
    <w:rsid w:val="006A7ABD"/>
    <w:rsid w:val="006D1F6C"/>
    <w:rsid w:val="006E17EF"/>
    <w:rsid w:val="006F1376"/>
    <w:rsid w:val="00721D72"/>
    <w:rsid w:val="007257E8"/>
    <w:rsid w:val="00733356"/>
    <w:rsid w:val="00737CD8"/>
    <w:rsid w:val="00737CF0"/>
    <w:rsid w:val="00751879"/>
    <w:rsid w:val="00762546"/>
    <w:rsid w:val="00762DE1"/>
    <w:rsid w:val="00763045"/>
    <w:rsid w:val="007651C5"/>
    <w:rsid w:val="0077447B"/>
    <w:rsid w:val="00776B77"/>
    <w:rsid w:val="007773D3"/>
    <w:rsid w:val="007B136A"/>
    <w:rsid w:val="007B2013"/>
    <w:rsid w:val="007D1E5E"/>
    <w:rsid w:val="007D493D"/>
    <w:rsid w:val="007E4B44"/>
    <w:rsid w:val="007E7CA9"/>
    <w:rsid w:val="007F7434"/>
    <w:rsid w:val="007F7719"/>
    <w:rsid w:val="00801FD2"/>
    <w:rsid w:val="00811318"/>
    <w:rsid w:val="00812966"/>
    <w:rsid w:val="00814CD8"/>
    <w:rsid w:val="00824062"/>
    <w:rsid w:val="0083112F"/>
    <w:rsid w:val="00843BDB"/>
    <w:rsid w:val="008452A6"/>
    <w:rsid w:val="00852713"/>
    <w:rsid w:val="00863583"/>
    <w:rsid w:val="00867C9E"/>
    <w:rsid w:val="00876FC5"/>
    <w:rsid w:val="0088272C"/>
    <w:rsid w:val="008912BE"/>
    <w:rsid w:val="008A0222"/>
    <w:rsid w:val="008A744D"/>
    <w:rsid w:val="008B2FCC"/>
    <w:rsid w:val="008C4E3A"/>
    <w:rsid w:val="008D5C43"/>
    <w:rsid w:val="008E04D5"/>
    <w:rsid w:val="008E2D87"/>
    <w:rsid w:val="008E7622"/>
    <w:rsid w:val="008F03FD"/>
    <w:rsid w:val="008F1D8B"/>
    <w:rsid w:val="00910C81"/>
    <w:rsid w:val="00911EFD"/>
    <w:rsid w:val="009316D4"/>
    <w:rsid w:val="009321FC"/>
    <w:rsid w:val="00933885"/>
    <w:rsid w:val="0093400B"/>
    <w:rsid w:val="00941F23"/>
    <w:rsid w:val="0094634E"/>
    <w:rsid w:val="00947524"/>
    <w:rsid w:val="009545F3"/>
    <w:rsid w:val="009609BC"/>
    <w:rsid w:val="00963CFD"/>
    <w:rsid w:val="0097307A"/>
    <w:rsid w:val="00980C23"/>
    <w:rsid w:val="00982874"/>
    <w:rsid w:val="00985AA6"/>
    <w:rsid w:val="00990392"/>
    <w:rsid w:val="009933A2"/>
    <w:rsid w:val="00997881"/>
    <w:rsid w:val="009B08CF"/>
    <w:rsid w:val="009B418A"/>
    <w:rsid w:val="009C2DE5"/>
    <w:rsid w:val="009E3C77"/>
    <w:rsid w:val="009E53F0"/>
    <w:rsid w:val="009E7683"/>
    <w:rsid w:val="009F1B03"/>
    <w:rsid w:val="009F5639"/>
    <w:rsid w:val="00A04AE0"/>
    <w:rsid w:val="00A2065B"/>
    <w:rsid w:val="00A34EA9"/>
    <w:rsid w:val="00A54F8F"/>
    <w:rsid w:val="00A60F9D"/>
    <w:rsid w:val="00A80C0E"/>
    <w:rsid w:val="00A83F6B"/>
    <w:rsid w:val="00A85A0D"/>
    <w:rsid w:val="00AA44B4"/>
    <w:rsid w:val="00AA7D60"/>
    <w:rsid w:val="00AB0A72"/>
    <w:rsid w:val="00AB31BC"/>
    <w:rsid w:val="00AB7A6E"/>
    <w:rsid w:val="00AB7D26"/>
    <w:rsid w:val="00AC3D75"/>
    <w:rsid w:val="00AC4C28"/>
    <w:rsid w:val="00AD45DF"/>
    <w:rsid w:val="00AF4F09"/>
    <w:rsid w:val="00AF67FE"/>
    <w:rsid w:val="00B00A5E"/>
    <w:rsid w:val="00B177EF"/>
    <w:rsid w:val="00B17B28"/>
    <w:rsid w:val="00B36ACC"/>
    <w:rsid w:val="00B45E83"/>
    <w:rsid w:val="00B53B61"/>
    <w:rsid w:val="00B55421"/>
    <w:rsid w:val="00B56B50"/>
    <w:rsid w:val="00B70FDD"/>
    <w:rsid w:val="00B71DE7"/>
    <w:rsid w:val="00B86BB7"/>
    <w:rsid w:val="00B950A8"/>
    <w:rsid w:val="00BB00FE"/>
    <w:rsid w:val="00BC7DA2"/>
    <w:rsid w:val="00BE4B36"/>
    <w:rsid w:val="00C020B2"/>
    <w:rsid w:val="00C17F44"/>
    <w:rsid w:val="00C317C5"/>
    <w:rsid w:val="00C4306B"/>
    <w:rsid w:val="00C55FB9"/>
    <w:rsid w:val="00C62ECC"/>
    <w:rsid w:val="00C646F0"/>
    <w:rsid w:val="00C71E44"/>
    <w:rsid w:val="00C769F9"/>
    <w:rsid w:val="00C80C01"/>
    <w:rsid w:val="00C834B0"/>
    <w:rsid w:val="00C83D85"/>
    <w:rsid w:val="00C9420D"/>
    <w:rsid w:val="00C94AC3"/>
    <w:rsid w:val="00CB1007"/>
    <w:rsid w:val="00CB50B1"/>
    <w:rsid w:val="00CB5852"/>
    <w:rsid w:val="00CE224F"/>
    <w:rsid w:val="00CE2F50"/>
    <w:rsid w:val="00CF09F7"/>
    <w:rsid w:val="00CF3709"/>
    <w:rsid w:val="00D03DFB"/>
    <w:rsid w:val="00D04B56"/>
    <w:rsid w:val="00D17090"/>
    <w:rsid w:val="00D26AC8"/>
    <w:rsid w:val="00D30BFA"/>
    <w:rsid w:val="00D32D78"/>
    <w:rsid w:val="00D3501C"/>
    <w:rsid w:val="00D5548B"/>
    <w:rsid w:val="00D56AA0"/>
    <w:rsid w:val="00D57563"/>
    <w:rsid w:val="00D57867"/>
    <w:rsid w:val="00D6009F"/>
    <w:rsid w:val="00D74127"/>
    <w:rsid w:val="00D86CBD"/>
    <w:rsid w:val="00D86E5B"/>
    <w:rsid w:val="00D95A02"/>
    <w:rsid w:val="00DC0090"/>
    <w:rsid w:val="00DC28E1"/>
    <w:rsid w:val="00DC6E1C"/>
    <w:rsid w:val="00DE18C0"/>
    <w:rsid w:val="00DF0F3A"/>
    <w:rsid w:val="00DF6FB4"/>
    <w:rsid w:val="00E1114C"/>
    <w:rsid w:val="00E12B6D"/>
    <w:rsid w:val="00E20DAB"/>
    <w:rsid w:val="00E24904"/>
    <w:rsid w:val="00E327AF"/>
    <w:rsid w:val="00E34277"/>
    <w:rsid w:val="00E4353C"/>
    <w:rsid w:val="00E44250"/>
    <w:rsid w:val="00E538BC"/>
    <w:rsid w:val="00E551EC"/>
    <w:rsid w:val="00E557E7"/>
    <w:rsid w:val="00E63DD4"/>
    <w:rsid w:val="00E65055"/>
    <w:rsid w:val="00E84D3F"/>
    <w:rsid w:val="00E91B67"/>
    <w:rsid w:val="00EA2EFC"/>
    <w:rsid w:val="00EB3184"/>
    <w:rsid w:val="00EC33A3"/>
    <w:rsid w:val="00EC4C8B"/>
    <w:rsid w:val="00EC7CFB"/>
    <w:rsid w:val="00ED0908"/>
    <w:rsid w:val="00ED19F2"/>
    <w:rsid w:val="00ED47B5"/>
    <w:rsid w:val="00EE21DD"/>
    <w:rsid w:val="00EE47F9"/>
    <w:rsid w:val="00F0241D"/>
    <w:rsid w:val="00F026F8"/>
    <w:rsid w:val="00F077AD"/>
    <w:rsid w:val="00F243F3"/>
    <w:rsid w:val="00F52FD0"/>
    <w:rsid w:val="00F5462A"/>
    <w:rsid w:val="00F61AEB"/>
    <w:rsid w:val="00F62AD6"/>
    <w:rsid w:val="00F6338D"/>
    <w:rsid w:val="00F66727"/>
    <w:rsid w:val="00F80602"/>
    <w:rsid w:val="00F841A7"/>
    <w:rsid w:val="00F974F7"/>
    <w:rsid w:val="00FA0EDB"/>
    <w:rsid w:val="00FB3A9F"/>
    <w:rsid w:val="00FB464D"/>
    <w:rsid w:val="00FC558A"/>
    <w:rsid w:val="00FD0D4F"/>
    <w:rsid w:val="00FD6A10"/>
    <w:rsid w:val="00FE4895"/>
    <w:rsid w:val="00FF1ABE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68F412-F128-40E8-B2CC-06DF0D3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5F3"/>
  </w:style>
  <w:style w:type="paragraph" w:styleId="a5">
    <w:name w:val="footer"/>
    <w:basedOn w:val="a"/>
    <w:link w:val="a6"/>
    <w:uiPriority w:val="99"/>
    <w:unhideWhenUsed/>
    <w:rsid w:val="0095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5F3"/>
  </w:style>
  <w:style w:type="paragraph" w:styleId="a7">
    <w:name w:val="List Paragraph"/>
    <w:basedOn w:val="a"/>
    <w:uiPriority w:val="34"/>
    <w:qFormat/>
    <w:rsid w:val="00C769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5E83"/>
    <w:rPr>
      <w:color w:val="0000FF"/>
      <w:u w:val="single"/>
    </w:rPr>
  </w:style>
  <w:style w:type="table" w:styleId="a9">
    <w:name w:val="Table Grid"/>
    <w:basedOn w:val="a1"/>
    <w:uiPriority w:val="39"/>
    <w:rsid w:val="00F9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14">
    <w:name w:val="CharStyle414"/>
    <w:basedOn w:val="a0"/>
    <w:rsid w:val="0026196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16">
    <w:name w:val="CharStyle416"/>
    <w:basedOn w:val="a0"/>
    <w:rsid w:val="002619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">
    <w:name w:val="Style9"/>
    <w:basedOn w:val="a"/>
    <w:rsid w:val="00F6338D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0">
    <w:name w:val="Style40"/>
    <w:basedOn w:val="a"/>
    <w:rsid w:val="00F6338D"/>
    <w:pPr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C9420D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33A3"/>
    <w:pPr>
      <w:autoSpaceDE w:val="0"/>
      <w:autoSpaceDN w:val="0"/>
      <w:adjustRightInd w:val="0"/>
      <w:spacing w:after="0" w:line="240" w:lineRule="auto"/>
    </w:pPr>
    <w:rPr>
      <w:rFonts w:ascii="PF BeauSans Pro" w:hAnsi="PF BeauSans Pro" w:cs="PF BeauSans Pro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D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D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egulation.midur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Савельев Дмитрий Игоревич</cp:lastModifiedBy>
  <cp:revision>5</cp:revision>
  <cp:lastPrinted>2017-02-22T09:34:00Z</cp:lastPrinted>
  <dcterms:created xsi:type="dcterms:W3CDTF">2017-02-22T11:35:00Z</dcterms:created>
  <dcterms:modified xsi:type="dcterms:W3CDTF">2017-02-27T05:13:00Z</dcterms:modified>
</cp:coreProperties>
</file>