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EC792" w14:textId="77777777" w:rsidR="00301C6C" w:rsidRDefault="00301C6C" w:rsidP="00384A04">
      <w:pPr>
        <w:spacing w:after="0" w:line="240" w:lineRule="auto"/>
        <w:jc w:val="center"/>
        <w:rPr>
          <w:rFonts w:ascii="Times New Roman" w:hAnsi="Times New Roman" w:cs="Times New Roman"/>
          <w:b/>
          <w:sz w:val="24"/>
          <w:szCs w:val="24"/>
        </w:rPr>
      </w:pPr>
    </w:p>
    <w:p w14:paraId="09F9DFAA" w14:textId="77777777" w:rsidR="007D73D3" w:rsidRPr="003826D7" w:rsidRDefault="007D73D3" w:rsidP="007D73D3">
      <w:pPr>
        <w:spacing w:after="0" w:line="240" w:lineRule="auto"/>
        <w:ind w:left="10206"/>
        <w:rPr>
          <w:rFonts w:ascii="Times New Roman" w:eastAsia="Times New Roman" w:hAnsi="Times New Roman"/>
          <w:color w:val="000000"/>
          <w:sz w:val="24"/>
          <w:szCs w:val="24"/>
          <w:lang w:eastAsia="ru-RU"/>
        </w:rPr>
      </w:pPr>
      <w:r w:rsidRPr="003826D7">
        <w:rPr>
          <w:rFonts w:ascii="Times New Roman" w:eastAsia="Times New Roman" w:hAnsi="Times New Roman"/>
          <w:color w:val="000000"/>
          <w:sz w:val="24"/>
          <w:szCs w:val="24"/>
          <w:lang w:eastAsia="ru-RU"/>
        </w:rPr>
        <w:t>УТВЕРЖДЕН</w:t>
      </w:r>
    </w:p>
    <w:p w14:paraId="52062A17" w14:textId="77777777" w:rsidR="007D73D3" w:rsidRPr="003826D7" w:rsidRDefault="007D73D3" w:rsidP="007D73D3">
      <w:pPr>
        <w:spacing w:after="0" w:line="240" w:lineRule="auto"/>
        <w:ind w:left="10206"/>
        <w:rPr>
          <w:rFonts w:ascii="Times New Roman" w:eastAsia="Times New Roman" w:hAnsi="Times New Roman"/>
          <w:color w:val="000000"/>
          <w:sz w:val="24"/>
          <w:szCs w:val="24"/>
          <w:lang w:eastAsia="ru-RU"/>
        </w:rPr>
      </w:pPr>
      <w:r w:rsidRPr="003826D7">
        <w:rPr>
          <w:rFonts w:ascii="Times New Roman" w:eastAsia="Times New Roman" w:hAnsi="Times New Roman"/>
          <w:color w:val="000000"/>
          <w:sz w:val="24"/>
          <w:szCs w:val="24"/>
          <w:lang w:eastAsia="ru-RU"/>
        </w:rPr>
        <w:t xml:space="preserve">протоколом заседания комиссии </w:t>
      </w:r>
    </w:p>
    <w:p w14:paraId="51898A13" w14:textId="77777777" w:rsidR="007D73D3" w:rsidRPr="003826D7" w:rsidRDefault="007D73D3" w:rsidP="007D73D3">
      <w:pPr>
        <w:spacing w:after="0" w:line="240" w:lineRule="auto"/>
        <w:ind w:left="10206"/>
        <w:rPr>
          <w:rFonts w:ascii="Times New Roman" w:eastAsia="Times New Roman" w:hAnsi="Times New Roman"/>
          <w:color w:val="000000"/>
          <w:sz w:val="24"/>
          <w:szCs w:val="24"/>
          <w:lang w:eastAsia="ru-RU"/>
        </w:rPr>
      </w:pPr>
      <w:r w:rsidRPr="003826D7">
        <w:rPr>
          <w:rFonts w:ascii="Times New Roman" w:eastAsia="Times New Roman" w:hAnsi="Times New Roman"/>
          <w:color w:val="000000"/>
          <w:sz w:val="24"/>
          <w:szCs w:val="24"/>
          <w:lang w:eastAsia="ru-RU"/>
        </w:rPr>
        <w:t xml:space="preserve">по повышению качества услуг </w:t>
      </w:r>
    </w:p>
    <w:p w14:paraId="2482CCF3" w14:textId="77777777" w:rsidR="007D73D3" w:rsidRPr="003826D7" w:rsidRDefault="007D73D3" w:rsidP="007D73D3">
      <w:pPr>
        <w:spacing w:after="0" w:line="240" w:lineRule="auto"/>
        <w:ind w:left="10206"/>
        <w:rPr>
          <w:rFonts w:ascii="Times New Roman" w:eastAsia="Times New Roman" w:hAnsi="Times New Roman"/>
          <w:color w:val="000000"/>
          <w:sz w:val="24"/>
          <w:szCs w:val="24"/>
          <w:lang w:eastAsia="ru-RU"/>
        </w:rPr>
      </w:pPr>
      <w:r w:rsidRPr="003826D7">
        <w:rPr>
          <w:rFonts w:ascii="Times New Roman" w:eastAsia="Times New Roman" w:hAnsi="Times New Roman"/>
          <w:color w:val="000000"/>
          <w:sz w:val="24"/>
          <w:szCs w:val="24"/>
          <w:lang w:eastAsia="ru-RU"/>
        </w:rPr>
        <w:t xml:space="preserve">в Свердловской области </w:t>
      </w:r>
    </w:p>
    <w:p w14:paraId="48FD5C25" w14:textId="77777777" w:rsidR="007D73D3" w:rsidRDefault="007D73D3" w:rsidP="007D73D3">
      <w:pPr>
        <w:spacing w:after="0" w:line="240" w:lineRule="auto"/>
        <w:ind w:left="10206"/>
        <w:rPr>
          <w:rFonts w:ascii="Times New Roman" w:hAnsi="Times New Roman"/>
          <w:b/>
          <w:sz w:val="24"/>
          <w:szCs w:val="24"/>
        </w:rPr>
      </w:pPr>
      <w:r w:rsidRPr="003826D7">
        <w:rPr>
          <w:rFonts w:ascii="Times New Roman" w:eastAsia="Times New Roman" w:hAnsi="Times New Roman"/>
          <w:color w:val="000000"/>
          <w:sz w:val="24"/>
          <w:szCs w:val="24"/>
          <w:lang w:eastAsia="ru-RU"/>
        </w:rPr>
        <w:t>от _____________ № _______________</w:t>
      </w:r>
    </w:p>
    <w:p w14:paraId="6D7B2EC9" w14:textId="77777777" w:rsidR="00301C6C" w:rsidRDefault="00301C6C" w:rsidP="00384A04">
      <w:pPr>
        <w:spacing w:after="0" w:line="240" w:lineRule="auto"/>
        <w:jc w:val="center"/>
        <w:rPr>
          <w:rFonts w:ascii="Times New Roman" w:hAnsi="Times New Roman" w:cs="Times New Roman"/>
          <w:b/>
          <w:sz w:val="24"/>
          <w:szCs w:val="24"/>
        </w:rPr>
      </w:pPr>
    </w:p>
    <w:p w14:paraId="3AC4D76D" w14:textId="77777777" w:rsidR="007D73D3" w:rsidRDefault="007D73D3" w:rsidP="00384A04">
      <w:pPr>
        <w:spacing w:after="0" w:line="240" w:lineRule="auto"/>
        <w:jc w:val="center"/>
        <w:rPr>
          <w:rFonts w:ascii="Times New Roman" w:hAnsi="Times New Roman" w:cs="Times New Roman"/>
          <w:b/>
          <w:sz w:val="24"/>
          <w:szCs w:val="24"/>
        </w:rPr>
      </w:pPr>
    </w:p>
    <w:p w14:paraId="2839BA3A" w14:textId="77777777" w:rsidR="00532C84" w:rsidRDefault="002A53C7" w:rsidP="00384A04">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rPr>
        <w:t xml:space="preserve">План </w:t>
      </w:r>
      <w:r w:rsidR="00EA1BF8" w:rsidRPr="00C879BD">
        <w:rPr>
          <w:rFonts w:ascii="Times New Roman" w:hAnsi="Times New Roman" w:cs="Times New Roman"/>
          <w:b/>
          <w:sz w:val="24"/>
          <w:szCs w:val="24"/>
        </w:rPr>
        <w:t>мероприятий по опт</w:t>
      </w:r>
      <w:r w:rsidR="00384A04" w:rsidRPr="00C879BD">
        <w:rPr>
          <w:rFonts w:ascii="Times New Roman" w:hAnsi="Times New Roman" w:cs="Times New Roman"/>
          <w:b/>
          <w:sz w:val="24"/>
          <w:szCs w:val="24"/>
        </w:rPr>
        <w:t>имизации наиболее востребованной государственной</w:t>
      </w:r>
      <w:r w:rsidR="00EA1BF8" w:rsidRPr="00C879BD">
        <w:rPr>
          <w:rFonts w:ascii="Times New Roman" w:hAnsi="Times New Roman" w:cs="Times New Roman"/>
          <w:b/>
          <w:sz w:val="24"/>
          <w:szCs w:val="24"/>
        </w:rPr>
        <w:t xml:space="preserve"> услуг</w:t>
      </w:r>
      <w:r w:rsidR="00384A04" w:rsidRPr="00C879BD">
        <w:rPr>
          <w:rFonts w:ascii="Times New Roman" w:hAnsi="Times New Roman" w:cs="Times New Roman"/>
          <w:b/>
          <w:sz w:val="24"/>
          <w:szCs w:val="24"/>
        </w:rPr>
        <w:t xml:space="preserve">и </w:t>
      </w:r>
      <w:bookmarkStart w:id="0" w:name="_GoBack"/>
    </w:p>
    <w:p w14:paraId="1FB70089" w14:textId="49AA0D53" w:rsidR="00384A04" w:rsidRPr="00C879BD" w:rsidRDefault="00532C84" w:rsidP="00384A04">
      <w:pPr>
        <w:spacing w:after="0" w:line="240" w:lineRule="auto"/>
        <w:jc w:val="center"/>
        <w:rPr>
          <w:rFonts w:ascii="Times New Roman" w:hAnsi="Times New Roman" w:cs="Times New Roman"/>
          <w:b/>
          <w:sz w:val="24"/>
          <w:szCs w:val="24"/>
        </w:rPr>
      </w:pPr>
      <w:r w:rsidRPr="00532C84">
        <w:rPr>
          <w:rFonts w:ascii="Times New Roman" w:hAnsi="Times New Roman" w:cs="Times New Roman"/>
          <w:b/>
          <w:sz w:val="24"/>
          <w:szCs w:val="24"/>
        </w:rPr>
        <w:t>Министерства социальной политики Свердловской области</w:t>
      </w:r>
    </w:p>
    <w:bookmarkEnd w:id="0"/>
    <w:p w14:paraId="4A9C4BA7" w14:textId="0142FC63" w:rsidR="00EA1BF8" w:rsidRPr="00C879BD" w:rsidRDefault="00384A04" w:rsidP="00384A04">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rPr>
        <w:t>«</w:t>
      </w:r>
      <w:r w:rsidR="006F5322" w:rsidRPr="006F5322">
        <w:rPr>
          <w:rFonts w:ascii="Times New Roman" w:hAnsi="Times New Roman" w:cs="Times New Roman"/>
          <w:b/>
          <w:sz w:val="24"/>
          <w:szCs w:val="24"/>
        </w:rPr>
        <w:t xml:space="preserve">Назначение и выплата ежемесячного пособия </w:t>
      </w:r>
      <w:r w:rsidR="00B32A03">
        <w:rPr>
          <w:rFonts w:ascii="Times New Roman" w:hAnsi="Times New Roman" w:cs="Times New Roman"/>
          <w:b/>
          <w:sz w:val="24"/>
          <w:szCs w:val="24"/>
        </w:rPr>
        <w:t xml:space="preserve">на </w:t>
      </w:r>
      <w:r w:rsidR="006F5322" w:rsidRPr="006F5322">
        <w:rPr>
          <w:rFonts w:ascii="Times New Roman" w:hAnsi="Times New Roman" w:cs="Times New Roman"/>
          <w:b/>
          <w:sz w:val="24"/>
          <w:szCs w:val="24"/>
        </w:rPr>
        <w:t>ребенка</w:t>
      </w:r>
      <w:r w:rsidRPr="00C879BD">
        <w:rPr>
          <w:rFonts w:ascii="Times New Roman" w:hAnsi="Times New Roman" w:cs="Times New Roman"/>
          <w:b/>
          <w:sz w:val="24"/>
          <w:szCs w:val="24"/>
        </w:rPr>
        <w:t>»</w:t>
      </w:r>
    </w:p>
    <w:p w14:paraId="690F353C" w14:textId="77777777" w:rsidR="00732B82" w:rsidRPr="00C879BD" w:rsidRDefault="00732B82" w:rsidP="00384A04">
      <w:pPr>
        <w:spacing w:after="0" w:line="240" w:lineRule="auto"/>
        <w:jc w:val="center"/>
        <w:rPr>
          <w:rFonts w:ascii="Times New Roman" w:hAnsi="Times New Roman" w:cs="Times New Roman"/>
          <w:b/>
          <w:sz w:val="24"/>
          <w:szCs w:val="24"/>
        </w:rPr>
      </w:pPr>
    </w:p>
    <w:p w14:paraId="077A2A66" w14:textId="6FB2DA15" w:rsidR="00384A04" w:rsidRPr="00C879BD" w:rsidRDefault="00384A04" w:rsidP="00C879BD">
      <w:pPr>
        <w:spacing w:after="0" w:line="240" w:lineRule="auto"/>
        <w:ind w:firstLine="709"/>
        <w:jc w:val="both"/>
        <w:rPr>
          <w:rFonts w:ascii="Times New Roman" w:hAnsi="Times New Roman" w:cs="Times New Roman"/>
          <w:sz w:val="24"/>
          <w:szCs w:val="24"/>
        </w:rPr>
      </w:pPr>
      <w:r w:rsidRPr="00C879BD">
        <w:rPr>
          <w:rFonts w:ascii="Times New Roman" w:hAnsi="Times New Roman" w:cs="Times New Roman"/>
          <w:sz w:val="24"/>
          <w:szCs w:val="24"/>
        </w:rPr>
        <w:t xml:space="preserve">План мероприятий разработан во исполнение Плана мероприятий («дорожной карты») по реализации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 № 2516-р, утвержденного распоряжением Правительства Российской Федерации от </w:t>
      </w:r>
      <w:r w:rsidR="00B1041C">
        <w:rPr>
          <w:rFonts w:ascii="Times New Roman" w:hAnsi="Times New Roman" w:cs="Times New Roman"/>
          <w:sz w:val="24"/>
          <w:szCs w:val="24"/>
        </w:rPr>
        <w:t>0</w:t>
      </w:r>
      <w:r w:rsidRPr="00C879BD">
        <w:rPr>
          <w:rFonts w:ascii="Times New Roman" w:hAnsi="Times New Roman" w:cs="Times New Roman"/>
          <w:sz w:val="24"/>
          <w:szCs w:val="24"/>
        </w:rPr>
        <w:t>9</w:t>
      </w:r>
      <w:r w:rsidR="00B1041C">
        <w:rPr>
          <w:rFonts w:ascii="Times New Roman" w:hAnsi="Times New Roman" w:cs="Times New Roman"/>
          <w:sz w:val="24"/>
          <w:szCs w:val="24"/>
        </w:rPr>
        <w:t>.06.</w:t>
      </w:r>
      <w:r w:rsidRPr="00C879BD">
        <w:rPr>
          <w:rFonts w:ascii="Times New Roman" w:hAnsi="Times New Roman" w:cs="Times New Roman"/>
          <w:sz w:val="24"/>
          <w:szCs w:val="24"/>
        </w:rPr>
        <w:t>2014 № 991-р</w:t>
      </w:r>
      <w:r w:rsidR="00732B82" w:rsidRPr="00C879BD">
        <w:rPr>
          <w:rFonts w:ascii="Times New Roman" w:hAnsi="Times New Roman" w:cs="Times New Roman"/>
          <w:sz w:val="24"/>
          <w:szCs w:val="24"/>
        </w:rPr>
        <w:t>,</w:t>
      </w:r>
      <w:r w:rsidRPr="00C879BD">
        <w:rPr>
          <w:rFonts w:ascii="Times New Roman" w:hAnsi="Times New Roman" w:cs="Times New Roman"/>
          <w:sz w:val="24"/>
          <w:szCs w:val="24"/>
        </w:rPr>
        <w:t xml:space="preserve"> Детального плана </w:t>
      </w:r>
      <w:r w:rsidR="00BA6056">
        <w:rPr>
          <w:rFonts w:ascii="Times New Roman" w:hAnsi="Times New Roman" w:cs="Times New Roman"/>
          <w:sz w:val="24"/>
          <w:szCs w:val="24"/>
        </w:rPr>
        <w:t xml:space="preserve">№ 01-01-55/362 </w:t>
      </w:r>
      <w:r w:rsidRPr="00C879BD">
        <w:rPr>
          <w:rFonts w:ascii="Times New Roman" w:hAnsi="Times New Roman" w:cs="Times New Roman"/>
          <w:sz w:val="24"/>
          <w:szCs w:val="24"/>
        </w:rPr>
        <w:t xml:space="preserve">мероприятий по достижению на территории Свердловской области показателя «Доля граждан, использующих механизм получения государственных и муниципальных услуг в электронной форме, к 2018 году </w:t>
      </w:r>
      <w:r w:rsidR="009C3F26">
        <w:rPr>
          <w:rFonts w:ascii="Times New Roman" w:hAnsi="Times New Roman" w:cs="Times New Roman"/>
          <w:sz w:val="24"/>
          <w:szCs w:val="24"/>
        </w:rPr>
        <w:t xml:space="preserve">– </w:t>
      </w:r>
      <w:r w:rsidRPr="00C879BD">
        <w:rPr>
          <w:rFonts w:ascii="Times New Roman" w:hAnsi="Times New Roman" w:cs="Times New Roman"/>
          <w:sz w:val="24"/>
          <w:szCs w:val="24"/>
        </w:rPr>
        <w:t xml:space="preserve">не менее 70 %», установленного подпунктом «в» пункта 1 Указа Президента Российской Федерации от 07 мая 2012 года № 601 «Об основных направлениях совершенствования системы государственного управления», утвержденного 10 декабря 2015 года Д.В. </w:t>
      </w:r>
      <w:proofErr w:type="spellStart"/>
      <w:r w:rsidRPr="00C879BD">
        <w:rPr>
          <w:rFonts w:ascii="Times New Roman" w:hAnsi="Times New Roman" w:cs="Times New Roman"/>
          <w:sz w:val="24"/>
          <w:szCs w:val="24"/>
        </w:rPr>
        <w:t>Паслером</w:t>
      </w:r>
      <w:proofErr w:type="spellEnd"/>
      <w:r w:rsidR="00732B82" w:rsidRPr="00C879BD">
        <w:rPr>
          <w:rFonts w:ascii="Times New Roman" w:hAnsi="Times New Roman" w:cs="Times New Roman"/>
          <w:sz w:val="24"/>
          <w:szCs w:val="24"/>
        </w:rPr>
        <w:t xml:space="preserve">, Методических рекомендаций по достижению показателя по доле граждан, использующих механизм получения государственных и муниципальных услуг в электронной форме, </w:t>
      </w:r>
      <w:r w:rsidR="009C0312">
        <w:rPr>
          <w:rFonts w:ascii="Times New Roman" w:hAnsi="Times New Roman" w:cs="Times New Roman"/>
          <w:sz w:val="24"/>
          <w:szCs w:val="24"/>
        </w:rPr>
        <w:t>одобренных</w:t>
      </w:r>
      <w:r w:rsidR="00732B82" w:rsidRPr="00C879BD">
        <w:rPr>
          <w:rFonts w:ascii="Times New Roman" w:hAnsi="Times New Roman" w:cs="Times New Roman"/>
          <w:sz w:val="24"/>
          <w:szCs w:val="24"/>
        </w:rPr>
        <w:t xml:space="preserve">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w:t>
      </w:r>
      <w:r w:rsidR="00B1041C">
        <w:rPr>
          <w:rFonts w:ascii="Times New Roman" w:hAnsi="Times New Roman" w:cs="Times New Roman"/>
          <w:sz w:val="24"/>
          <w:szCs w:val="24"/>
        </w:rPr>
        <w:t>.10.</w:t>
      </w:r>
      <w:r w:rsidR="00732B82" w:rsidRPr="00C879BD">
        <w:rPr>
          <w:rFonts w:ascii="Times New Roman" w:hAnsi="Times New Roman" w:cs="Times New Roman"/>
          <w:sz w:val="24"/>
          <w:szCs w:val="24"/>
        </w:rPr>
        <w:t>2015 № 406 пр.</w:t>
      </w:r>
    </w:p>
    <w:p w14:paraId="74B9383C" w14:textId="77777777" w:rsidR="00732B82" w:rsidRPr="00C879BD" w:rsidRDefault="00732B82" w:rsidP="00384A04">
      <w:pPr>
        <w:spacing w:after="0" w:line="240" w:lineRule="auto"/>
        <w:ind w:left="-284" w:firstLine="568"/>
        <w:jc w:val="both"/>
        <w:rPr>
          <w:rFonts w:ascii="Times New Roman" w:hAnsi="Times New Roman" w:cs="Times New Roman"/>
          <w:sz w:val="24"/>
          <w:szCs w:val="24"/>
        </w:rPr>
      </w:pPr>
    </w:p>
    <w:p w14:paraId="00AF43F2" w14:textId="77777777" w:rsidR="00732B82" w:rsidRDefault="00732B82" w:rsidP="00B1041C">
      <w:pPr>
        <w:pStyle w:val="a4"/>
        <w:spacing w:after="0" w:line="240" w:lineRule="auto"/>
        <w:ind w:left="0"/>
        <w:jc w:val="center"/>
        <w:rPr>
          <w:rFonts w:ascii="Times New Roman" w:hAnsi="Times New Roman" w:cs="Times New Roman"/>
          <w:b/>
          <w:sz w:val="24"/>
          <w:szCs w:val="24"/>
        </w:rPr>
      </w:pPr>
      <w:r w:rsidRPr="00C879BD">
        <w:rPr>
          <w:rFonts w:ascii="Times New Roman" w:hAnsi="Times New Roman" w:cs="Times New Roman"/>
          <w:b/>
          <w:sz w:val="24"/>
          <w:szCs w:val="24"/>
          <w:lang w:val="en-US"/>
        </w:rPr>
        <w:t>I</w:t>
      </w:r>
      <w:r w:rsidRPr="00C879BD">
        <w:rPr>
          <w:rFonts w:ascii="Times New Roman" w:hAnsi="Times New Roman" w:cs="Times New Roman"/>
          <w:b/>
          <w:sz w:val="24"/>
          <w:szCs w:val="24"/>
        </w:rPr>
        <w:t xml:space="preserve">. Контрольные показатели </w:t>
      </w:r>
      <w:r w:rsidR="005C1981">
        <w:rPr>
          <w:rFonts w:ascii="Times New Roman" w:hAnsi="Times New Roman" w:cs="Times New Roman"/>
          <w:b/>
          <w:sz w:val="24"/>
          <w:szCs w:val="24"/>
        </w:rPr>
        <w:t>плана</w:t>
      </w:r>
      <w:r w:rsidRPr="00C879BD">
        <w:rPr>
          <w:rFonts w:ascii="Times New Roman" w:hAnsi="Times New Roman" w:cs="Times New Roman"/>
          <w:b/>
          <w:sz w:val="24"/>
          <w:szCs w:val="24"/>
        </w:rPr>
        <w:t xml:space="preserve"> мероприятий</w:t>
      </w:r>
    </w:p>
    <w:p w14:paraId="787F47FA" w14:textId="77777777" w:rsidR="00C879BD" w:rsidRPr="00C879BD" w:rsidRDefault="00C879BD" w:rsidP="00732B82">
      <w:pPr>
        <w:spacing w:after="0" w:line="240" w:lineRule="auto"/>
        <w:jc w:val="both"/>
        <w:rPr>
          <w:rFonts w:ascii="Times New Roman" w:hAnsi="Times New Roman" w:cs="Times New Roman"/>
          <w:sz w:val="24"/>
          <w:szCs w:val="24"/>
        </w:rPr>
      </w:pPr>
    </w:p>
    <w:tbl>
      <w:tblPr>
        <w:tblStyle w:val="a3"/>
        <w:tblW w:w="5000" w:type="pct"/>
        <w:tblLook w:val="04A0" w:firstRow="1" w:lastRow="0" w:firstColumn="1" w:lastColumn="0" w:noHBand="0" w:noVBand="1"/>
      </w:tblPr>
      <w:tblGrid>
        <w:gridCol w:w="6852"/>
        <w:gridCol w:w="3430"/>
        <w:gridCol w:w="2359"/>
        <w:gridCol w:w="1919"/>
      </w:tblGrid>
      <w:tr w:rsidR="00732B82" w:rsidRPr="00C879BD" w14:paraId="21F52BE2" w14:textId="77777777" w:rsidTr="00B628B3">
        <w:tc>
          <w:tcPr>
            <w:tcW w:w="2353" w:type="pct"/>
          </w:tcPr>
          <w:p w14:paraId="45F93163" w14:textId="77777777" w:rsidR="00732B82" w:rsidRPr="00C879BD" w:rsidRDefault="00732B82" w:rsidP="00B628B3">
            <w:pPr>
              <w:jc w:val="center"/>
              <w:rPr>
                <w:rFonts w:ascii="Times New Roman" w:hAnsi="Times New Roman" w:cs="Times New Roman"/>
                <w:b/>
                <w:sz w:val="24"/>
                <w:szCs w:val="24"/>
              </w:rPr>
            </w:pPr>
            <w:r w:rsidRPr="00C879BD">
              <w:rPr>
                <w:rFonts w:ascii="Times New Roman" w:hAnsi="Times New Roman" w:cs="Times New Roman"/>
                <w:b/>
                <w:sz w:val="24"/>
                <w:szCs w:val="24"/>
              </w:rPr>
              <w:t>Наименование контрольного показателя</w:t>
            </w:r>
          </w:p>
        </w:tc>
        <w:tc>
          <w:tcPr>
            <w:tcW w:w="1178" w:type="pct"/>
          </w:tcPr>
          <w:p w14:paraId="03E88EA4" w14:textId="77777777" w:rsidR="00732B82" w:rsidRPr="00C879BD" w:rsidRDefault="00732B82" w:rsidP="00B628B3">
            <w:pPr>
              <w:jc w:val="center"/>
              <w:rPr>
                <w:rFonts w:ascii="Times New Roman" w:hAnsi="Times New Roman" w:cs="Times New Roman"/>
                <w:b/>
                <w:sz w:val="24"/>
                <w:szCs w:val="24"/>
              </w:rPr>
            </w:pPr>
            <w:r w:rsidRPr="00C879BD">
              <w:rPr>
                <w:rFonts w:ascii="Times New Roman" w:hAnsi="Times New Roman" w:cs="Times New Roman"/>
                <w:b/>
                <w:sz w:val="24"/>
                <w:szCs w:val="24"/>
              </w:rPr>
              <w:t>Текущее значение</w:t>
            </w:r>
          </w:p>
        </w:tc>
        <w:tc>
          <w:tcPr>
            <w:tcW w:w="810" w:type="pct"/>
          </w:tcPr>
          <w:p w14:paraId="0BB4DDBB" w14:textId="77777777" w:rsidR="00732B82" w:rsidRPr="00C879BD" w:rsidRDefault="00732B82" w:rsidP="00B628B3">
            <w:pPr>
              <w:jc w:val="center"/>
              <w:rPr>
                <w:rFonts w:ascii="Times New Roman" w:hAnsi="Times New Roman" w:cs="Times New Roman"/>
                <w:b/>
                <w:sz w:val="24"/>
                <w:szCs w:val="24"/>
              </w:rPr>
            </w:pPr>
            <w:r w:rsidRPr="00C879BD">
              <w:rPr>
                <w:rFonts w:ascii="Times New Roman" w:hAnsi="Times New Roman" w:cs="Times New Roman"/>
                <w:b/>
                <w:sz w:val="24"/>
                <w:szCs w:val="24"/>
              </w:rPr>
              <w:t>2016 год</w:t>
            </w:r>
          </w:p>
        </w:tc>
        <w:tc>
          <w:tcPr>
            <w:tcW w:w="659" w:type="pct"/>
          </w:tcPr>
          <w:p w14:paraId="34AB1298" w14:textId="77777777" w:rsidR="00732B82" w:rsidRPr="00C879BD" w:rsidRDefault="00732B82" w:rsidP="00B628B3">
            <w:pPr>
              <w:jc w:val="center"/>
              <w:rPr>
                <w:rFonts w:ascii="Times New Roman" w:hAnsi="Times New Roman" w:cs="Times New Roman"/>
                <w:b/>
                <w:sz w:val="24"/>
                <w:szCs w:val="24"/>
              </w:rPr>
            </w:pPr>
            <w:r w:rsidRPr="00C879BD">
              <w:rPr>
                <w:rFonts w:ascii="Times New Roman" w:hAnsi="Times New Roman" w:cs="Times New Roman"/>
                <w:b/>
                <w:sz w:val="24"/>
                <w:szCs w:val="24"/>
              </w:rPr>
              <w:t>2017 год</w:t>
            </w:r>
          </w:p>
        </w:tc>
      </w:tr>
      <w:tr w:rsidR="00732B82" w:rsidRPr="00C879BD" w14:paraId="088AB5DE" w14:textId="77777777" w:rsidTr="00B628B3">
        <w:tc>
          <w:tcPr>
            <w:tcW w:w="2353" w:type="pct"/>
          </w:tcPr>
          <w:p w14:paraId="55A14EB3" w14:textId="64D57A39" w:rsidR="00732B82" w:rsidRPr="00C879BD" w:rsidRDefault="00732B82" w:rsidP="0097462C">
            <w:pPr>
              <w:rPr>
                <w:rFonts w:ascii="Times New Roman" w:hAnsi="Times New Roman" w:cs="Times New Roman"/>
                <w:sz w:val="24"/>
                <w:szCs w:val="24"/>
              </w:rPr>
            </w:pPr>
            <w:r w:rsidRPr="00C879BD">
              <w:rPr>
                <w:rFonts w:ascii="Times New Roman" w:hAnsi="Times New Roman" w:cs="Times New Roman"/>
                <w:sz w:val="24"/>
                <w:szCs w:val="24"/>
              </w:rPr>
              <w:t>Минимально достаточное количество пос</w:t>
            </w:r>
            <w:r w:rsidR="008E786E" w:rsidRPr="00C879BD">
              <w:rPr>
                <w:rFonts w:ascii="Times New Roman" w:hAnsi="Times New Roman" w:cs="Times New Roman"/>
                <w:sz w:val="24"/>
                <w:szCs w:val="24"/>
              </w:rPr>
              <w:t xml:space="preserve">ещений заявителем </w:t>
            </w:r>
            <w:r w:rsidR="00A01186" w:rsidRPr="00A01186">
              <w:rPr>
                <w:rFonts w:ascii="Times New Roman" w:hAnsi="Times New Roman" w:cs="Times New Roman"/>
                <w:sz w:val="24"/>
                <w:szCs w:val="24"/>
              </w:rPr>
              <w:t>орган</w:t>
            </w:r>
            <w:r w:rsidR="0097462C">
              <w:rPr>
                <w:rFonts w:ascii="Times New Roman" w:hAnsi="Times New Roman" w:cs="Times New Roman"/>
                <w:sz w:val="24"/>
                <w:szCs w:val="24"/>
              </w:rPr>
              <w:t>а</w:t>
            </w:r>
            <w:r w:rsidR="00A01186" w:rsidRPr="00A01186">
              <w:rPr>
                <w:rFonts w:ascii="Times New Roman" w:hAnsi="Times New Roman" w:cs="Times New Roman"/>
                <w:sz w:val="24"/>
                <w:szCs w:val="24"/>
              </w:rPr>
              <w:t xml:space="preserve"> власти </w:t>
            </w:r>
          </w:p>
        </w:tc>
        <w:tc>
          <w:tcPr>
            <w:tcW w:w="1178" w:type="pct"/>
          </w:tcPr>
          <w:p w14:paraId="2854FB73" w14:textId="6D46807E" w:rsidR="00732B82" w:rsidRPr="00C879BD" w:rsidRDefault="004E64B8" w:rsidP="00B628B3">
            <w:pPr>
              <w:jc w:val="center"/>
              <w:rPr>
                <w:rFonts w:ascii="Times New Roman" w:hAnsi="Times New Roman" w:cs="Times New Roman"/>
                <w:sz w:val="24"/>
                <w:szCs w:val="24"/>
              </w:rPr>
            </w:pPr>
            <w:r>
              <w:rPr>
                <w:rFonts w:ascii="Times New Roman" w:hAnsi="Times New Roman" w:cs="Times New Roman"/>
                <w:sz w:val="24"/>
                <w:szCs w:val="24"/>
              </w:rPr>
              <w:t>1</w:t>
            </w:r>
          </w:p>
        </w:tc>
        <w:tc>
          <w:tcPr>
            <w:tcW w:w="810" w:type="pct"/>
          </w:tcPr>
          <w:p w14:paraId="5F3F3D1F" w14:textId="0A01C5D4" w:rsidR="00732B82" w:rsidRPr="00C879BD" w:rsidRDefault="004E64B8" w:rsidP="00B628B3">
            <w:pPr>
              <w:jc w:val="center"/>
              <w:rPr>
                <w:rFonts w:ascii="Times New Roman" w:hAnsi="Times New Roman" w:cs="Times New Roman"/>
                <w:sz w:val="24"/>
                <w:szCs w:val="24"/>
              </w:rPr>
            </w:pPr>
            <w:r>
              <w:rPr>
                <w:rFonts w:ascii="Times New Roman" w:hAnsi="Times New Roman" w:cs="Times New Roman"/>
                <w:sz w:val="24"/>
                <w:szCs w:val="24"/>
              </w:rPr>
              <w:t>1</w:t>
            </w:r>
          </w:p>
        </w:tc>
        <w:tc>
          <w:tcPr>
            <w:tcW w:w="659" w:type="pct"/>
          </w:tcPr>
          <w:p w14:paraId="1818C001" w14:textId="46AF37B3" w:rsidR="00732B82" w:rsidRPr="00C879BD" w:rsidRDefault="004E64B8">
            <w:pPr>
              <w:jc w:val="center"/>
              <w:rPr>
                <w:rFonts w:ascii="Times New Roman" w:hAnsi="Times New Roman" w:cs="Times New Roman"/>
                <w:sz w:val="24"/>
                <w:szCs w:val="24"/>
              </w:rPr>
            </w:pPr>
            <w:r w:rsidRPr="00E447F0">
              <w:rPr>
                <w:rFonts w:ascii="Times New Roman" w:hAnsi="Times New Roman" w:cs="Times New Roman"/>
                <w:sz w:val="24"/>
                <w:szCs w:val="24"/>
              </w:rPr>
              <w:t>1</w:t>
            </w:r>
            <w:r w:rsidR="007A57C5">
              <w:rPr>
                <w:rFonts w:ascii="Times New Roman" w:hAnsi="Times New Roman" w:cs="Times New Roman"/>
                <w:sz w:val="24"/>
                <w:szCs w:val="24"/>
              </w:rPr>
              <w:t>-0</w:t>
            </w:r>
          </w:p>
        </w:tc>
      </w:tr>
      <w:tr w:rsidR="00732B82" w:rsidRPr="00C879BD" w14:paraId="7B33C3DF" w14:textId="77777777" w:rsidTr="00B628B3">
        <w:tc>
          <w:tcPr>
            <w:tcW w:w="2353" w:type="pct"/>
          </w:tcPr>
          <w:p w14:paraId="4C6FAE69" w14:textId="77777777" w:rsidR="00732B82" w:rsidRPr="00C879BD" w:rsidRDefault="008E786E" w:rsidP="00B628B3">
            <w:pPr>
              <w:rPr>
                <w:rFonts w:ascii="Times New Roman" w:hAnsi="Times New Roman" w:cs="Times New Roman"/>
                <w:sz w:val="24"/>
                <w:szCs w:val="24"/>
              </w:rPr>
            </w:pPr>
            <w:r w:rsidRPr="00C879BD">
              <w:rPr>
                <w:rFonts w:ascii="Times New Roman" w:hAnsi="Times New Roman" w:cs="Times New Roman"/>
                <w:sz w:val="24"/>
                <w:szCs w:val="24"/>
              </w:rPr>
              <w:t>С</w:t>
            </w:r>
            <w:r w:rsidR="00732B82" w:rsidRPr="00C879BD">
              <w:rPr>
                <w:rFonts w:ascii="Times New Roman" w:hAnsi="Times New Roman" w:cs="Times New Roman"/>
                <w:sz w:val="24"/>
                <w:szCs w:val="24"/>
              </w:rPr>
              <w:t>рок предоставления услуги</w:t>
            </w:r>
          </w:p>
        </w:tc>
        <w:tc>
          <w:tcPr>
            <w:tcW w:w="1178" w:type="pct"/>
          </w:tcPr>
          <w:p w14:paraId="7382C4CA" w14:textId="40214322" w:rsidR="00732B82" w:rsidRPr="00F45353" w:rsidRDefault="007C2388" w:rsidP="00B628B3">
            <w:pPr>
              <w:jc w:val="center"/>
              <w:rPr>
                <w:rFonts w:ascii="Times New Roman" w:hAnsi="Times New Roman" w:cs="Times New Roman"/>
                <w:sz w:val="24"/>
                <w:szCs w:val="24"/>
              </w:rPr>
            </w:pPr>
            <w:r w:rsidRPr="00F45353">
              <w:rPr>
                <w:rFonts w:ascii="Times New Roman" w:hAnsi="Times New Roman" w:cs="Times New Roman"/>
                <w:sz w:val="24"/>
                <w:szCs w:val="24"/>
              </w:rPr>
              <w:t>10 дней</w:t>
            </w:r>
          </w:p>
        </w:tc>
        <w:tc>
          <w:tcPr>
            <w:tcW w:w="810" w:type="pct"/>
          </w:tcPr>
          <w:p w14:paraId="7AC460A1" w14:textId="57193F26" w:rsidR="00732B82" w:rsidRPr="00F45353" w:rsidRDefault="007C2388" w:rsidP="00B628B3">
            <w:pPr>
              <w:jc w:val="center"/>
              <w:rPr>
                <w:rFonts w:ascii="Times New Roman" w:hAnsi="Times New Roman" w:cs="Times New Roman"/>
                <w:sz w:val="24"/>
                <w:szCs w:val="24"/>
              </w:rPr>
            </w:pPr>
            <w:r w:rsidRPr="00F45353">
              <w:rPr>
                <w:rFonts w:ascii="Times New Roman" w:hAnsi="Times New Roman" w:cs="Times New Roman"/>
                <w:sz w:val="24"/>
                <w:szCs w:val="24"/>
              </w:rPr>
              <w:t>10 дней</w:t>
            </w:r>
          </w:p>
        </w:tc>
        <w:tc>
          <w:tcPr>
            <w:tcW w:w="659" w:type="pct"/>
          </w:tcPr>
          <w:p w14:paraId="5ABC0C61" w14:textId="7E987FCC" w:rsidR="00732B82" w:rsidRPr="00F45353" w:rsidRDefault="007C2388" w:rsidP="00B628B3">
            <w:pPr>
              <w:jc w:val="center"/>
              <w:rPr>
                <w:rFonts w:ascii="Times New Roman" w:hAnsi="Times New Roman" w:cs="Times New Roman"/>
                <w:sz w:val="24"/>
                <w:szCs w:val="24"/>
              </w:rPr>
            </w:pPr>
            <w:r w:rsidRPr="00F45353">
              <w:rPr>
                <w:rFonts w:ascii="Times New Roman" w:hAnsi="Times New Roman" w:cs="Times New Roman"/>
                <w:sz w:val="24"/>
                <w:szCs w:val="24"/>
              </w:rPr>
              <w:t>10 дней</w:t>
            </w:r>
          </w:p>
        </w:tc>
      </w:tr>
      <w:tr w:rsidR="00732B82" w:rsidRPr="00C879BD" w14:paraId="0057E504" w14:textId="77777777" w:rsidTr="00B628B3">
        <w:tc>
          <w:tcPr>
            <w:tcW w:w="2353" w:type="pct"/>
          </w:tcPr>
          <w:p w14:paraId="0BEE2BAA" w14:textId="77777777" w:rsidR="00732B82" w:rsidRPr="00C879BD" w:rsidRDefault="008E786E" w:rsidP="00B628B3">
            <w:pPr>
              <w:rPr>
                <w:rFonts w:ascii="Times New Roman" w:hAnsi="Times New Roman" w:cs="Times New Roman"/>
                <w:sz w:val="24"/>
                <w:szCs w:val="24"/>
              </w:rPr>
            </w:pPr>
            <w:r w:rsidRPr="00C879BD">
              <w:rPr>
                <w:rFonts w:ascii="Times New Roman" w:hAnsi="Times New Roman" w:cs="Times New Roman"/>
                <w:sz w:val="24"/>
                <w:szCs w:val="24"/>
              </w:rPr>
              <w:t>К</w:t>
            </w:r>
            <w:r w:rsidR="00732B82" w:rsidRPr="00C879BD">
              <w:rPr>
                <w:rFonts w:ascii="Times New Roman" w:hAnsi="Times New Roman" w:cs="Times New Roman"/>
                <w:sz w:val="24"/>
                <w:szCs w:val="24"/>
              </w:rPr>
              <w:t>оличество требуемых с заявителя документов</w:t>
            </w:r>
          </w:p>
        </w:tc>
        <w:tc>
          <w:tcPr>
            <w:tcW w:w="1178" w:type="pct"/>
          </w:tcPr>
          <w:p w14:paraId="4B0DD0BB" w14:textId="01BC1A58" w:rsidR="00732B82" w:rsidRPr="007C2388" w:rsidRDefault="00F45353">
            <w:pPr>
              <w:jc w:val="center"/>
              <w:rPr>
                <w:rFonts w:ascii="Times New Roman" w:hAnsi="Times New Roman" w:cs="Times New Roman"/>
                <w:sz w:val="24"/>
                <w:szCs w:val="24"/>
              </w:rPr>
            </w:pPr>
            <w:r>
              <w:rPr>
                <w:rFonts w:ascii="Times New Roman" w:hAnsi="Times New Roman" w:cs="Times New Roman"/>
                <w:sz w:val="24"/>
                <w:szCs w:val="24"/>
              </w:rPr>
              <w:t>4</w:t>
            </w:r>
            <w:r w:rsidR="007C2388" w:rsidRPr="007C2388">
              <w:rPr>
                <w:rFonts w:ascii="Times New Roman" w:hAnsi="Times New Roman" w:cs="Times New Roman"/>
                <w:sz w:val="24"/>
                <w:szCs w:val="24"/>
              </w:rPr>
              <w:t xml:space="preserve"> - </w:t>
            </w:r>
            <w:r>
              <w:rPr>
                <w:rFonts w:ascii="Times New Roman" w:hAnsi="Times New Roman" w:cs="Times New Roman"/>
                <w:sz w:val="24"/>
                <w:szCs w:val="24"/>
              </w:rPr>
              <w:t>7</w:t>
            </w:r>
          </w:p>
        </w:tc>
        <w:tc>
          <w:tcPr>
            <w:tcW w:w="810" w:type="pct"/>
          </w:tcPr>
          <w:p w14:paraId="6C0D63B5" w14:textId="4A2419BF" w:rsidR="00732B82" w:rsidRPr="007C2388" w:rsidRDefault="00F45353" w:rsidP="00B55EF0">
            <w:pPr>
              <w:jc w:val="center"/>
              <w:rPr>
                <w:rFonts w:ascii="Times New Roman" w:hAnsi="Times New Roman" w:cs="Times New Roman"/>
                <w:sz w:val="24"/>
                <w:szCs w:val="24"/>
              </w:rPr>
            </w:pPr>
            <w:r>
              <w:rPr>
                <w:rFonts w:ascii="Times New Roman" w:hAnsi="Times New Roman" w:cs="Times New Roman"/>
                <w:sz w:val="24"/>
                <w:szCs w:val="24"/>
              </w:rPr>
              <w:t>4</w:t>
            </w:r>
            <w:r w:rsidRPr="00F45353">
              <w:rPr>
                <w:rFonts w:ascii="Times New Roman" w:hAnsi="Times New Roman" w:cs="Times New Roman"/>
                <w:sz w:val="24"/>
                <w:szCs w:val="24"/>
              </w:rPr>
              <w:t xml:space="preserve"> - 7</w:t>
            </w:r>
          </w:p>
        </w:tc>
        <w:tc>
          <w:tcPr>
            <w:tcW w:w="659" w:type="pct"/>
          </w:tcPr>
          <w:p w14:paraId="58B7056C" w14:textId="24E918BE" w:rsidR="00732B82" w:rsidRPr="007C2388" w:rsidRDefault="00F45353">
            <w:pPr>
              <w:jc w:val="center"/>
              <w:rPr>
                <w:rFonts w:ascii="Times New Roman" w:hAnsi="Times New Roman" w:cs="Times New Roman"/>
                <w:sz w:val="24"/>
                <w:szCs w:val="24"/>
              </w:rPr>
            </w:pPr>
            <w:r>
              <w:rPr>
                <w:rFonts w:ascii="Times New Roman" w:hAnsi="Times New Roman" w:cs="Times New Roman"/>
                <w:sz w:val="24"/>
                <w:szCs w:val="24"/>
              </w:rPr>
              <w:t>2</w:t>
            </w:r>
            <w:r w:rsidR="007C2388" w:rsidRPr="007C2388">
              <w:rPr>
                <w:rFonts w:ascii="Times New Roman" w:hAnsi="Times New Roman" w:cs="Times New Roman"/>
                <w:sz w:val="24"/>
                <w:szCs w:val="24"/>
              </w:rPr>
              <w:t xml:space="preserve"> -</w:t>
            </w:r>
            <w:r w:rsidR="00B55EF0">
              <w:rPr>
                <w:rFonts w:ascii="Times New Roman" w:hAnsi="Times New Roman" w:cs="Times New Roman"/>
                <w:sz w:val="24"/>
                <w:szCs w:val="24"/>
              </w:rPr>
              <w:t xml:space="preserve"> </w:t>
            </w:r>
            <w:r>
              <w:rPr>
                <w:rFonts w:ascii="Times New Roman" w:hAnsi="Times New Roman" w:cs="Times New Roman"/>
                <w:sz w:val="24"/>
                <w:szCs w:val="24"/>
              </w:rPr>
              <w:t>5</w:t>
            </w:r>
          </w:p>
        </w:tc>
      </w:tr>
      <w:tr w:rsidR="00383E3C" w:rsidRPr="00C879BD" w14:paraId="30CDAF8F" w14:textId="77777777" w:rsidTr="00B628B3">
        <w:tc>
          <w:tcPr>
            <w:tcW w:w="2353" w:type="pct"/>
          </w:tcPr>
          <w:p w14:paraId="3BD872E3" w14:textId="121F02A8" w:rsidR="00383E3C" w:rsidRPr="00C879BD" w:rsidRDefault="00383E3C" w:rsidP="00383E3C">
            <w:pPr>
              <w:rPr>
                <w:rFonts w:ascii="Times New Roman" w:hAnsi="Times New Roman" w:cs="Times New Roman"/>
                <w:sz w:val="24"/>
                <w:szCs w:val="24"/>
              </w:rPr>
            </w:pPr>
            <w:r w:rsidRPr="006864DE">
              <w:rPr>
                <w:rFonts w:ascii="Times New Roman" w:hAnsi="Times New Roman" w:cs="Times New Roman"/>
                <w:sz w:val="24"/>
                <w:szCs w:val="24"/>
              </w:rPr>
              <w:t>Доля услуги, предоставленной через МФЦ</w:t>
            </w:r>
          </w:p>
        </w:tc>
        <w:tc>
          <w:tcPr>
            <w:tcW w:w="1178" w:type="pct"/>
          </w:tcPr>
          <w:p w14:paraId="79BC3A84" w14:textId="1D670A6A" w:rsidR="00383E3C" w:rsidRPr="007C2388" w:rsidRDefault="00BA348B" w:rsidP="00383E3C">
            <w:pPr>
              <w:jc w:val="center"/>
              <w:rPr>
                <w:rFonts w:ascii="Times New Roman" w:hAnsi="Times New Roman" w:cs="Times New Roman"/>
                <w:sz w:val="24"/>
                <w:szCs w:val="24"/>
              </w:rPr>
            </w:pPr>
            <w:r>
              <w:rPr>
                <w:rFonts w:ascii="Times New Roman" w:hAnsi="Times New Roman" w:cs="Times New Roman"/>
                <w:sz w:val="24"/>
                <w:szCs w:val="24"/>
              </w:rPr>
              <w:t>50</w:t>
            </w:r>
          </w:p>
        </w:tc>
        <w:tc>
          <w:tcPr>
            <w:tcW w:w="810" w:type="pct"/>
          </w:tcPr>
          <w:p w14:paraId="451DC1CE" w14:textId="150752BC" w:rsidR="00383E3C" w:rsidRPr="007C2388" w:rsidRDefault="00BA348B" w:rsidP="00383E3C">
            <w:pPr>
              <w:jc w:val="center"/>
              <w:rPr>
                <w:rFonts w:ascii="Times New Roman" w:hAnsi="Times New Roman" w:cs="Times New Roman"/>
                <w:sz w:val="24"/>
                <w:szCs w:val="24"/>
              </w:rPr>
            </w:pPr>
            <w:r>
              <w:rPr>
                <w:rFonts w:ascii="Times New Roman" w:hAnsi="Times New Roman" w:cs="Times New Roman"/>
                <w:sz w:val="24"/>
                <w:szCs w:val="24"/>
              </w:rPr>
              <w:t>53</w:t>
            </w:r>
          </w:p>
        </w:tc>
        <w:tc>
          <w:tcPr>
            <w:tcW w:w="659" w:type="pct"/>
          </w:tcPr>
          <w:p w14:paraId="21A0CC63" w14:textId="54FDC20C" w:rsidR="00383E3C" w:rsidRDefault="00BA348B" w:rsidP="00383E3C">
            <w:pPr>
              <w:jc w:val="center"/>
              <w:rPr>
                <w:rFonts w:ascii="Times New Roman" w:hAnsi="Times New Roman" w:cs="Times New Roman"/>
                <w:sz w:val="24"/>
                <w:szCs w:val="24"/>
              </w:rPr>
            </w:pPr>
            <w:r>
              <w:rPr>
                <w:rFonts w:ascii="Times New Roman" w:hAnsi="Times New Roman" w:cs="Times New Roman"/>
                <w:sz w:val="24"/>
                <w:szCs w:val="24"/>
              </w:rPr>
              <w:t>60</w:t>
            </w:r>
          </w:p>
        </w:tc>
      </w:tr>
      <w:tr w:rsidR="00383E3C" w:rsidRPr="00C879BD" w14:paraId="5F49E8E7" w14:textId="77777777" w:rsidTr="00B628B3">
        <w:tc>
          <w:tcPr>
            <w:tcW w:w="2353" w:type="pct"/>
          </w:tcPr>
          <w:p w14:paraId="62F862FC" w14:textId="26878C20" w:rsidR="00383E3C" w:rsidRPr="00C879BD" w:rsidRDefault="00383E3C" w:rsidP="00383E3C">
            <w:pPr>
              <w:rPr>
                <w:rFonts w:ascii="Times New Roman" w:hAnsi="Times New Roman" w:cs="Times New Roman"/>
                <w:sz w:val="24"/>
                <w:szCs w:val="24"/>
              </w:rPr>
            </w:pPr>
            <w:r w:rsidRPr="006864DE">
              <w:rPr>
                <w:rFonts w:ascii="Times New Roman" w:hAnsi="Times New Roman" w:cs="Times New Roman"/>
                <w:sz w:val="24"/>
                <w:szCs w:val="24"/>
              </w:rPr>
              <w:t>Доля услуги, предоставленной через ЕПГУ</w:t>
            </w:r>
          </w:p>
        </w:tc>
        <w:tc>
          <w:tcPr>
            <w:tcW w:w="1178" w:type="pct"/>
          </w:tcPr>
          <w:p w14:paraId="6DFA5521" w14:textId="260A38B4" w:rsidR="00383E3C" w:rsidRPr="007C2388" w:rsidRDefault="00BA348B" w:rsidP="00383E3C">
            <w:pPr>
              <w:jc w:val="center"/>
              <w:rPr>
                <w:rFonts w:ascii="Times New Roman" w:hAnsi="Times New Roman" w:cs="Times New Roman"/>
                <w:sz w:val="24"/>
                <w:szCs w:val="24"/>
              </w:rPr>
            </w:pPr>
            <w:r>
              <w:rPr>
                <w:rFonts w:ascii="Times New Roman" w:hAnsi="Times New Roman" w:cs="Times New Roman"/>
                <w:sz w:val="24"/>
                <w:szCs w:val="24"/>
              </w:rPr>
              <w:t>0</w:t>
            </w:r>
          </w:p>
        </w:tc>
        <w:tc>
          <w:tcPr>
            <w:tcW w:w="810" w:type="pct"/>
          </w:tcPr>
          <w:p w14:paraId="37A0CF4C" w14:textId="712E0BE8" w:rsidR="00383E3C" w:rsidRPr="007C2388" w:rsidRDefault="00BA348B" w:rsidP="00383E3C">
            <w:pPr>
              <w:jc w:val="center"/>
              <w:rPr>
                <w:rFonts w:ascii="Times New Roman" w:hAnsi="Times New Roman" w:cs="Times New Roman"/>
                <w:sz w:val="24"/>
                <w:szCs w:val="24"/>
              </w:rPr>
            </w:pPr>
            <w:r>
              <w:rPr>
                <w:rFonts w:ascii="Times New Roman" w:hAnsi="Times New Roman" w:cs="Times New Roman"/>
                <w:sz w:val="24"/>
                <w:szCs w:val="24"/>
              </w:rPr>
              <w:t>0</w:t>
            </w:r>
          </w:p>
        </w:tc>
        <w:tc>
          <w:tcPr>
            <w:tcW w:w="659" w:type="pct"/>
          </w:tcPr>
          <w:p w14:paraId="2F3D5746" w14:textId="0E8BBE2B" w:rsidR="00383E3C" w:rsidRDefault="00BA348B" w:rsidP="00383E3C">
            <w:pPr>
              <w:jc w:val="center"/>
              <w:rPr>
                <w:rFonts w:ascii="Times New Roman" w:hAnsi="Times New Roman" w:cs="Times New Roman"/>
                <w:sz w:val="24"/>
                <w:szCs w:val="24"/>
              </w:rPr>
            </w:pPr>
            <w:r>
              <w:rPr>
                <w:rFonts w:ascii="Times New Roman" w:hAnsi="Times New Roman" w:cs="Times New Roman"/>
                <w:sz w:val="24"/>
                <w:szCs w:val="24"/>
              </w:rPr>
              <w:t>0,5</w:t>
            </w:r>
          </w:p>
        </w:tc>
      </w:tr>
    </w:tbl>
    <w:p w14:paraId="46F989B1" w14:textId="77777777" w:rsidR="00732B82" w:rsidRPr="00C879BD" w:rsidRDefault="00732B82" w:rsidP="00732B82">
      <w:pPr>
        <w:spacing w:after="0" w:line="240" w:lineRule="auto"/>
        <w:jc w:val="both"/>
        <w:rPr>
          <w:rFonts w:ascii="Times New Roman" w:hAnsi="Times New Roman" w:cs="Times New Roman"/>
          <w:sz w:val="24"/>
          <w:szCs w:val="24"/>
        </w:rPr>
      </w:pPr>
    </w:p>
    <w:p w14:paraId="6E2430D4" w14:textId="77777777" w:rsidR="008B162E" w:rsidRPr="00EA5C44" w:rsidRDefault="008B162E">
      <w:pPr>
        <w:rPr>
          <w:rFonts w:ascii="Times New Roman" w:hAnsi="Times New Roman" w:cs="Times New Roman"/>
          <w:b/>
          <w:sz w:val="24"/>
          <w:szCs w:val="24"/>
        </w:rPr>
      </w:pPr>
      <w:r w:rsidRPr="00EA5C44">
        <w:rPr>
          <w:rFonts w:ascii="Times New Roman" w:hAnsi="Times New Roman" w:cs="Times New Roman"/>
          <w:b/>
          <w:sz w:val="24"/>
          <w:szCs w:val="24"/>
        </w:rPr>
        <w:br w:type="page"/>
      </w:r>
    </w:p>
    <w:p w14:paraId="7D7221F5" w14:textId="77777777" w:rsidR="00732B82" w:rsidRPr="008B162E" w:rsidRDefault="00732B82" w:rsidP="00B1041C">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lang w:val="en-US"/>
        </w:rPr>
        <w:lastRenderedPageBreak/>
        <w:t>II</w:t>
      </w:r>
      <w:r w:rsidRPr="008B162E">
        <w:rPr>
          <w:rFonts w:ascii="Times New Roman" w:hAnsi="Times New Roman" w:cs="Times New Roman"/>
          <w:b/>
          <w:sz w:val="24"/>
          <w:szCs w:val="24"/>
        </w:rPr>
        <w:t>.</w:t>
      </w:r>
      <w:r w:rsidR="008E786E" w:rsidRPr="00C879BD">
        <w:rPr>
          <w:sz w:val="24"/>
          <w:szCs w:val="24"/>
        </w:rPr>
        <w:t xml:space="preserve"> </w:t>
      </w:r>
      <w:r w:rsidR="008E786E" w:rsidRPr="008B162E">
        <w:rPr>
          <w:rFonts w:ascii="Times New Roman" w:hAnsi="Times New Roman" w:cs="Times New Roman"/>
          <w:b/>
          <w:sz w:val="24"/>
          <w:szCs w:val="24"/>
        </w:rPr>
        <w:t>Описание целевой модели</w:t>
      </w:r>
    </w:p>
    <w:p w14:paraId="19D40CD5" w14:textId="76FD0079" w:rsidR="007A57C5" w:rsidRPr="00AF01D3" w:rsidRDefault="007A57C5" w:rsidP="00B1041C">
      <w:pPr>
        <w:spacing w:after="0" w:line="240" w:lineRule="auto"/>
        <w:jc w:val="center"/>
        <w:rPr>
          <w:rFonts w:ascii="Times New Roman" w:hAnsi="Times New Roman" w:cs="Times New Roman"/>
          <w:b/>
          <w:sz w:val="16"/>
          <w:szCs w:val="16"/>
        </w:rPr>
      </w:pPr>
      <w:r>
        <w:rPr>
          <w:rFonts w:ascii="Times New Roman" w:hAnsi="Times New Roman" w:cs="Times New Roman"/>
          <w:sz w:val="24"/>
          <w:szCs w:val="24"/>
        </w:rPr>
        <w:tab/>
      </w:r>
    </w:p>
    <w:p w14:paraId="15BC03B3" w14:textId="77777777" w:rsidR="007A57C5" w:rsidRPr="007D5D9C" w:rsidRDefault="007A57C5" w:rsidP="007D5D9C">
      <w:pPr>
        <w:spacing w:after="0" w:line="240" w:lineRule="auto"/>
        <w:ind w:firstLine="708"/>
        <w:jc w:val="both"/>
        <w:rPr>
          <w:rFonts w:ascii="Times New Roman" w:hAnsi="Times New Roman" w:cs="Times New Roman"/>
          <w:sz w:val="24"/>
          <w:szCs w:val="24"/>
        </w:rPr>
      </w:pPr>
      <w:r w:rsidRPr="007D5D9C">
        <w:rPr>
          <w:rFonts w:ascii="Times New Roman" w:hAnsi="Times New Roman" w:cs="Times New Roman"/>
          <w:sz w:val="24"/>
          <w:szCs w:val="24"/>
        </w:rPr>
        <w:t xml:space="preserve">Заявление и документы могут быть поданы в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(далее – управление) через многофункциональный центр предоставления государственных и муниципальных услуг (далее - МФЦ),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(далее – ЕПГУ),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p>
    <w:p w14:paraId="1E0249CF" w14:textId="545EAE87" w:rsidR="000E185B" w:rsidRDefault="007A57C5" w:rsidP="007D5D9C">
      <w:pPr>
        <w:spacing w:after="0" w:line="240" w:lineRule="auto"/>
        <w:ind w:firstLine="708"/>
        <w:jc w:val="both"/>
        <w:rPr>
          <w:rFonts w:ascii="Times New Roman" w:hAnsi="Times New Roman" w:cs="Times New Roman"/>
          <w:sz w:val="24"/>
          <w:szCs w:val="24"/>
        </w:rPr>
      </w:pPr>
      <w:r w:rsidRPr="007D5D9C">
        <w:rPr>
          <w:rFonts w:ascii="Times New Roman" w:hAnsi="Times New Roman" w:cs="Times New Roman"/>
          <w:sz w:val="24"/>
          <w:szCs w:val="24"/>
        </w:rPr>
        <w:t xml:space="preserve">К заявлению о назначении </w:t>
      </w:r>
      <w:r w:rsidR="000E185B">
        <w:rPr>
          <w:rFonts w:ascii="Times New Roman" w:hAnsi="Times New Roman" w:cs="Times New Roman"/>
          <w:sz w:val="24"/>
          <w:szCs w:val="24"/>
        </w:rPr>
        <w:t>ежемесячного</w:t>
      </w:r>
      <w:r w:rsidRPr="007D5D9C">
        <w:rPr>
          <w:rFonts w:ascii="Times New Roman" w:hAnsi="Times New Roman" w:cs="Times New Roman"/>
          <w:sz w:val="24"/>
          <w:szCs w:val="24"/>
        </w:rPr>
        <w:t xml:space="preserve"> пособия заявителем прилагаются </w:t>
      </w:r>
      <w:r w:rsidR="000E185B">
        <w:rPr>
          <w:rFonts w:ascii="Times New Roman" w:hAnsi="Times New Roman" w:cs="Times New Roman"/>
          <w:sz w:val="24"/>
          <w:szCs w:val="24"/>
        </w:rPr>
        <w:t xml:space="preserve">следующие документы: </w:t>
      </w:r>
    </w:p>
    <w:p w14:paraId="0E53FEEE" w14:textId="21567983" w:rsidR="000E185B" w:rsidRPr="000E185B" w:rsidRDefault="00CB2D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E185B" w:rsidRPr="000E185B">
        <w:rPr>
          <w:rFonts w:ascii="Times New Roman" w:hAnsi="Times New Roman" w:cs="Times New Roman"/>
          <w:sz w:val="24"/>
          <w:szCs w:val="24"/>
        </w:rPr>
        <w:t>) справка, содержащая сведения об обучении ребенка в общеобразовательной организации (для детей в возрасте от 16 до 18 лет);</w:t>
      </w:r>
    </w:p>
    <w:p w14:paraId="6F5390FC" w14:textId="1060C06D" w:rsidR="000E185B" w:rsidRPr="000E185B" w:rsidRDefault="00CB2D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E185B" w:rsidRPr="000E185B">
        <w:rPr>
          <w:rFonts w:ascii="Times New Roman" w:hAnsi="Times New Roman" w:cs="Times New Roman"/>
          <w:sz w:val="24"/>
          <w:szCs w:val="24"/>
        </w:rPr>
        <w:t>) документы (справки), подтверждающие доход семьи заявителя, с учетом видов дохода семьи, учитываемых при исчислении среднедушевого дохода для назначения ежемесячного пособия на ребенка в соответствии с Порядком исчисления среднедушевого дохода для назначения ежемесячного пособия на ребенка, утвержденным Постановлением Правительства Свердловской области от 01.02.2005 N 70-ПП "О порядке реализации Закона Свердловской области от 14 декабря 2004 года N 204-ОЗ "О ежемесячном пособии на ребенка" (далее - Порядок исчисления среднедушевого дохода для назначения ежемесячного пособия на ребенка);</w:t>
      </w:r>
    </w:p>
    <w:p w14:paraId="73EE05BC" w14:textId="4CFF1734" w:rsidR="000E185B" w:rsidRPr="000E185B" w:rsidRDefault="00CB2D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0E185B" w:rsidRPr="000E185B">
        <w:rPr>
          <w:rFonts w:ascii="Times New Roman" w:hAnsi="Times New Roman" w:cs="Times New Roman"/>
          <w:sz w:val="24"/>
          <w:szCs w:val="24"/>
        </w:rPr>
        <w:t>) справка из военного комиссариата о призыве отца ребенка на военную службу, справка, содержащая сведения об обучении отца ребенка в военной профессиональной образовательной организации или военной образовательной организации высшего образования;</w:t>
      </w:r>
    </w:p>
    <w:p w14:paraId="0D5EF69C" w14:textId="75248501" w:rsidR="000E185B" w:rsidRPr="000E185B" w:rsidRDefault="00CB2D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E185B" w:rsidRPr="000E185B">
        <w:rPr>
          <w:rFonts w:ascii="Times New Roman" w:hAnsi="Times New Roman" w:cs="Times New Roman"/>
          <w:sz w:val="24"/>
          <w:szCs w:val="24"/>
        </w:rPr>
        <w:t>) справка органов записи актов гражданского состояния об основании внесения в свидетельство о рождении сведений об отце ребенка, если сведения были внесены в свидетельство о рождении по указанию матери;</w:t>
      </w:r>
    </w:p>
    <w:p w14:paraId="0F277526" w14:textId="0DB58410" w:rsidR="000E185B" w:rsidRPr="000E185B" w:rsidRDefault="00CB2D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0E185B" w:rsidRPr="000E185B">
        <w:rPr>
          <w:rFonts w:ascii="Times New Roman" w:hAnsi="Times New Roman" w:cs="Times New Roman"/>
          <w:sz w:val="24"/>
          <w:szCs w:val="24"/>
        </w:rPr>
        <w:t>) справка о том, что один из родителей или усыновителей ребенка уклоняется от уплаты алиментов;</w:t>
      </w:r>
    </w:p>
    <w:p w14:paraId="31953EA7" w14:textId="716D6898" w:rsidR="000E185B" w:rsidRDefault="00CB2DF0" w:rsidP="007D5D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0E185B" w:rsidRPr="000E185B">
        <w:rPr>
          <w:rFonts w:ascii="Times New Roman" w:hAnsi="Times New Roman" w:cs="Times New Roman"/>
          <w:sz w:val="24"/>
          <w:szCs w:val="24"/>
        </w:rPr>
        <w:t>) приказ о назначении опекуном или попечителем.</w:t>
      </w:r>
    </w:p>
    <w:p w14:paraId="4DD4F6E0" w14:textId="2D74F0EE" w:rsidR="00CB2DF0" w:rsidRDefault="00CB2DF0" w:rsidP="007D5D9C">
      <w:pPr>
        <w:spacing w:after="0" w:line="240" w:lineRule="auto"/>
        <w:ind w:firstLine="708"/>
        <w:jc w:val="both"/>
        <w:rPr>
          <w:rFonts w:ascii="Times New Roman" w:hAnsi="Times New Roman" w:cs="Times New Roman"/>
          <w:sz w:val="24"/>
          <w:szCs w:val="24"/>
        </w:rPr>
      </w:pPr>
      <w:r w:rsidRPr="00CB2DF0">
        <w:rPr>
          <w:rFonts w:ascii="Times New Roman" w:hAnsi="Times New Roman" w:cs="Times New Roman"/>
          <w:sz w:val="24"/>
          <w:szCs w:val="24"/>
        </w:rPr>
        <w:t>Управление социальной политики в течение двух рабочих дней со дня принятия заявления запрашивает в порядке межведомственного взаимодействия сведения о государственной регистрации рождения детей на территории Свердловской области, о регистрации заявителя по месту жительства (месту пребывания).</w:t>
      </w:r>
    </w:p>
    <w:p w14:paraId="058578D9" w14:textId="3E89A725" w:rsidR="007A57C5" w:rsidRPr="007D5D9C" w:rsidRDefault="007A57C5" w:rsidP="007D5D9C">
      <w:pPr>
        <w:spacing w:after="0" w:line="240" w:lineRule="auto"/>
        <w:ind w:firstLine="708"/>
        <w:jc w:val="both"/>
        <w:rPr>
          <w:rFonts w:ascii="Times New Roman" w:hAnsi="Times New Roman" w:cs="Times New Roman"/>
          <w:sz w:val="24"/>
          <w:szCs w:val="24"/>
        </w:rPr>
      </w:pPr>
      <w:r w:rsidRPr="007D5D9C">
        <w:rPr>
          <w:rFonts w:ascii="Times New Roman" w:hAnsi="Times New Roman" w:cs="Times New Roman"/>
          <w:sz w:val="24"/>
          <w:szCs w:val="24"/>
        </w:rPr>
        <w:t>При подаче заявления о назначении е</w:t>
      </w:r>
      <w:r w:rsidR="000E185B">
        <w:rPr>
          <w:rFonts w:ascii="Times New Roman" w:hAnsi="Times New Roman" w:cs="Times New Roman"/>
          <w:sz w:val="24"/>
          <w:szCs w:val="24"/>
        </w:rPr>
        <w:t>жемесячного</w:t>
      </w:r>
      <w:r w:rsidRPr="007D5D9C">
        <w:rPr>
          <w:rFonts w:ascii="Times New Roman" w:hAnsi="Times New Roman" w:cs="Times New Roman"/>
          <w:sz w:val="24"/>
          <w:szCs w:val="24"/>
        </w:rPr>
        <w:t xml:space="preserve"> пособия в форме электронного документа заявителю не позднее рабочего дня, следующего за днем подачи указанного заявления, направляется электронное сообщение о принятии заявления либо об отказе в его принятии. Днем принятия указанного заявления считается день направления заявителю электронного сообщения о принятии заявления.</w:t>
      </w:r>
    </w:p>
    <w:p w14:paraId="6C79BFAC" w14:textId="0BCD26EF" w:rsidR="007A57C5" w:rsidRPr="007D5D9C" w:rsidRDefault="007A57C5" w:rsidP="007D5D9C">
      <w:pPr>
        <w:spacing w:after="0" w:line="240" w:lineRule="auto"/>
        <w:ind w:firstLine="708"/>
        <w:jc w:val="both"/>
        <w:rPr>
          <w:rFonts w:ascii="Times New Roman" w:hAnsi="Times New Roman" w:cs="Times New Roman"/>
          <w:sz w:val="24"/>
          <w:szCs w:val="24"/>
        </w:rPr>
      </w:pPr>
      <w:r w:rsidRPr="007D5D9C">
        <w:rPr>
          <w:rFonts w:ascii="Times New Roman" w:hAnsi="Times New Roman" w:cs="Times New Roman"/>
          <w:sz w:val="24"/>
          <w:szCs w:val="24"/>
        </w:rPr>
        <w:t xml:space="preserve">Управление социальной политики рассматривает заявление о назначении </w:t>
      </w:r>
      <w:r w:rsidR="000E185B" w:rsidRPr="007A57C5">
        <w:rPr>
          <w:rFonts w:ascii="Times New Roman" w:hAnsi="Times New Roman" w:cs="Times New Roman"/>
          <w:sz w:val="24"/>
          <w:szCs w:val="24"/>
        </w:rPr>
        <w:t>е</w:t>
      </w:r>
      <w:r w:rsidR="000E185B">
        <w:rPr>
          <w:rFonts w:ascii="Times New Roman" w:hAnsi="Times New Roman" w:cs="Times New Roman"/>
          <w:sz w:val="24"/>
          <w:szCs w:val="24"/>
        </w:rPr>
        <w:t>жемесячного</w:t>
      </w:r>
      <w:r w:rsidR="000E185B" w:rsidRPr="007A57C5">
        <w:rPr>
          <w:rFonts w:ascii="Times New Roman" w:hAnsi="Times New Roman" w:cs="Times New Roman"/>
          <w:sz w:val="24"/>
          <w:szCs w:val="24"/>
        </w:rPr>
        <w:t xml:space="preserve"> </w:t>
      </w:r>
      <w:r w:rsidRPr="007D5D9C">
        <w:rPr>
          <w:rFonts w:ascii="Times New Roman" w:hAnsi="Times New Roman" w:cs="Times New Roman"/>
          <w:sz w:val="24"/>
          <w:szCs w:val="24"/>
        </w:rPr>
        <w:t xml:space="preserve">пособия в течение десяти дней со дня принятия заявления и поступления сведений о государственной регистрации рождения детей на территории Свердловской области, принимает решение о назначении либо об отказе в назначении </w:t>
      </w:r>
      <w:r w:rsidRPr="007A57C5">
        <w:rPr>
          <w:rFonts w:ascii="Times New Roman" w:hAnsi="Times New Roman" w:cs="Times New Roman"/>
          <w:sz w:val="24"/>
          <w:szCs w:val="24"/>
        </w:rPr>
        <w:t>е</w:t>
      </w:r>
      <w:r>
        <w:rPr>
          <w:rFonts w:ascii="Times New Roman" w:hAnsi="Times New Roman" w:cs="Times New Roman"/>
          <w:sz w:val="24"/>
          <w:szCs w:val="24"/>
        </w:rPr>
        <w:t>жемесячного</w:t>
      </w:r>
      <w:r w:rsidRPr="007A57C5">
        <w:rPr>
          <w:rFonts w:ascii="Times New Roman" w:hAnsi="Times New Roman" w:cs="Times New Roman"/>
          <w:sz w:val="24"/>
          <w:szCs w:val="24"/>
        </w:rPr>
        <w:t xml:space="preserve"> </w:t>
      </w:r>
      <w:r w:rsidRPr="007D5D9C">
        <w:rPr>
          <w:rFonts w:ascii="Times New Roman" w:hAnsi="Times New Roman" w:cs="Times New Roman"/>
          <w:sz w:val="24"/>
          <w:szCs w:val="24"/>
        </w:rPr>
        <w:t>пособия. Копия решения в письменной форме или в форме электронного документа направляется заявителю в течение 5 дней со дня принятия этого решения.</w:t>
      </w:r>
    </w:p>
    <w:p w14:paraId="15BB1516" w14:textId="77777777" w:rsidR="007A57C5" w:rsidRPr="007D5D9C" w:rsidRDefault="007A57C5" w:rsidP="007D5D9C">
      <w:pPr>
        <w:spacing w:after="0" w:line="240" w:lineRule="auto"/>
        <w:ind w:firstLine="708"/>
        <w:jc w:val="both"/>
        <w:rPr>
          <w:rFonts w:ascii="Times New Roman" w:hAnsi="Times New Roman" w:cs="Times New Roman"/>
          <w:sz w:val="24"/>
          <w:szCs w:val="24"/>
        </w:rPr>
      </w:pPr>
      <w:r w:rsidRPr="007D5D9C">
        <w:rPr>
          <w:rFonts w:ascii="Times New Roman" w:hAnsi="Times New Roman" w:cs="Times New Roman"/>
          <w:sz w:val="24"/>
          <w:szCs w:val="24"/>
        </w:rPr>
        <w:t>В случае подачи заявления через ЕПГУ,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усиленной квалифицированной электронной подписи посещение органа государственной власти не требуется. При использовании простой электронной подписи заявление и другие документы представляются на бумажном носителе в Управление в течение 5 дней со дня подачи заявления.</w:t>
      </w:r>
    </w:p>
    <w:p w14:paraId="45249A2D" w14:textId="01BB74FD" w:rsidR="007A57C5" w:rsidRPr="007D5D9C" w:rsidRDefault="007A57C5" w:rsidP="007D5D9C">
      <w:pPr>
        <w:spacing w:after="0" w:line="240" w:lineRule="auto"/>
        <w:ind w:firstLine="708"/>
        <w:jc w:val="both"/>
        <w:rPr>
          <w:rFonts w:ascii="Times New Roman" w:hAnsi="Times New Roman" w:cs="Times New Roman"/>
          <w:sz w:val="24"/>
          <w:szCs w:val="24"/>
        </w:rPr>
      </w:pPr>
      <w:r w:rsidRPr="007D5D9C">
        <w:rPr>
          <w:rFonts w:ascii="Times New Roman" w:hAnsi="Times New Roman" w:cs="Times New Roman"/>
          <w:sz w:val="24"/>
          <w:szCs w:val="24"/>
        </w:rPr>
        <w:lastRenderedPageBreak/>
        <w:t>В случае, если заявление, подано в форме электронного документа, Управление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
    <w:p w14:paraId="34046575" w14:textId="22C7CEB1" w:rsidR="00E447F0" w:rsidRPr="005562CB" w:rsidRDefault="007A57C5">
      <w:pPr>
        <w:autoSpaceDE w:val="0"/>
        <w:autoSpaceDN w:val="0"/>
        <w:adjustRightInd w:val="0"/>
        <w:spacing w:after="0" w:line="240" w:lineRule="auto"/>
        <w:ind w:firstLine="709"/>
        <w:jc w:val="both"/>
        <w:rPr>
          <w:rFonts w:ascii="Times New Roman" w:hAnsi="Times New Roman" w:cs="Times New Roman"/>
          <w:sz w:val="24"/>
          <w:szCs w:val="24"/>
        </w:rPr>
      </w:pPr>
      <w:r w:rsidRPr="007D73D3">
        <w:rPr>
          <w:rFonts w:ascii="Times New Roman" w:hAnsi="Times New Roman" w:cs="Times New Roman"/>
          <w:bCs/>
          <w:sz w:val="24"/>
          <w:szCs w:val="24"/>
        </w:rPr>
        <w:t>Прогнозируемый приоритетный способ подачи заявления через МФЦ связан с удобным графиком работы МФЦ, большим количеством филиалов и окон МФЦ.</w:t>
      </w:r>
    </w:p>
    <w:p w14:paraId="54C816BF" w14:textId="77777777" w:rsidR="007F37CC" w:rsidRPr="007F37CC" w:rsidRDefault="007F37CC" w:rsidP="007D5D9C">
      <w:pPr>
        <w:spacing w:after="0" w:line="260" w:lineRule="exact"/>
        <w:jc w:val="both"/>
        <w:rPr>
          <w:rFonts w:ascii="Times New Roman" w:hAnsi="Times New Roman" w:cs="Times New Roman"/>
          <w:b/>
          <w:sz w:val="24"/>
          <w:szCs w:val="24"/>
        </w:rPr>
      </w:pPr>
    </w:p>
    <w:p w14:paraId="0D17353D" w14:textId="77777777" w:rsidR="008E786E" w:rsidRPr="00C879BD" w:rsidRDefault="00732B82" w:rsidP="00B1041C">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lang w:val="en-US"/>
        </w:rPr>
        <w:t>III</w:t>
      </w:r>
      <w:r w:rsidRPr="00C879BD">
        <w:rPr>
          <w:rFonts w:ascii="Times New Roman" w:hAnsi="Times New Roman" w:cs="Times New Roman"/>
          <w:b/>
          <w:sz w:val="24"/>
          <w:szCs w:val="24"/>
        </w:rPr>
        <w:t>.</w:t>
      </w:r>
      <w:r w:rsidR="008E786E" w:rsidRPr="00C879BD">
        <w:rPr>
          <w:rFonts w:ascii="Times New Roman" w:hAnsi="Times New Roman" w:cs="Times New Roman"/>
          <w:b/>
          <w:sz w:val="24"/>
          <w:szCs w:val="24"/>
        </w:rPr>
        <w:t xml:space="preserve"> План мероприятий </w:t>
      </w:r>
    </w:p>
    <w:p w14:paraId="4E621DE1" w14:textId="77777777" w:rsidR="008E786E" w:rsidRPr="00C879BD" w:rsidRDefault="008E786E" w:rsidP="00B1041C">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rPr>
        <w:t>по оптимизации наиболее востребованной государственной услуги в Свердловской области</w:t>
      </w:r>
    </w:p>
    <w:p w14:paraId="25212DD6" w14:textId="11A9A330" w:rsidR="00732B82" w:rsidRDefault="008E786E" w:rsidP="00B1041C">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rPr>
        <w:t>«</w:t>
      </w:r>
      <w:r w:rsidR="00040D8B" w:rsidRPr="00040D8B">
        <w:rPr>
          <w:rFonts w:ascii="Times New Roman" w:hAnsi="Times New Roman" w:cs="Times New Roman"/>
          <w:b/>
          <w:sz w:val="24"/>
          <w:szCs w:val="24"/>
        </w:rPr>
        <w:t>Предоставление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 расположенные на территории Свердловской области»</w:t>
      </w:r>
    </w:p>
    <w:p w14:paraId="6CFC55AC" w14:textId="77777777" w:rsidR="00B1041C" w:rsidRDefault="00B1041C" w:rsidP="00B1041C">
      <w:pPr>
        <w:spacing w:after="0" w:line="240" w:lineRule="auto"/>
        <w:jc w:val="center"/>
        <w:rPr>
          <w:rFonts w:ascii="Times New Roman" w:hAnsi="Times New Roman" w:cs="Times New Roman"/>
          <w:b/>
          <w:sz w:val="24"/>
          <w:szCs w:val="24"/>
        </w:rPr>
      </w:pPr>
    </w:p>
    <w:tbl>
      <w:tblPr>
        <w:tblStyle w:val="a3"/>
        <w:tblW w:w="15021" w:type="dxa"/>
        <w:tblInd w:w="-284" w:type="dxa"/>
        <w:tblLook w:val="04A0" w:firstRow="1" w:lastRow="0" w:firstColumn="1" w:lastColumn="0" w:noHBand="0" w:noVBand="1"/>
      </w:tblPr>
      <w:tblGrid>
        <w:gridCol w:w="705"/>
        <w:gridCol w:w="5953"/>
        <w:gridCol w:w="2552"/>
        <w:gridCol w:w="2409"/>
        <w:gridCol w:w="3402"/>
      </w:tblGrid>
      <w:tr w:rsidR="00B1041C" w:rsidRPr="00C879BD" w14:paraId="0AA59A33" w14:textId="77777777" w:rsidTr="007D5D9C">
        <w:trPr>
          <w:trHeight w:val="618"/>
        </w:trPr>
        <w:tc>
          <w:tcPr>
            <w:tcW w:w="705" w:type="dxa"/>
          </w:tcPr>
          <w:p w14:paraId="11B48D78" w14:textId="77777777" w:rsidR="00B1041C" w:rsidRPr="00C879BD" w:rsidRDefault="00B1041C" w:rsidP="009D07A0">
            <w:pPr>
              <w:jc w:val="center"/>
              <w:rPr>
                <w:rFonts w:ascii="Times New Roman" w:hAnsi="Times New Roman" w:cs="Times New Roman"/>
                <w:b/>
                <w:sz w:val="24"/>
                <w:szCs w:val="24"/>
              </w:rPr>
            </w:pPr>
            <w:r w:rsidRPr="00C879BD">
              <w:rPr>
                <w:rFonts w:ascii="Times New Roman" w:hAnsi="Times New Roman" w:cs="Times New Roman"/>
                <w:b/>
                <w:sz w:val="24"/>
                <w:szCs w:val="24"/>
              </w:rPr>
              <w:t>№ п/п</w:t>
            </w:r>
          </w:p>
        </w:tc>
        <w:tc>
          <w:tcPr>
            <w:tcW w:w="5953" w:type="dxa"/>
          </w:tcPr>
          <w:p w14:paraId="56A3F0C3" w14:textId="77777777" w:rsidR="00B1041C" w:rsidRPr="00C879BD" w:rsidRDefault="00B1041C" w:rsidP="009D07A0">
            <w:pPr>
              <w:jc w:val="center"/>
              <w:rPr>
                <w:rFonts w:ascii="Times New Roman" w:hAnsi="Times New Roman" w:cs="Times New Roman"/>
                <w:b/>
                <w:sz w:val="24"/>
                <w:szCs w:val="24"/>
              </w:rPr>
            </w:pPr>
            <w:r w:rsidRPr="00C879BD">
              <w:rPr>
                <w:rFonts w:ascii="Times New Roman" w:hAnsi="Times New Roman" w:cs="Times New Roman"/>
                <w:b/>
                <w:sz w:val="24"/>
                <w:szCs w:val="24"/>
              </w:rPr>
              <w:t>Мероприятия</w:t>
            </w:r>
          </w:p>
        </w:tc>
        <w:tc>
          <w:tcPr>
            <w:tcW w:w="2552" w:type="dxa"/>
          </w:tcPr>
          <w:p w14:paraId="6A583D35" w14:textId="77777777" w:rsidR="00B1041C" w:rsidRPr="00C879BD" w:rsidRDefault="00B1041C" w:rsidP="009D07A0">
            <w:pPr>
              <w:jc w:val="center"/>
              <w:rPr>
                <w:rFonts w:ascii="Times New Roman" w:hAnsi="Times New Roman" w:cs="Times New Roman"/>
                <w:b/>
                <w:sz w:val="24"/>
                <w:szCs w:val="24"/>
              </w:rPr>
            </w:pPr>
            <w:r w:rsidRPr="00C879BD">
              <w:rPr>
                <w:rFonts w:ascii="Times New Roman" w:hAnsi="Times New Roman" w:cs="Times New Roman"/>
                <w:b/>
                <w:sz w:val="24"/>
                <w:szCs w:val="24"/>
              </w:rPr>
              <w:t>Ответственный исполнитель</w:t>
            </w:r>
          </w:p>
        </w:tc>
        <w:tc>
          <w:tcPr>
            <w:tcW w:w="2409" w:type="dxa"/>
          </w:tcPr>
          <w:p w14:paraId="56310853" w14:textId="77777777" w:rsidR="00B1041C" w:rsidRPr="00C879BD" w:rsidRDefault="00B1041C" w:rsidP="009D07A0">
            <w:pPr>
              <w:jc w:val="center"/>
              <w:rPr>
                <w:rFonts w:ascii="Times New Roman" w:hAnsi="Times New Roman" w:cs="Times New Roman"/>
                <w:b/>
                <w:sz w:val="24"/>
                <w:szCs w:val="24"/>
              </w:rPr>
            </w:pPr>
            <w:r w:rsidRPr="00C879BD">
              <w:rPr>
                <w:rFonts w:ascii="Times New Roman" w:hAnsi="Times New Roman" w:cs="Times New Roman"/>
                <w:b/>
                <w:sz w:val="24"/>
                <w:szCs w:val="24"/>
              </w:rPr>
              <w:t>Срок реализации</w:t>
            </w:r>
          </w:p>
        </w:tc>
        <w:tc>
          <w:tcPr>
            <w:tcW w:w="3402" w:type="dxa"/>
          </w:tcPr>
          <w:p w14:paraId="32192B79" w14:textId="77777777" w:rsidR="00B1041C" w:rsidRPr="00C879BD" w:rsidRDefault="00B1041C" w:rsidP="009D07A0">
            <w:pPr>
              <w:jc w:val="center"/>
              <w:rPr>
                <w:rFonts w:ascii="Times New Roman" w:hAnsi="Times New Roman" w:cs="Times New Roman"/>
                <w:b/>
                <w:sz w:val="24"/>
                <w:szCs w:val="24"/>
              </w:rPr>
            </w:pPr>
            <w:r w:rsidRPr="00C879BD">
              <w:rPr>
                <w:rFonts w:ascii="Times New Roman" w:hAnsi="Times New Roman" w:cs="Times New Roman"/>
                <w:b/>
                <w:sz w:val="24"/>
                <w:szCs w:val="24"/>
              </w:rPr>
              <w:t>Ожидаемые результаты</w:t>
            </w:r>
          </w:p>
        </w:tc>
      </w:tr>
    </w:tbl>
    <w:p w14:paraId="463C6986" w14:textId="77777777" w:rsidR="00B1041C" w:rsidRPr="002D3A08" w:rsidRDefault="00B1041C" w:rsidP="00B1041C">
      <w:pPr>
        <w:widowControl w:val="0"/>
        <w:autoSpaceDE w:val="0"/>
        <w:autoSpaceDN w:val="0"/>
        <w:adjustRightInd w:val="0"/>
        <w:spacing w:after="20" w:line="240" w:lineRule="auto"/>
        <w:jc w:val="center"/>
        <w:rPr>
          <w:sz w:val="2"/>
          <w:szCs w:val="2"/>
        </w:rPr>
      </w:pPr>
    </w:p>
    <w:tbl>
      <w:tblPr>
        <w:tblStyle w:val="a3"/>
        <w:tblW w:w="15021" w:type="dxa"/>
        <w:tblInd w:w="-284" w:type="dxa"/>
        <w:tblLayout w:type="fixed"/>
        <w:tblLook w:val="04A0" w:firstRow="1" w:lastRow="0" w:firstColumn="1" w:lastColumn="0" w:noHBand="0" w:noVBand="1"/>
      </w:tblPr>
      <w:tblGrid>
        <w:gridCol w:w="705"/>
        <w:gridCol w:w="5922"/>
        <w:gridCol w:w="2612"/>
        <w:gridCol w:w="2322"/>
        <w:gridCol w:w="3460"/>
      </w:tblGrid>
      <w:tr w:rsidR="006075A6" w:rsidRPr="00BA348B" w14:paraId="69A4FC37" w14:textId="77777777" w:rsidTr="007D5D9C">
        <w:trPr>
          <w:trHeight w:val="295"/>
          <w:tblHeader/>
        </w:trPr>
        <w:tc>
          <w:tcPr>
            <w:tcW w:w="705" w:type="dxa"/>
          </w:tcPr>
          <w:p w14:paraId="26FD8414" w14:textId="796CB6A0" w:rsidR="006075A6" w:rsidRPr="00BA348B" w:rsidRDefault="006075A6" w:rsidP="007D5D9C">
            <w:pPr>
              <w:spacing w:line="260" w:lineRule="exact"/>
              <w:jc w:val="center"/>
              <w:rPr>
                <w:rFonts w:ascii="Times New Roman" w:hAnsi="Times New Roman" w:cs="Times New Roman"/>
                <w:b/>
                <w:sz w:val="24"/>
                <w:szCs w:val="24"/>
              </w:rPr>
            </w:pPr>
            <w:r w:rsidRPr="00BA348B">
              <w:rPr>
                <w:rFonts w:ascii="Times New Roman" w:hAnsi="Times New Roman" w:cs="Times New Roman"/>
                <w:b/>
                <w:sz w:val="24"/>
                <w:szCs w:val="24"/>
              </w:rPr>
              <w:t>1</w:t>
            </w:r>
          </w:p>
        </w:tc>
        <w:tc>
          <w:tcPr>
            <w:tcW w:w="5922" w:type="dxa"/>
          </w:tcPr>
          <w:p w14:paraId="66C0CD67" w14:textId="5AA70080" w:rsidR="006075A6" w:rsidRPr="00BA348B" w:rsidRDefault="006075A6" w:rsidP="007D5D9C">
            <w:pPr>
              <w:spacing w:line="260" w:lineRule="exact"/>
              <w:jc w:val="center"/>
              <w:rPr>
                <w:rFonts w:ascii="Times New Roman" w:hAnsi="Times New Roman" w:cs="Times New Roman"/>
                <w:b/>
                <w:sz w:val="24"/>
                <w:szCs w:val="24"/>
              </w:rPr>
            </w:pPr>
            <w:r w:rsidRPr="00BA348B">
              <w:rPr>
                <w:rFonts w:ascii="Times New Roman" w:hAnsi="Times New Roman" w:cs="Times New Roman"/>
                <w:b/>
                <w:sz w:val="24"/>
                <w:szCs w:val="24"/>
              </w:rPr>
              <w:t>2</w:t>
            </w:r>
          </w:p>
        </w:tc>
        <w:tc>
          <w:tcPr>
            <w:tcW w:w="2612" w:type="dxa"/>
          </w:tcPr>
          <w:p w14:paraId="0D94D5F7" w14:textId="53CB0963" w:rsidR="006075A6" w:rsidRPr="00BA348B" w:rsidRDefault="006075A6" w:rsidP="007D5D9C">
            <w:pPr>
              <w:spacing w:line="260" w:lineRule="exact"/>
              <w:jc w:val="center"/>
              <w:rPr>
                <w:rFonts w:ascii="Times New Roman" w:hAnsi="Times New Roman" w:cs="Times New Roman"/>
                <w:b/>
                <w:sz w:val="24"/>
                <w:szCs w:val="24"/>
              </w:rPr>
            </w:pPr>
            <w:r w:rsidRPr="00BA348B">
              <w:rPr>
                <w:rFonts w:ascii="Times New Roman" w:hAnsi="Times New Roman" w:cs="Times New Roman"/>
                <w:b/>
                <w:sz w:val="24"/>
                <w:szCs w:val="24"/>
              </w:rPr>
              <w:t>3</w:t>
            </w:r>
          </w:p>
        </w:tc>
        <w:tc>
          <w:tcPr>
            <w:tcW w:w="2322" w:type="dxa"/>
          </w:tcPr>
          <w:p w14:paraId="21E12DA3" w14:textId="2F340178" w:rsidR="006075A6" w:rsidRPr="00BA348B" w:rsidRDefault="006075A6" w:rsidP="007D5D9C">
            <w:pPr>
              <w:spacing w:line="260" w:lineRule="exact"/>
              <w:jc w:val="center"/>
              <w:rPr>
                <w:rFonts w:ascii="Times New Roman" w:hAnsi="Times New Roman" w:cs="Times New Roman"/>
                <w:b/>
                <w:sz w:val="24"/>
                <w:szCs w:val="24"/>
              </w:rPr>
            </w:pPr>
            <w:r w:rsidRPr="00BA348B">
              <w:rPr>
                <w:rFonts w:ascii="Times New Roman" w:hAnsi="Times New Roman" w:cs="Times New Roman"/>
                <w:b/>
                <w:sz w:val="24"/>
                <w:szCs w:val="24"/>
              </w:rPr>
              <w:t>4</w:t>
            </w:r>
          </w:p>
        </w:tc>
        <w:tc>
          <w:tcPr>
            <w:tcW w:w="3460" w:type="dxa"/>
          </w:tcPr>
          <w:p w14:paraId="56A095F0" w14:textId="79291EA6" w:rsidR="006075A6" w:rsidRPr="00BA348B" w:rsidRDefault="006075A6" w:rsidP="007D5D9C">
            <w:pPr>
              <w:spacing w:line="260" w:lineRule="exact"/>
              <w:jc w:val="center"/>
              <w:rPr>
                <w:rFonts w:ascii="Times New Roman" w:hAnsi="Times New Roman" w:cs="Times New Roman"/>
                <w:b/>
                <w:sz w:val="24"/>
                <w:szCs w:val="24"/>
              </w:rPr>
            </w:pPr>
            <w:r w:rsidRPr="00BA348B">
              <w:rPr>
                <w:rFonts w:ascii="Times New Roman" w:hAnsi="Times New Roman" w:cs="Times New Roman"/>
                <w:b/>
                <w:sz w:val="24"/>
                <w:szCs w:val="24"/>
              </w:rPr>
              <w:t>5</w:t>
            </w:r>
          </w:p>
        </w:tc>
      </w:tr>
      <w:tr w:rsidR="00DB7EDA" w:rsidRPr="00BA348B" w14:paraId="7405EF49" w14:textId="77777777" w:rsidTr="007D5D9C">
        <w:trPr>
          <w:trHeight w:val="292"/>
        </w:trPr>
        <w:tc>
          <w:tcPr>
            <w:tcW w:w="705" w:type="dxa"/>
          </w:tcPr>
          <w:p w14:paraId="55000D8B" w14:textId="77777777" w:rsidR="00DB7EDA" w:rsidRPr="00BA348B" w:rsidRDefault="006473F9" w:rsidP="007D5D9C">
            <w:pPr>
              <w:spacing w:line="260" w:lineRule="exact"/>
              <w:jc w:val="center"/>
              <w:rPr>
                <w:rFonts w:ascii="Times New Roman" w:hAnsi="Times New Roman" w:cs="Times New Roman"/>
                <w:b/>
                <w:sz w:val="24"/>
                <w:szCs w:val="24"/>
                <w:lang w:val="en-US"/>
              </w:rPr>
            </w:pPr>
            <w:r w:rsidRPr="00BA348B">
              <w:rPr>
                <w:rFonts w:ascii="Times New Roman" w:hAnsi="Times New Roman" w:cs="Times New Roman"/>
                <w:b/>
                <w:sz w:val="24"/>
                <w:szCs w:val="24"/>
                <w:lang w:val="en-US"/>
              </w:rPr>
              <w:t>I</w:t>
            </w:r>
          </w:p>
        </w:tc>
        <w:tc>
          <w:tcPr>
            <w:tcW w:w="14316" w:type="dxa"/>
            <w:gridSpan w:val="4"/>
          </w:tcPr>
          <w:p w14:paraId="7E148381" w14:textId="77777777" w:rsidR="00DB7EDA" w:rsidRPr="00BA348B" w:rsidRDefault="00DB7EDA" w:rsidP="007D5D9C">
            <w:pPr>
              <w:spacing w:line="260" w:lineRule="exact"/>
              <w:jc w:val="center"/>
              <w:rPr>
                <w:rFonts w:ascii="Times New Roman" w:hAnsi="Times New Roman" w:cs="Times New Roman"/>
                <w:b/>
                <w:sz w:val="24"/>
                <w:szCs w:val="24"/>
              </w:rPr>
            </w:pPr>
            <w:r w:rsidRPr="00BA348B">
              <w:rPr>
                <w:rFonts w:ascii="Times New Roman" w:hAnsi="Times New Roman" w:cs="Times New Roman"/>
                <w:b/>
                <w:sz w:val="24"/>
                <w:szCs w:val="24"/>
              </w:rPr>
              <w:t>Оптимизация предоставления услуг через МФЦ</w:t>
            </w:r>
          </w:p>
        </w:tc>
      </w:tr>
      <w:tr w:rsidR="00456D6B" w:rsidRPr="00BA348B" w14:paraId="44F3A0CF" w14:textId="77777777" w:rsidTr="007D5D9C">
        <w:trPr>
          <w:trHeight w:val="292"/>
        </w:trPr>
        <w:tc>
          <w:tcPr>
            <w:tcW w:w="705" w:type="dxa"/>
          </w:tcPr>
          <w:p w14:paraId="22B9B470" w14:textId="77777777" w:rsidR="00456D6B" w:rsidRPr="00BA348B" w:rsidRDefault="00456D6B"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494BFC56" w14:textId="4DEC8931" w:rsidR="00456D6B" w:rsidRPr="00BA348B" w:rsidRDefault="00EA5C44"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 xml:space="preserve">Проработать возможность технической интеграции </w:t>
            </w:r>
            <w:r w:rsidR="007312AB" w:rsidRPr="00BA348B">
              <w:rPr>
                <w:rFonts w:ascii="Times New Roman" w:hAnsi="Times New Roman" w:cs="Times New Roman"/>
                <w:sz w:val="24"/>
                <w:szCs w:val="24"/>
              </w:rPr>
              <w:t>автоматизированной информационной систем</w:t>
            </w:r>
            <w:r w:rsidR="00224BFA" w:rsidRPr="00BA348B">
              <w:rPr>
                <w:rFonts w:ascii="Times New Roman" w:hAnsi="Times New Roman" w:cs="Times New Roman"/>
                <w:sz w:val="24"/>
                <w:szCs w:val="24"/>
              </w:rPr>
              <w:t>ы</w:t>
            </w:r>
            <w:r w:rsidRPr="00BA348B">
              <w:rPr>
                <w:rFonts w:ascii="Times New Roman" w:hAnsi="Times New Roman" w:cs="Times New Roman"/>
                <w:sz w:val="24"/>
                <w:szCs w:val="24"/>
              </w:rPr>
              <w:t xml:space="preserve"> </w:t>
            </w:r>
            <w:r w:rsidR="007312AB" w:rsidRPr="00BA348B">
              <w:rPr>
                <w:rFonts w:ascii="Times New Roman" w:hAnsi="Times New Roman" w:cs="Times New Roman"/>
                <w:sz w:val="24"/>
                <w:szCs w:val="24"/>
              </w:rPr>
              <w:t>«</w:t>
            </w:r>
            <w:r w:rsidRPr="00BA348B">
              <w:rPr>
                <w:rFonts w:ascii="Times New Roman" w:hAnsi="Times New Roman" w:cs="Times New Roman"/>
                <w:sz w:val="24"/>
                <w:szCs w:val="24"/>
              </w:rPr>
              <w:t>МФЦ</w:t>
            </w:r>
            <w:r w:rsidR="007312AB" w:rsidRPr="00BA348B">
              <w:rPr>
                <w:rFonts w:ascii="Times New Roman" w:hAnsi="Times New Roman" w:cs="Times New Roman"/>
                <w:sz w:val="24"/>
                <w:szCs w:val="24"/>
              </w:rPr>
              <w:t>»</w:t>
            </w:r>
            <w:r w:rsidRPr="00BA348B">
              <w:rPr>
                <w:rFonts w:ascii="Times New Roman" w:hAnsi="Times New Roman" w:cs="Times New Roman"/>
                <w:sz w:val="24"/>
                <w:szCs w:val="24"/>
              </w:rPr>
              <w:t xml:space="preserve"> с </w:t>
            </w:r>
            <w:r w:rsidR="007312AB" w:rsidRPr="00BA348B">
              <w:rPr>
                <w:rFonts w:ascii="Times New Roman" w:hAnsi="Times New Roman" w:cs="Times New Roman"/>
                <w:sz w:val="24"/>
                <w:szCs w:val="24"/>
              </w:rPr>
              <w:t>информационной системой «Адресная социальная помощь»</w:t>
            </w:r>
          </w:p>
        </w:tc>
        <w:tc>
          <w:tcPr>
            <w:tcW w:w="2612" w:type="dxa"/>
          </w:tcPr>
          <w:p w14:paraId="5B952009" w14:textId="77777777" w:rsidR="00224BF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w:t>
            </w:r>
          </w:p>
          <w:p w14:paraId="031C4C4F" w14:textId="02FADD9B" w:rsidR="003323C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МФЦ</w:t>
            </w:r>
          </w:p>
        </w:tc>
        <w:tc>
          <w:tcPr>
            <w:tcW w:w="2322" w:type="dxa"/>
          </w:tcPr>
          <w:p w14:paraId="6FA816BD" w14:textId="06BE2EEA" w:rsidR="00456D6B" w:rsidRPr="00BA348B" w:rsidRDefault="003323C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I</w:t>
            </w:r>
            <w:r w:rsidRPr="00BA348B">
              <w:rPr>
                <w:rFonts w:ascii="Times New Roman" w:hAnsi="Times New Roman" w:cs="Times New Roman"/>
                <w:sz w:val="24"/>
                <w:szCs w:val="24"/>
                <w:lang w:val="en-US"/>
              </w:rPr>
              <w:t>I</w:t>
            </w:r>
            <w:r w:rsidRPr="00BA348B">
              <w:rPr>
                <w:rFonts w:ascii="Times New Roman" w:hAnsi="Times New Roman" w:cs="Times New Roman"/>
                <w:sz w:val="24"/>
                <w:szCs w:val="24"/>
              </w:rPr>
              <w:t xml:space="preserve"> квартал 201</w:t>
            </w:r>
            <w:r w:rsidRPr="00BA348B">
              <w:rPr>
                <w:rFonts w:ascii="Times New Roman" w:hAnsi="Times New Roman" w:cs="Times New Roman"/>
                <w:sz w:val="24"/>
                <w:szCs w:val="24"/>
                <w:lang w:val="en-US"/>
              </w:rPr>
              <w:t>6</w:t>
            </w:r>
            <w:r w:rsidRPr="00BA348B">
              <w:rPr>
                <w:rFonts w:ascii="Times New Roman" w:hAnsi="Times New Roman" w:cs="Times New Roman"/>
                <w:sz w:val="24"/>
                <w:szCs w:val="24"/>
              </w:rPr>
              <w:t xml:space="preserve"> г.</w:t>
            </w:r>
          </w:p>
        </w:tc>
        <w:tc>
          <w:tcPr>
            <w:tcW w:w="3460" w:type="dxa"/>
          </w:tcPr>
          <w:p w14:paraId="1E7D38AA" w14:textId="19E1B3B7" w:rsidR="00456D6B" w:rsidRPr="00BA348B" w:rsidRDefault="003323C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Интеграция с АИС МФЦ</w:t>
            </w:r>
          </w:p>
        </w:tc>
      </w:tr>
      <w:tr w:rsidR="003C0C7F" w:rsidRPr="00BA348B" w14:paraId="5C6FD735" w14:textId="77777777" w:rsidTr="007D5D9C">
        <w:trPr>
          <w:trHeight w:val="292"/>
        </w:trPr>
        <w:tc>
          <w:tcPr>
            <w:tcW w:w="705" w:type="dxa"/>
          </w:tcPr>
          <w:p w14:paraId="48903308" w14:textId="77777777" w:rsidR="003C0C7F" w:rsidRPr="00BA348B" w:rsidRDefault="003C0C7F" w:rsidP="003C0C7F">
            <w:pPr>
              <w:pStyle w:val="a4"/>
              <w:numPr>
                <w:ilvl w:val="0"/>
                <w:numId w:val="1"/>
              </w:numPr>
              <w:spacing w:line="260" w:lineRule="exact"/>
              <w:jc w:val="center"/>
              <w:rPr>
                <w:rFonts w:ascii="Times New Roman" w:hAnsi="Times New Roman" w:cs="Times New Roman"/>
                <w:sz w:val="24"/>
                <w:szCs w:val="24"/>
              </w:rPr>
            </w:pPr>
          </w:p>
        </w:tc>
        <w:tc>
          <w:tcPr>
            <w:tcW w:w="5922" w:type="dxa"/>
          </w:tcPr>
          <w:p w14:paraId="447CB941" w14:textId="77777777" w:rsidR="003C0C7F" w:rsidRPr="003F22E5" w:rsidRDefault="003C0C7F" w:rsidP="003C0C7F">
            <w:pPr>
              <w:spacing w:line="240" w:lineRule="exact"/>
              <w:jc w:val="both"/>
              <w:rPr>
                <w:rFonts w:ascii="Times New Roman" w:hAnsi="Times New Roman" w:cs="Times New Roman"/>
                <w:sz w:val="24"/>
                <w:szCs w:val="24"/>
              </w:rPr>
            </w:pPr>
            <w:r w:rsidRPr="003F22E5">
              <w:rPr>
                <w:rFonts w:ascii="Times New Roman" w:hAnsi="Times New Roman" w:cs="Times New Roman"/>
                <w:sz w:val="24"/>
                <w:szCs w:val="24"/>
              </w:rPr>
              <w:t>Подготовка и заключение соглашений с МФЦ в том числе о:</w:t>
            </w:r>
          </w:p>
          <w:p w14:paraId="7FDBC9AD" w14:textId="77777777" w:rsidR="003C0C7F" w:rsidRPr="003F22E5" w:rsidRDefault="003C0C7F" w:rsidP="003C0C7F">
            <w:pPr>
              <w:spacing w:line="240" w:lineRule="exact"/>
              <w:jc w:val="both"/>
              <w:rPr>
                <w:rFonts w:ascii="Times New Roman" w:hAnsi="Times New Roman" w:cs="Times New Roman"/>
                <w:sz w:val="24"/>
                <w:szCs w:val="24"/>
              </w:rPr>
            </w:pPr>
            <w:r w:rsidRPr="003F22E5">
              <w:rPr>
                <w:rFonts w:ascii="Times New Roman" w:hAnsi="Times New Roman" w:cs="Times New Roman"/>
                <w:sz w:val="24"/>
                <w:szCs w:val="24"/>
              </w:rPr>
              <w:t>– сокращении сроков логистики из/в МФЦ;</w:t>
            </w:r>
          </w:p>
          <w:p w14:paraId="256CD6B5" w14:textId="06F402FE" w:rsidR="003C0C7F" w:rsidRPr="00BA348B" w:rsidRDefault="003C0C7F" w:rsidP="003C0C7F">
            <w:pPr>
              <w:spacing w:line="260" w:lineRule="exact"/>
              <w:jc w:val="both"/>
              <w:rPr>
                <w:rFonts w:ascii="Times New Roman" w:hAnsi="Times New Roman" w:cs="Times New Roman"/>
                <w:sz w:val="24"/>
                <w:szCs w:val="24"/>
              </w:rPr>
            </w:pPr>
            <w:r w:rsidRPr="003F22E5">
              <w:rPr>
                <w:rFonts w:ascii="Times New Roman" w:hAnsi="Times New Roman" w:cs="Times New Roman"/>
                <w:sz w:val="24"/>
                <w:szCs w:val="24"/>
              </w:rPr>
              <w:t>– взаимодействии при оказании государственных услуг, в том числе в электронном виде</w:t>
            </w:r>
          </w:p>
        </w:tc>
        <w:tc>
          <w:tcPr>
            <w:tcW w:w="2612" w:type="dxa"/>
          </w:tcPr>
          <w:p w14:paraId="2307576D" w14:textId="77777777" w:rsidR="003C0C7F" w:rsidRPr="00BA348B" w:rsidRDefault="003C0C7F" w:rsidP="003C0C7F">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w:t>
            </w:r>
          </w:p>
          <w:p w14:paraId="5B75ADDA" w14:textId="3DB1005A" w:rsidR="003C0C7F" w:rsidRPr="00BA348B" w:rsidRDefault="003C0C7F" w:rsidP="003C0C7F">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МФЦ</w:t>
            </w:r>
          </w:p>
        </w:tc>
        <w:tc>
          <w:tcPr>
            <w:tcW w:w="2322" w:type="dxa"/>
          </w:tcPr>
          <w:p w14:paraId="4C9B64B4" w14:textId="5A2384F1" w:rsidR="003C0C7F" w:rsidRPr="00BA348B" w:rsidRDefault="003C0C7F" w:rsidP="003C0C7F">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lang w:val="en-US"/>
              </w:rPr>
              <w:t>II</w:t>
            </w:r>
            <w:r w:rsidRPr="00BA348B">
              <w:rPr>
                <w:rFonts w:ascii="Times New Roman" w:hAnsi="Times New Roman" w:cs="Times New Roman"/>
                <w:sz w:val="24"/>
                <w:szCs w:val="24"/>
              </w:rPr>
              <w:t xml:space="preserve"> квартал 2016 г.</w:t>
            </w:r>
          </w:p>
        </w:tc>
        <w:tc>
          <w:tcPr>
            <w:tcW w:w="3460" w:type="dxa"/>
          </w:tcPr>
          <w:p w14:paraId="00732570" w14:textId="3593F84B" w:rsidR="003C0C7F" w:rsidRPr="00BA348B" w:rsidRDefault="003C0C7F" w:rsidP="003C0C7F">
            <w:pPr>
              <w:spacing w:line="260" w:lineRule="exact"/>
              <w:rPr>
                <w:rFonts w:ascii="Times New Roman" w:hAnsi="Times New Roman" w:cs="Times New Roman"/>
                <w:sz w:val="24"/>
                <w:szCs w:val="24"/>
              </w:rPr>
            </w:pPr>
            <w:r w:rsidRPr="00BA348B">
              <w:rPr>
                <w:rFonts w:ascii="Times New Roman" w:hAnsi="Times New Roman" w:cs="Times New Roman"/>
                <w:sz w:val="24"/>
                <w:szCs w:val="24"/>
              </w:rPr>
              <w:t xml:space="preserve">Заключение соглашений </w:t>
            </w:r>
            <w:r w:rsidRPr="00BA348B">
              <w:rPr>
                <w:rFonts w:ascii="Times New Roman" w:hAnsi="Times New Roman" w:cs="Times New Roman"/>
                <w:sz w:val="24"/>
                <w:szCs w:val="24"/>
              </w:rPr>
              <w:br/>
              <w:t xml:space="preserve">о взаимодействии с МФЦ </w:t>
            </w:r>
          </w:p>
        </w:tc>
      </w:tr>
      <w:tr w:rsidR="007B5525" w:rsidRPr="00BA348B" w14:paraId="69A61B8C" w14:textId="77777777" w:rsidTr="007D5D9C">
        <w:trPr>
          <w:trHeight w:val="292"/>
        </w:trPr>
        <w:tc>
          <w:tcPr>
            <w:tcW w:w="705" w:type="dxa"/>
          </w:tcPr>
          <w:p w14:paraId="499FFBD3" w14:textId="6BB1AA5D" w:rsidR="007B5525" w:rsidRPr="00BA348B" w:rsidRDefault="007B5525"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198C9E5A" w14:textId="5A1BD63D" w:rsidR="00224BFA"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 xml:space="preserve">Проведение контроля качества работы оператора МФЦ при подготовке пакета документов, принятых от получателей государственных услуг для передачи их в Управления </w:t>
            </w:r>
          </w:p>
        </w:tc>
        <w:tc>
          <w:tcPr>
            <w:tcW w:w="2612" w:type="dxa"/>
          </w:tcPr>
          <w:p w14:paraId="42A3AE39" w14:textId="04962F4A"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w:t>
            </w:r>
          </w:p>
        </w:tc>
        <w:tc>
          <w:tcPr>
            <w:tcW w:w="2322" w:type="dxa"/>
          </w:tcPr>
          <w:p w14:paraId="1C5F9E25" w14:textId="10A0E6A7"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lang w:val="en-US"/>
              </w:rPr>
              <w:t>II</w:t>
            </w:r>
            <w:r w:rsidRPr="00BA348B">
              <w:rPr>
                <w:rFonts w:ascii="Times New Roman" w:hAnsi="Times New Roman" w:cs="Times New Roman"/>
                <w:sz w:val="24"/>
                <w:szCs w:val="24"/>
              </w:rPr>
              <w:t>I квартал 2016 г.</w:t>
            </w:r>
          </w:p>
        </w:tc>
        <w:tc>
          <w:tcPr>
            <w:tcW w:w="3460" w:type="dxa"/>
          </w:tcPr>
          <w:p w14:paraId="1B42B853" w14:textId="07BD5410"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Получение от МФЦ полного и качественного пакета документов</w:t>
            </w:r>
          </w:p>
        </w:tc>
      </w:tr>
      <w:tr w:rsidR="00E05BED" w:rsidRPr="00BA348B" w14:paraId="01B16421" w14:textId="77777777" w:rsidTr="007D5D9C">
        <w:trPr>
          <w:trHeight w:val="292"/>
        </w:trPr>
        <w:tc>
          <w:tcPr>
            <w:tcW w:w="705" w:type="dxa"/>
          </w:tcPr>
          <w:p w14:paraId="247BAA12" w14:textId="77777777" w:rsidR="00E05BED" w:rsidRPr="00BA348B" w:rsidRDefault="008B162E" w:rsidP="007D5D9C">
            <w:pPr>
              <w:spacing w:line="260" w:lineRule="exact"/>
              <w:jc w:val="center"/>
              <w:rPr>
                <w:rFonts w:ascii="Times New Roman" w:hAnsi="Times New Roman" w:cs="Times New Roman"/>
                <w:b/>
                <w:sz w:val="24"/>
                <w:szCs w:val="24"/>
              </w:rPr>
            </w:pPr>
            <w:r w:rsidRPr="00BA348B">
              <w:rPr>
                <w:rFonts w:ascii="Times New Roman" w:hAnsi="Times New Roman" w:cs="Times New Roman"/>
                <w:b/>
                <w:sz w:val="24"/>
                <w:szCs w:val="24"/>
                <w:lang w:val="en-US"/>
              </w:rPr>
              <w:t>II</w:t>
            </w:r>
          </w:p>
        </w:tc>
        <w:tc>
          <w:tcPr>
            <w:tcW w:w="14316" w:type="dxa"/>
            <w:gridSpan w:val="4"/>
          </w:tcPr>
          <w:p w14:paraId="373830B5" w14:textId="77777777" w:rsidR="00E05BED" w:rsidRPr="00BA348B" w:rsidRDefault="00E05BED" w:rsidP="007D5D9C">
            <w:pPr>
              <w:spacing w:line="260" w:lineRule="exact"/>
              <w:jc w:val="center"/>
              <w:rPr>
                <w:rFonts w:ascii="Times New Roman" w:hAnsi="Times New Roman" w:cs="Times New Roman"/>
                <w:b/>
                <w:sz w:val="24"/>
                <w:szCs w:val="24"/>
              </w:rPr>
            </w:pPr>
            <w:r w:rsidRPr="00BA348B">
              <w:rPr>
                <w:rFonts w:ascii="Times New Roman" w:hAnsi="Times New Roman" w:cs="Times New Roman"/>
                <w:b/>
                <w:sz w:val="24"/>
                <w:szCs w:val="24"/>
              </w:rPr>
              <w:t>Оптимизация предоставления услуг в электронном виде</w:t>
            </w:r>
          </w:p>
        </w:tc>
      </w:tr>
      <w:tr w:rsidR="008B162E" w:rsidRPr="00BA348B" w14:paraId="30100ED9" w14:textId="77777777" w:rsidTr="007D5D9C">
        <w:trPr>
          <w:trHeight w:val="292"/>
        </w:trPr>
        <w:tc>
          <w:tcPr>
            <w:tcW w:w="705" w:type="dxa"/>
          </w:tcPr>
          <w:p w14:paraId="0D5AE756" w14:textId="77777777" w:rsidR="008B162E" w:rsidRPr="00BA348B" w:rsidRDefault="008B162E"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73697B33" w14:textId="59C76B2A" w:rsidR="008B162E" w:rsidRPr="00BA348B" w:rsidRDefault="00CB2DF0"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 xml:space="preserve">Доработка </w:t>
            </w:r>
            <w:r w:rsidR="00EA5C44" w:rsidRPr="00BA348B">
              <w:rPr>
                <w:rFonts w:ascii="Times New Roman" w:hAnsi="Times New Roman" w:cs="Times New Roman"/>
                <w:sz w:val="24"/>
                <w:szCs w:val="24"/>
              </w:rPr>
              <w:t xml:space="preserve">портальных форм на ЕПГУ </w:t>
            </w:r>
          </w:p>
        </w:tc>
        <w:tc>
          <w:tcPr>
            <w:tcW w:w="2612" w:type="dxa"/>
          </w:tcPr>
          <w:p w14:paraId="051DD8A9" w14:textId="77777777" w:rsidR="003323CA" w:rsidRPr="00BA348B" w:rsidRDefault="003323C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транспорта и связи Свердловской области,</w:t>
            </w:r>
          </w:p>
          <w:p w14:paraId="30A843C5" w14:textId="650D7607" w:rsidR="008B162E" w:rsidRPr="00BA348B" w:rsidRDefault="003323C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w:t>
            </w:r>
          </w:p>
        </w:tc>
        <w:tc>
          <w:tcPr>
            <w:tcW w:w="2322" w:type="dxa"/>
          </w:tcPr>
          <w:p w14:paraId="423CBA4D" w14:textId="024746CB" w:rsidR="008B162E" w:rsidRPr="00BA348B" w:rsidRDefault="003323C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I квартал 2017 г.</w:t>
            </w:r>
          </w:p>
        </w:tc>
        <w:tc>
          <w:tcPr>
            <w:tcW w:w="3460" w:type="dxa"/>
          </w:tcPr>
          <w:p w14:paraId="2EC3FEBB" w14:textId="6540971E" w:rsidR="008B162E" w:rsidRPr="00BA348B" w:rsidRDefault="003323C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Обеспечена возможность подачи заявления на получение приоритетных услуг в электронной форме на ЕПГУ</w:t>
            </w:r>
          </w:p>
        </w:tc>
      </w:tr>
      <w:tr w:rsidR="00CB2DF0" w:rsidRPr="00BA348B" w14:paraId="058BA53E" w14:textId="77777777" w:rsidTr="008C533C">
        <w:trPr>
          <w:trHeight w:val="292"/>
        </w:trPr>
        <w:tc>
          <w:tcPr>
            <w:tcW w:w="705" w:type="dxa"/>
          </w:tcPr>
          <w:p w14:paraId="3B2F7244" w14:textId="77777777" w:rsidR="00CB2DF0" w:rsidRPr="00BA348B" w:rsidRDefault="00CB2DF0" w:rsidP="00CB2DF0">
            <w:pPr>
              <w:pStyle w:val="a4"/>
              <w:numPr>
                <w:ilvl w:val="0"/>
                <w:numId w:val="1"/>
              </w:numPr>
              <w:spacing w:line="260" w:lineRule="exact"/>
              <w:jc w:val="center"/>
              <w:rPr>
                <w:rFonts w:ascii="Times New Roman" w:hAnsi="Times New Roman" w:cs="Times New Roman"/>
                <w:sz w:val="24"/>
                <w:szCs w:val="24"/>
              </w:rPr>
            </w:pPr>
          </w:p>
        </w:tc>
        <w:tc>
          <w:tcPr>
            <w:tcW w:w="5922" w:type="dxa"/>
          </w:tcPr>
          <w:p w14:paraId="263F6110" w14:textId="274EBF39" w:rsidR="00CB2DF0" w:rsidRPr="00BA348B" w:rsidDel="00CB2DF0" w:rsidRDefault="00CB2DF0" w:rsidP="00CB2DF0">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Доработка электронного сервиса взаимодействия с ЕПГУ в среде СМЭВ 3.0</w:t>
            </w:r>
          </w:p>
        </w:tc>
        <w:tc>
          <w:tcPr>
            <w:tcW w:w="2612" w:type="dxa"/>
          </w:tcPr>
          <w:p w14:paraId="130AB3FE" w14:textId="77777777" w:rsidR="00CB2DF0" w:rsidRPr="00BA348B" w:rsidRDefault="00CB2DF0" w:rsidP="00CB2DF0">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транспорта и связи Свердловской области,</w:t>
            </w:r>
          </w:p>
          <w:p w14:paraId="687B6BCA" w14:textId="1CA7D94A" w:rsidR="00CB2DF0" w:rsidRPr="00BA348B" w:rsidRDefault="00CB2DF0" w:rsidP="00CB2DF0">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w:t>
            </w:r>
          </w:p>
        </w:tc>
        <w:tc>
          <w:tcPr>
            <w:tcW w:w="2322" w:type="dxa"/>
          </w:tcPr>
          <w:p w14:paraId="61E32170" w14:textId="6E47A055" w:rsidR="00CB2DF0" w:rsidRPr="00BA348B" w:rsidRDefault="00CB2DF0" w:rsidP="00CB2DF0">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I квартал 2017 г.</w:t>
            </w:r>
          </w:p>
        </w:tc>
        <w:tc>
          <w:tcPr>
            <w:tcW w:w="3460" w:type="dxa"/>
          </w:tcPr>
          <w:p w14:paraId="6186A598" w14:textId="4CDEBC69" w:rsidR="00CB2DF0" w:rsidRPr="00BA348B" w:rsidRDefault="00CB2DF0" w:rsidP="00CB2DF0">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 xml:space="preserve">Обеспечена перехода СМЭВ на версию 3.0 </w:t>
            </w:r>
          </w:p>
        </w:tc>
      </w:tr>
      <w:tr w:rsidR="007312AB" w:rsidRPr="00BA348B" w14:paraId="11F55F8F" w14:textId="77777777" w:rsidTr="007D5D9C">
        <w:trPr>
          <w:trHeight w:val="292"/>
        </w:trPr>
        <w:tc>
          <w:tcPr>
            <w:tcW w:w="705" w:type="dxa"/>
          </w:tcPr>
          <w:p w14:paraId="79A2D273" w14:textId="77777777" w:rsidR="007312AB" w:rsidRPr="00BA348B" w:rsidRDefault="007312AB"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76707112" w14:textId="23B57F5B" w:rsidR="007312AB" w:rsidRPr="00BA348B" w:rsidRDefault="007312AB"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 xml:space="preserve">Размещение достоверной и в удобной форме информации об услуге </w:t>
            </w:r>
            <w:r w:rsidR="00710F55" w:rsidRPr="00BA348B">
              <w:rPr>
                <w:rFonts w:ascii="Times New Roman" w:hAnsi="Times New Roman" w:cs="Times New Roman"/>
                <w:sz w:val="24"/>
                <w:szCs w:val="24"/>
              </w:rPr>
              <w:t>в Реестре государственных и муниципальных услуг (функций)</w:t>
            </w:r>
            <w:r w:rsidRPr="00BA348B">
              <w:rPr>
                <w:rFonts w:ascii="Times New Roman" w:hAnsi="Times New Roman" w:cs="Times New Roman"/>
                <w:sz w:val="24"/>
                <w:szCs w:val="24"/>
              </w:rPr>
              <w:t xml:space="preserve">, адаптированной для понимания заявителем </w:t>
            </w:r>
          </w:p>
        </w:tc>
        <w:tc>
          <w:tcPr>
            <w:tcW w:w="2612" w:type="dxa"/>
          </w:tcPr>
          <w:p w14:paraId="52AEC3F0" w14:textId="355C855C" w:rsidR="007312AB" w:rsidRPr="00BA348B" w:rsidRDefault="007312AB"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w:t>
            </w:r>
          </w:p>
        </w:tc>
        <w:tc>
          <w:tcPr>
            <w:tcW w:w="2322" w:type="dxa"/>
          </w:tcPr>
          <w:p w14:paraId="159FA688" w14:textId="327343C1" w:rsidR="007312AB" w:rsidRPr="00BA348B" w:rsidRDefault="007312AB"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lang w:val="en-US"/>
              </w:rPr>
              <w:t>II</w:t>
            </w:r>
            <w:r w:rsidRPr="00BA348B">
              <w:rPr>
                <w:rFonts w:ascii="Times New Roman" w:hAnsi="Times New Roman" w:cs="Times New Roman"/>
                <w:sz w:val="24"/>
                <w:szCs w:val="24"/>
              </w:rPr>
              <w:t>I квартал 2016 г.</w:t>
            </w:r>
          </w:p>
        </w:tc>
        <w:tc>
          <w:tcPr>
            <w:tcW w:w="3460" w:type="dxa"/>
          </w:tcPr>
          <w:p w14:paraId="28C468CE" w14:textId="28DF2A3B" w:rsidR="007312AB" w:rsidRPr="00BA348B" w:rsidRDefault="00710F5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Опубликование</w:t>
            </w:r>
            <w:r w:rsidR="007312AB" w:rsidRPr="00BA348B">
              <w:rPr>
                <w:rFonts w:ascii="Times New Roman" w:hAnsi="Times New Roman" w:cs="Times New Roman"/>
                <w:sz w:val="24"/>
                <w:szCs w:val="24"/>
              </w:rPr>
              <w:t xml:space="preserve"> на ЕПГУ информации об услуге адаптированной для понимания заявителем</w:t>
            </w:r>
          </w:p>
        </w:tc>
      </w:tr>
      <w:tr w:rsidR="00224BFA" w:rsidRPr="00BA348B" w14:paraId="5D273682" w14:textId="77777777" w:rsidTr="007D5D9C">
        <w:trPr>
          <w:trHeight w:val="292"/>
        </w:trPr>
        <w:tc>
          <w:tcPr>
            <w:tcW w:w="705" w:type="dxa"/>
          </w:tcPr>
          <w:p w14:paraId="767EF879" w14:textId="77777777" w:rsidR="00224BFA" w:rsidRPr="00BA348B" w:rsidRDefault="00224BFA"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000F36CB" w14:textId="41B829ED" w:rsidR="00224BF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Реализация через ЕПГУ возможности предварительной записи в орган власти для получения услуги</w:t>
            </w:r>
          </w:p>
        </w:tc>
        <w:tc>
          <w:tcPr>
            <w:tcW w:w="2612" w:type="dxa"/>
          </w:tcPr>
          <w:p w14:paraId="2FA7C407" w14:textId="77777777" w:rsidR="00224BF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транспорта и связи Свердловской области,</w:t>
            </w:r>
          </w:p>
          <w:p w14:paraId="62B5AE89" w14:textId="52180FE4" w:rsidR="00224BF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w:t>
            </w:r>
          </w:p>
        </w:tc>
        <w:tc>
          <w:tcPr>
            <w:tcW w:w="2322" w:type="dxa"/>
          </w:tcPr>
          <w:p w14:paraId="6EF59EBA" w14:textId="4F729B54" w:rsidR="00224BF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lang w:val="en-US"/>
              </w:rPr>
              <w:t>I</w:t>
            </w:r>
            <w:r w:rsidRPr="00BA348B">
              <w:rPr>
                <w:rFonts w:ascii="Times New Roman" w:hAnsi="Times New Roman" w:cs="Times New Roman"/>
                <w:sz w:val="24"/>
                <w:szCs w:val="24"/>
              </w:rPr>
              <w:t xml:space="preserve"> квартал 2017 г.</w:t>
            </w:r>
          </w:p>
        </w:tc>
        <w:tc>
          <w:tcPr>
            <w:tcW w:w="3460" w:type="dxa"/>
          </w:tcPr>
          <w:p w14:paraId="5FD72EB1" w14:textId="513BFD25" w:rsidR="00224BF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Возможности предварительной записи в Управление для получения услуги</w:t>
            </w:r>
          </w:p>
        </w:tc>
      </w:tr>
      <w:tr w:rsidR="00224BFA" w:rsidRPr="00BA348B" w14:paraId="57D7643D" w14:textId="77777777" w:rsidTr="007D5D9C">
        <w:trPr>
          <w:trHeight w:val="292"/>
        </w:trPr>
        <w:tc>
          <w:tcPr>
            <w:tcW w:w="705" w:type="dxa"/>
          </w:tcPr>
          <w:p w14:paraId="0E6DE925" w14:textId="77777777" w:rsidR="00224BFA" w:rsidRPr="00BA348B" w:rsidRDefault="00224BFA"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2995D9BB" w14:textId="77777777" w:rsidR="00224BF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Реализация возможности направления пакета документов через ЕПГУ для получения государственной услуги</w:t>
            </w:r>
          </w:p>
        </w:tc>
        <w:tc>
          <w:tcPr>
            <w:tcW w:w="2612" w:type="dxa"/>
          </w:tcPr>
          <w:p w14:paraId="013C93D5" w14:textId="77777777" w:rsidR="00224BF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транспорта и связи Свердловской области,</w:t>
            </w:r>
          </w:p>
          <w:p w14:paraId="74CE91A1" w14:textId="0C000257" w:rsidR="00224BF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w:t>
            </w:r>
          </w:p>
        </w:tc>
        <w:tc>
          <w:tcPr>
            <w:tcW w:w="2322" w:type="dxa"/>
          </w:tcPr>
          <w:p w14:paraId="33B5BE42" w14:textId="196BE4A6" w:rsidR="00224BF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lang w:val="en-US"/>
              </w:rPr>
              <w:t>I</w:t>
            </w:r>
            <w:r w:rsidRPr="00BA348B">
              <w:rPr>
                <w:rFonts w:ascii="Times New Roman" w:hAnsi="Times New Roman" w:cs="Times New Roman"/>
                <w:sz w:val="24"/>
                <w:szCs w:val="24"/>
              </w:rPr>
              <w:t xml:space="preserve"> квартал 2017 г.</w:t>
            </w:r>
          </w:p>
        </w:tc>
        <w:tc>
          <w:tcPr>
            <w:tcW w:w="3460" w:type="dxa"/>
          </w:tcPr>
          <w:p w14:paraId="5E50ABB0" w14:textId="5D575F53" w:rsidR="00224BFA" w:rsidRPr="00BA348B" w:rsidRDefault="00224BFA"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Направление пакета документов, необходимого для получения государственной услуги через ЕПГУ</w:t>
            </w:r>
          </w:p>
        </w:tc>
      </w:tr>
      <w:tr w:rsidR="000C73BF" w:rsidRPr="00BA348B" w14:paraId="139A5C2D" w14:textId="77777777" w:rsidTr="007D5D9C">
        <w:trPr>
          <w:trHeight w:val="292"/>
        </w:trPr>
        <w:tc>
          <w:tcPr>
            <w:tcW w:w="705" w:type="dxa"/>
          </w:tcPr>
          <w:p w14:paraId="7F5AE69B" w14:textId="77777777" w:rsidR="000C73BF" w:rsidRPr="00BA348B" w:rsidRDefault="000C73BF"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5D4DB3E7" w14:textId="310CFE86" w:rsidR="000C73BF" w:rsidRPr="00BA348B" w:rsidRDefault="0030014D"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Реализация возможности подписи заявления и требуемых документов простой электронной подписью при подаче через ЕПГУ</w:t>
            </w:r>
          </w:p>
        </w:tc>
        <w:tc>
          <w:tcPr>
            <w:tcW w:w="2612" w:type="dxa"/>
          </w:tcPr>
          <w:p w14:paraId="08FB9ED4" w14:textId="274C1398" w:rsidR="000C73BF" w:rsidRPr="00BA348B" w:rsidRDefault="000C73BF" w:rsidP="007D5D9C">
            <w:pPr>
              <w:spacing w:line="260" w:lineRule="exact"/>
              <w:jc w:val="both"/>
              <w:rPr>
                <w:rFonts w:ascii="Times New Roman" w:hAnsi="Times New Roman" w:cs="Times New Roman"/>
                <w:sz w:val="24"/>
                <w:szCs w:val="24"/>
              </w:rPr>
            </w:pPr>
            <w:r w:rsidRPr="007D5D9C">
              <w:rPr>
                <w:rFonts w:ascii="Times New Roman" w:hAnsi="Times New Roman" w:cs="Times New Roman"/>
                <w:sz w:val="24"/>
                <w:szCs w:val="24"/>
              </w:rPr>
              <w:t>Министерство социальной политики Свердловской области</w:t>
            </w:r>
          </w:p>
        </w:tc>
        <w:tc>
          <w:tcPr>
            <w:tcW w:w="2322" w:type="dxa"/>
          </w:tcPr>
          <w:p w14:paraId="3808F2CC" w14:textId="2C98874F" w:rsidR="000C73BF" w:rsidRPr="00BA348B" w:rsidRDefault="000C73BF" w:rsidP="007D5D9C">
            <w:pPr>
              <w:spacing w:line="260" w:lineRule="exact"/>
              <w:jc w:val="both"/>
              <w:rPr>
                <w:rFonts w:ascii="Times New Roman" w:hAnsi="Times New Roman" w:cs="Times New Roman"/>
                <w:sz w:val="24"/>
                <w:szCs w:val="24"/>
                <w:lang w:val="en-US"/>
              </w:rPr>
            </w:pPr>
            <w:r w:rsidRPr="007D5D9C">
              <w:rPr>
                <w:rFonts w:ascii="Times New Roman" w:hAnsi="Times New Roman" w:cs="Times New Roman"/>
                <w:sz w:val="24"/>
                <w:szCs w:val="24"/>
              </w:rPr>
              <w:t>I квартал 2017 г.</w:t>
            </w:r>
          </w:p>
        </w:tc>
        <w:tc>
          <w:tcPr>
            <w:tcW w:w="3460" w:type="dxa"/>
          </w:tcPr>
          <w:p w14:paraId="4A575666" w14:textId="728BBA69" w:rsidR="000C73BF" w:rsidRPr="00BA348B" w:rsidRDefault="000C73BF" w:rsidP="007D5D9C">
            <w:pPr>
              <w:spacing w:line="260" w:lineRule="exact"/>
              <w:jc w:val="both"/>
              <w:rPr>
                <w:rFonts w:ascii="Times New Roman" w:hAnsi="Times New Roman" w:cs="Times New Roman"/>
                <w:sz w:val="24"/>
                <w:szCs w:val="24"/>
              </w:rPr>
            </w:pPr>
            <w:r w:rsidRPr="007D5D9C">
              <w:rPr>
                <w:rFonts w:ascii="Times New Roman" w:hAnsi="Times New Roman" w:cs="Times New Roman"/>
                <w:sz w:val="24"/>
                <w:szCs w:val="24"/>
              </w:rPr>
              <w:t>Нормативно-правовыми актами предусмотрена возможность подачи заявления и требуемых документов в форме электронных документов, подписанных простой электронной подписью</w:t>
            </w:r>
          </w:p>
        </w:tc>
      </w:tr>
      <w:tr w:rsidR="007B5525" w:rsidRPr="00BA348B" w14:paraId="3B3AC3A2" w14:textId="77777777" w:rsidTr="007D5D9C">
        <w:trPr>
          <w:trHeight w:val="292"/>
        </w:trPr>
        <w:tc>
          <w:tcPr>
            <w:tcW w:w="705" w:type="dxa"/>
          </w:tcPr>
          <w:p w14:paraId="180D3C89" w14:textId="77777777" w:rsidR="007B5525" w:rsidRPr="00BA348B" w:rsidRDefault="007B5525"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4ED8127C" w14:textId="77777777" w:rsidR="007B5525" w:rsidRPr="00BA348B" w:rsidRDefault="007B5525" w:rsidP="007D5D9C">
            <w:pPr>
              <w:spacing w:line="260" w:lineRule="exact"/>
              <w:rPr>
                <w:rFonts w:ascii="Times New Roman" w:hAnsi="Times New Roman" w:cs="Times New Roman"/>
                <w:sz w:val="24"/>
                <w:szCs w:val="24"/>
              </w:rPr>
            </w:pPr>
            <w:r w:rsidRPr="00BA348B">
              <w:rPr>
                <w:rFonts w:ascii="Times New Roman" w:hAnsi="Times New Roman" w:cs="Times New Roman"/>
                <w:sz w:val="24"/>
                <w:szCs w:val="24"/>
              </w:rPr>
              <w:t>Проведение тестовой процедуры получения услуги через ЕПГУ</w:t>
            </w:r>
          </w:p>
        </w:tc>
        <w:tc>
          <w:tcPr>
            <w:tcW w:w="2612" w:type="dxa"/>
          </w:tcPr>
          <w:p w14:paraId="04ED1C51" w14:textId="77777777" w:rsidR="007B5525" w:rsidRPr="00BA348B" w:rsidRDefault="007B5525" w:rsidP="007D5D9C">
            <w:pPr>
              <w:spacing w:line="260" w:lineRule="exact"/>
              <w:rPr>
                <w:rFonts w:ascii="Times New Roman" w:hAnsi="Times New Roman" w:cs="Times New Roman"/>
                <w:sz w:val="24"/>
                <w:szCs w:val="24"/>
              </w:rPr>
            </w:pPr>
            <w:r w:rsidRPr="00BA348B">
              <w:rPr>
                <w:rFonts w:ascii="Times New Roman" w:hAnsi="Times New Roman" w:cs="Times New Roman"/>
                <w:sz w:val="24"/>
                <w:szCs w:val="24"/>
              </w:rPr>
              <w:t>Министерство транспорта и связи Свердловской области,</w:t>
            </w:r>
          </w:p>
          <w:p w14:paraId="716543AB" w14:textId="77777777" w:rsidR="007B5525" w:rsidRPr="00BA348B" w:rsidRDefault="007B5525" w:rsidP="007D5D9C">
            <w:pPr>
              <w:spacing w:line="260" w:lineRule="exact"/>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w:t>
            </w:r>
          </w:p>
          <w:p w14:paraId="5249FA29" w14:textId="176409DF" w:rsidR="008C533C" w:rsidRPr="00BA348B" w:rsidRDefault="008C533C" w:rsidP="007D5D9C">
            <w:pPr>
              <w:spacing w:line="260" w:lineRule="exact"/>
              <w:rPr>
                <w:rFonts w:ascii="Times New Roman" w:hAnsi="Times New Roman" w:cs="Times New Roman"/>
                <w:sz w:val="24"/>
                <w:szCs w:val="24"/>
              </w:rPr>
            </w:pPr>
          </w:p>
        </w:tc>
        <w:tc>
          <w:tcPr>
            <w:tcW w:w="2322" w:type="dxa"/>
          </w:tcPr>
          <w:p w14:paraId="7B0ECBEF" w14:textId="112477D5"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I квартал 2017 г.</w:t>
            </w:r>
          </w:p>
        </w:tc>
        <w:tc>
          <w:tcPr>
            <w:tcW w:w="3460" w:type="dxa"/>
          </w:tcPr>
          <w:p w14:paraId="01B29640" w14:textId="7F7BBFB5"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Соответствие данных Реестра государственных и муниципальных услуг (функций) данным размещенным на ЕПГУ</w:t>
            </w:r>
          </w:p>
        </w:tc>
      </w:tr>
      <w:tr w:rsidR="008C533C" w:rsidRPr="00BA348B" w14:paraId="327FBD41" w14:textId="77777777" w:rsidTr="007D5D9C">
        <w:trPr>
          <w:trHeight w:val="292"/>
        </w:trPr>
        <w:tc>
          <w:tcPr>
            <w:tcW w:w="705" w:type="dxa"/>
          </w:tcPr>
          <w:p w14:paraId="7B84AFA4" w14:textId="41BD4CBB" w:rsidR="008C533C" w:rsidRPr="007D5D9C" w:rsidRDefault="008C533C" w:rsidP="007D5D9C">
            <w:pPr>
              <w:pStyle w:val="a4"/>
              <w:spacing w:line="260" w:lineRule="exact"/>
              <w:ind w:left="0"/>
              <w:jc w:val="center"/>
              <w:rPr>
                <w:rFonts w:ascii="Times New Roman" w:hAnsi="Times New Roman" w:cs="Times New Roman"/>
                <w:b/>
                <w:sz w:val="24"/>
                <w:szCs w:val="24"/>
                <w:lang w:val="en-US"/>
              </w:rPr>
            </w:pPr>
            <w:r w:rsidRPr="007D5D9C">
              <w:rPr>
                <w:rFonts w:ascii="Times New Roman" w:hAnsi="Times New Roman" w:cs="Times New Roman"/>
                <w:b/>
                <w:sz w:val="24"/>
                <w:szCs w:val="24"/>
                <w:lang w:val="en-US"/>
              </w:rPr>
              <w:lastRenderedPageBreak/>
              <w:t>III</w:t>
            </w:r>
          </w:p>
        </w:tc>
        <w:tc>
          <w:tcPr>
            <w:tcW w:w="14316" w:type="dxa"/>
            <w:gridSpan w:val="4"/>
          </w:tcPr>
          <w:p w14:paraId="390290F4" w14:textId="2854B41E" w:rsidR="008C533C" w:rsidRPr="007D5D9C" w:rsidRDefault="008C533C" w:rsidP="007D5D9C">
            <w:pPr>
              <w:spacing w:line="260" w:lineRule="exact"/>
              <w:jc w:val="center"/>
              <w:rPr>
                <w:rFonts w:ascii="Times New Roman" w:hAnsi="Times New Roman" w:cs="Times New Roman"/>
                <w:b/>
                <w:sz w:val="24"/>
                <w:szCs w:val="24"/>
              </w:rPr>
            </w:pPr>
            <w:r w:rsidRPr="007D5D9C">
              <w:rPr>
                <w:rFonts w:ascii="Times New Roman" w:hAnsi="Times New Roman" w:cs="Times New Roman"/>
                <w:b/>
                <w:sz w:val="24"/>
                <w:szCs w:val="24"/>
              </w:rPr>
              <w:t>Мероприятия по обеспечению передачи сведений посредством межведомственного взаимодействия в электронной форме</w:t>
            </w:r>
          </w:p>
        </w:tc>
      </w:tr>
      <w:tr w:rsidR="008C533C" w:rsidRPr="00BA348B" w14:paraId="62AC38DD" w14:textId="77777777" w:rsidTr="007D5D9C">
        <w:trPr>
          <w:trHeight w:val="292"/>
        </w:trPr>
        <w:tc>
          <w:tcPr>
            <w:tcW w:w="705" w:type="dxa"/>
          </w:tcPr>
          <w:p w14:paraId="11B6F3FA" w14:textId="77777777" w:rsidR="008C533C" w:rsidRPr="00BA348B" w:rsidRDefault="008C533C"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32BA6CA7" w14:textId="6539EE86" w:rsidR="008C533C" w:rsidRPr="00BA348B" w:rsidRDefault="008C533C" w:rsidP="007D5D9C">
            <w:pPr>
              <w:spacing w:line="260" w:lineRule="exact"/>
              <w:rPr>
                <w:rFonts w:ascii="Times New Roman" w:hAnsi="Times New Roman" w:cs="Times New Roman"/>
                <w:sz w:val="24"/>
                <w:szCs w:val="24"/>
              </w:rPr>
            </w:pPr>
            <w:r w:rsidRPr="007D5D9C">
              <w:rPr>
                <w:rFonts w:ascii="Times New Roman" w:hAnsi="Times New Roman" w:cs="Times New Roman"/>
                <w:sz w:val="24"/>
                <w:szCs w:val="24"/>
              </w:rPr>
              <w:t>Обеспечение получения посредством межведомственного взаимодействия в электронной форме сведений, находящихся в распоряжении федеральных органов исполнительной власти</w:t>
            </w:r>
          </w:p>
        </w:tc>
        <w:tc>
          <w:tcPr>
            <w:tcW w:w="2612" w:type="dxa"/>
          </w:tcPr>
          <w:p w14:paraId="34E70A4D" w14:textId="7A807274" w:rsidR="008C533C" w:rsidRPr="00BA348B" w:rsidRDefault="008C533C" w:rsidP="007D5D9C">
            <w:pPr>
              <w:spacing w:line="260" w:lineRule="exact"/>
              <w:rPr>
                <w:rFonts w:ascii="Times New Roman" w:hAnsi="Times New Roman" w:cs="Times New Roman"/>
                <w:sz w:val="24"/>
                <w:szCs w:val="24"/>
              </w:rPr>
            </w:pPr>
            <w:r w:rsidRPr="007D5D9C">
              <w:rPr>
                <w:rFonts w:ascii="Times New Roman" w:hAnsi="Times New Roman" w:cs="Times New Roman"/>
                <w:sz w:val="24"/>
                <w:szCs w:val="24"/>
              </w:rPr>
              <w:t>Министерство социальной политики Свердловской области</w:t>
            </w:r>
          </w:p>
        </w:tc>
        <w:tc>
          <w:tcPr>
            <w:tcW w:w="2322" w:type="dxa"/>
          </w:tcPr>
          <w:p w14:paraId="1E82F854" w14:textId="2CB3BBEF" w:rsidR="008C533C" w:rsidRPr="00BA348B" w:rsidRDefault="008C533C" w:rsidP="007D5D9C">
            <w:pPr>
              <w:spacing w:line="260" w:lineRule="exact"/>
              <w:jc w:val="both"/>
              <w:rPr>
                <w:rFonts w:ascii="Times New Roman" w:hAnsi="Times New Roman" w:cs="Times New Roman"/>
                <w:sz w:val="24"/>
                <w:szCs w:val="24"/>
              </w:rPr>
            </w:pPr>
            <w:r w:rsidRPr="007D5D9C">
              <w:rPr>
                <w:rFonts w:ascii="Times New Roman" w:hAnsi="Times New Roman" w:cs="Times New Roman"/>
                <w:sz w:val="24"/>
                <w:szCs w:val="24"/>
              </w:rPr>
              <w:t>II квартал 2017 г.</w:t>
            </w:r>
          </w:p>
        </w:tc>
        <w:tc>
          <w:tcPr>
            <w:tcW w:w="3460" w:type="dxa"/>
          </w:tcPr>
          <w:p w14:paraId="217D6584" w14:textId="063D99F8" w:rsidR="008C533C" w:rsidRPr="00BA348B" w:rsidRDefault="008C533C" w:rsidP="007D5D9C">
            <w:pPr>
              <w:spacing w:line="260" w:lineRule="exact"/>
              <w:jc w:val="both"/>
              <w:rPr>
                <w:rFonts w:ascii="Times New Roman" w:hAnsi="Times New Roman" w:cs="Times New Roman"/>
                <w:sz w:val="24"/>
                <w:szCs w:val="24"/>
              </w:rPr>
            </w:pPr>
            <w:r w:rsidRPr="007D5D9C">
              <w:rPr>
                <w:rFonts w:ascii="Times New Roman" w:hAnsi="Times New Roman" w:cs="Times New Roman"/>
                <w:sz w:val="24"/>
                <w:szCs w:val="24"/>
              </w:rPr>
              <w:t>Государственные органы исполнительной власти Свердловской области получают сведения посредством межведомственного взаимодействия в электронной форме</w:t>
            </w:r>
          </w:p>
        </w:tc>
      </w:tr>
      <w:tr w:rsidR="008C533C" w:rsidRPr="00BA348B" w14:paraId="370AC3EB" w14:textId="77777777" w:rsidTr="007D5D9C">
        <w:trPr>
          <w:trHeight w:val="292"/>
        </w:trPr>
        <w:tc>
          <w:tcPr>
            <w:tcW w:w="705" w:type="dxa"/>
          </w:tcPr>
          <w:p w14:paraId="3F5758A1" w14:textId="77777777" w:rsidR="008C533C" w:rsidRPr="00BA348B" w:rsidRDefault="008C533C"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14EFE5AB" w14:textId="04485FEB" w:rsidR="008C533C" w:rsidRPr="00BA348B" w:rsidRDefault="008C533C" w:rsidP="007D5D9C">
            <w:pPr>
              <w:spacing w:line="260" w:lineRule="exact"/>
              <w:rPr>
                <w:rFonts w:ascii="Times New Roman" w:hAnsi="Times New Roman" w:cs="Times New Roman"/>
                <w:sz w:val="24"/>
                <w:szCs w:val="24"/>
              </w:rPr>
            </w:pPr>
            <w:r w:rsidRPr="007D5D9C">
              <w:rPr>
                <w:rFonts w:ascii="Times New Roman" w:hAnsi="Times New Roman" w:cs="Times New Roman"/>
                <w:sz w:val="24"/>
                <w:szCs w:val="24"/>
              </w:rPr>
              <w:t>Обеспечение получения посредством межведомственного взаимодействия в электронной форме сведений, находящихся в распоряжении исполнительных органов государственной власти Свердловской области и органов местного самоуправления, расположенных на территории Свердловской области</w:t>
            </w:r>
          </w:p>
        </w:tc>
        <w:tc>
          <w:tcPr>
            <w:tcW w:w="2612" w:type="dxa"/>
          </w:tcPr>
          <w:p w14:paraId="524A880B" w14:textId="17BDFC05" w:rsidR="008C533C" w:rsidRPr="00BA348B" w:rsidRDefault="008C533C" w:rsidP="007D5D9C">
            <w:pPr>
              <w:spacing w:line="260" w:lineRule="exact"/>
              <w:rPr>
                <w:rFonts w:ascii="Times New Roman" w:hAnsi="Times New Roman" w:cs="Times New Roman"/>
                <w:sz w:val="24"/>
                <w:szCs w:val="24"/>
              </w:rPr>
            </w:pPr>
            <w:r w:rsidRPr="007D5D9C">
              <w:rPr>
                <w:rFonts w:ascii="Times New Roman" w:hAnsi="Times New Roman" w:cs="Times New Roman"/>
                <w:sz w:val="24"/>
                <w:szCs w:val="24"/>
              </w:rPr>
              <w:t>Министерство социальной политики Свердловской области</w:t>
            </w:r>
          </w:p>
        </w:tc>
        <w:tc>
          <w:tcPr>
            <w:tcW w:w="2322" w:type="dxa"/>
          </w:tcPr>
          <w:p w14:paraId="1051ED4F" w14:textId="6E79F746" w:rsidR="008C533C" w:rsidRPr="00BA348B" w:rsidRDefault="008C533C" w:rsidP="007D5D9C">
            <w:pPr>
              <w:spacing w:line="260" w:lineRule="exact"/>
              <w:jc w:val="both"/>
              <w:rPr>
                <w:rFonts w:ascii="Times New Roman" w:hAnsi="Times New Roman" w:cs="Times New Roman"/>
                <w:sz w:val="24"/>
                <w:szCs w:val="24"/>
              </w:rPr>
            </w:pPr>
            <w:r w:rsidRPr="007D5D9C">
              <w:rPr>
                <w:rFonts w:ascii="Times New Roman" w:hAnsi="Times New Roman" w:cs="Times New Roman"/>
                <w:sz w:val="24"/>
                <w:szCs w:val="24"/>
              </w:rPr>
              <w:t>II квартал 2017 г.</w:t>
            </w:r>
          </w:p>
        </w:tc>
        <w:tc>
          <w:tcPr>
            <w:tcW w:w="3460" w:type="dxa"/>
          </w:tcPr>
          <w:p w14:paraId="3209A4F9" w14:textId="58101FC1" w:rsidR="008C533C" w:rsidRPr="00BA348B" w:rsidRDefault="008C533C" w:rsidP="007D5D9C">
            <w:pPr>
              <w:spacing w:line="260" w:lineRule="exact"/>
              <w:jc w:val="both"/>
              <w:rPr>
                <w:rFonts w:ascii="Times New Roman" w:hAnsi="Times New Roman" w:cs="Times New Roman"/>
                <w:sz w:val="24"/>
                <w:szCs w:val="24"/>
              </w:rPr>
            </w:pPr>
            <w:r w:rsidRPr="007D5D9C">
              <w:rPr>
                <w:rFonts w:ascii="Times New Roman" w:hAnsi="Times New Roman" w:cs="Times New Roman"/>
                <w:sz w:val="24"/>
                <w:szCs w:val="24"/>
              </w:rPr>
              <w:t>Государственные органы исполнительной власти Свердловской области получают сведения посредством межведомственного взаимодействия в электронной форме</w:t>
            </w:r>
          </w:p>
        </w:tc>
      </w:tr>
      <w:tr w:rsidR="007B5525" w:rsidRPr="00BA348B" w14:paraId="646B81F7" w14:textId="77777777" w:rsidTr="007D5D9C">
        <w:trPr>
          <w:trHeight w:val="292"/>
        </w:trPr>
        <w:tc>
          <w:tcPr>
            <w:tcW w:w="705" w:type="dxa"/>
          </w:tcPr>
          <w:p w14:paraId="6BF6FE3F" w14:textId="57DB04CF" w:rsidR="007B5525" w:rsidRPr="00BA348B" w:rsidRDefault="005013AF" w:rsidP="007D5D9C">
            <w:pPr>
              <w:pStyle w:val="a4"/>
              <w:spacing w:line="260" w:lineRule="exact"/>
              <w:ind w:left="-113"/>
              <w:jc w:val="center"/>
              <w:rPr>
                <w:rFonts w:ascii="Times New Roman" w:hAnsi="Times New Roman" w:cs="Times New Roman"/>
                <w:b/>
                <w:sz w:val="24"/>
                <w:szCs w:val="24"/>
                <w:lang w:val="en-US"/>
              </w:rPr>
            </w:pPr>
            <w:r w:rsidRPr="00BA348B">
              <w:rPr>
                <w:rFonts w:ascii="Times New Roman" w:hAnsi="Times New Roman" w:cs="Times New Roman"/>
                <w:b/>
                <w:sz w:val="24"/>
                <w:szCs w:val="24"/>
                <w:lang w:val="en-US"/>
              </w:rPr>
              <w:t>I</w:t>
            </w:r>
            <w:r w:rsidR="008C533C" w:rsidRPr="00BA348B">
              <w:rPr>
                <w:rFonts w:ascii="Times New Roman" w:hAnsi="Times New Roman" w:cs="Times New Roman"/>
                <w:b/>
                <w:sz w:val="24"/>
                <w:szCs w:val="24"/>
                <w:lang w:val="en-US"/>
              </w:rPr>
              <w:t>V</w:t>
            </w:r>
          </w:p>
        </w:tc>
        <w:tc>
          <w:tcPr>
            <w:tcW w:w="14316" w:type="dxa"/>
            <w:gridSpan w:val="4"/>
          </w:tcPr>
          <w:p w14:paraId="7D84A2EE" w14:textId="77777777" w:rsidR="007B5525" w:rsidRPr="00BA348B" w:rsidRDefault="007B5525" w:rsidP="007D5D9C">
            <w:pPr>
              <w:spacing w:line="260" w:lineRule="exact"/>
              <w:jc w:val="center"/>
              <w:rPr>
                <w:rFonts w:ascii="Times New Roman" w:hAnsi="Times New Roman" w:cs="Times New Roman"/>
                <w:b/>
                <w:sz w:val="24"/>
                <w:szCs w:val="24"/>
              </w:rPr>
            </w:pPr>
            <w:r w:rsidRPr="00BA348B">
              <w:rPr>
                <w:rFonts w:ascii="Times New Roman" w:hAnsi="Times New Roman" w:cs="Times New Roman"/>
                <w:b/>
                <w:sz w:val="24"/>
                <w:szCs w:val="24"/>
              </w:rPr>
              <w:t>Популяризация возможности получения услуг через ЕПГУ и МФЦ</w:t>
            </w:r>
          </w:p>
        </w:tc>
      </w:tr>
      <w:tr w:rsidR="007916DE" w:rsidRPr="00BA348B" w14:paraId="33EA5A32" w14:textId="77777777" w:rsidTr="007D5D9C">
        <w:trPr>
          <w:trHeight w:val="292"/>
        </w:trPr>
        <w:tc>
          <w:tcPr>
            <w:tcW w:w="705" w:type="dxa"/>
          </w:tcPr>
          <w:p w14:paraId="0B65C42A" w14:textId="77777777" w:rsidR="007916DE" w:rsidRPr="00BA348B" w:rsidRDefault="007916DE"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5A233428" w14:textId="32DA7A18" w:rsidR="007916DE" w:rsidRPr="00BA348B" w:rsidRDefault="007916DE"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 xml:space="preserve">Использование материалов </w:t>
            </w:r>
            <w:proofErr w:type="spellStart"/>
            <w:r w:rsidRPr="00BA348B">
              <w:rPr>
                <w:rFonts w:ascii="Times New Roman" w:hAnsi="Times New Roman" w:cs="Times New Roman"/>
                <w:sz w:val="24"/>
                <w:szCs w:val="24"/>
              </w:rPr>
              <w:t>Репозитория</w:t>
            </w:r>
            <w:proofErr w:type="spellEnd"/>
            <w:r w:rsidRPr="00BA348B">
              <w:rPr>
                <w:rFonts w:ascii="Times New Roman" w:hAnsi="Times New Roman" w:cs="Times New Roman"/>
                <w:sz w:val="24"/>
                <w:szCs w:val="24"/>
              </w:rPr>
              <w:t xml:space="preserve"> Министерства связи и массовых коммуникаций Российской Федерации, в том числе Методических рекомендаций по информированию граждан о преимуществах получения государственных и муниципальных услуг в электронном виде, при наполнении информацией тематических разделов официальных сайтов о предоставлении государственных услуг</w:t>
            </w:r>
          </w:p>
        </w:tc>
        <w:tc>
          <w:tcPr>
            <w:tcW w:w="2612" w:type="dxa"/>
            <w:shd w:val="clear" w:color="auto" w:fill="auto"/>
          </w:tcPr>
          <w:p w14:paraId="1394C584" w14:textId="1EC4DDA0" w:rsidR="007916DE" w:rsidRPr="00BA348B" w:rsidRDefault="007916DE"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 управления</w:t>
            </w:r>
          </w:p>
        </w:tc>
        <w:tc>
          <w:tcPr>
            <w:tcW w:w="2322" w:type="dxa"/>
            <w:shd w:val="clear" w:color="auto" w:fill="auto"/>
          </w:tcPr>
          <w:p w14:paraId="5009B3A3" w14:textId="77777777" w:rsidR="007916DE" w:rsidRPr="00BA348B" w:rsidRDefault="007916DE" w:rsidP="007D5D9C">
            <w:pPr>
              <w:spacing w:line="260" w:lineRule="exact"/>
              <w:rPr>
                <w:rFonts w:ascii="Times New Roman" w:hAnsi="Times New Roman" w:cs="Times New Roman"/>
                <w:sz w:val="24"/>
                <w:szCs w:val="24"/>
              </w:rPr>
            </w:pPr>
            <w:r w:rsidRPr="00BA348B">
              <w:rPr>
                <w:rFonts w:ascii="Times New Roman" w:hAnsi="Times New Roman" w:cs="Times New Roman"/>
                <w:sz w:val="24"/>
                <w:szCs w:val="24"/>
              </w:rPr>
              <w:t>IV квартал</w:t>
            </w:r>
          </w:p>
          <w:p w14:paraId="4D6A0A68" w14:textId="1F3D533A" w:rsidR="007916DE" w:rsidRPr="00BA348B" w:rsidRDefault="007916DE"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2016</w:t>
            </w:r>
          </w:p>
        </w:tc>
        <w:tc>
          <w:tcPr>
            <w:tcW w:w="3460" w:type="dxa"/>
          </w:tcPr>
          <w:p w14:paraId="781E0D1F" w14:textId="5CBB8289" w:rsidR="007916DE" w:rsidRPr="00BA348B" w:rsidRDefault="007916DE"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Информирование граждан о преимуществах получения государственных услуг в электронном виде</w:t>
            </w:r>
          </w:p>
        </w:tc>
      </w:tr>
      <w:tr w:rsidR="007916DE" w:rsidRPr="00BA348B" w14:paraId="6F47CD1F" w14:textId="77777777" w:rsidTr="007D5D9C">
        <w:trPr>
          <w:trHeight w:val="292"/>
        </w:trPr>
        <w:tc>
          <w:tcPr>
            <w:tcW w:w="705" w:type="dxa"/>
          </w:tcPr>
          <w:p w14:paraId="797CA5DB" w14:textId="77777777" w:rsidR="007916DE" w:rsidRPr="00BA348B" w:rsidRDefault="007916DE"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3DF3C4A2" w14:textId="58D0673E" w:rsidR="007916DE" w:rsidRPr="00BA348B" w:rsidRDefault="007916DE" w:rsidP="007D5D9C">
            <w:pPr>
              <w:spacing w:line="260" w:lineRule="exact"/>
              <w:jc w:val="both"/>
              <w:rPr>
                <w:rFonts w:ascii="Times New Roman" w:hAnsi="Times New Roman" w:cs="Times New Roman"/>
                <w:sz w:val="24"/>
                <w:szCs w:val="24"/>
              </w:rPr>
            </w:pPr>
            <w:r w:rsidRPr="00BA348B">
              <w:rPr>
                <w:rFonts w:ascii="Times New Roman" w:hAnsi="Times New Roman" w:cs="Times New Roman"/>
                <w:color w:val="000000" w:themeColor="text1"/>
                <w:sz w:val="24"/>
                <w:szCs w:val="24"/>
              </w:rPr>
              <w:t>Размещение информационных материалов на официальных сайтах и информационных стендах управлений о возможности получить услугу через ЕПГУ или в МФЦ</w:t>
            </w:r>
          </w:p>
        </w:tc>
        <w:tc>
          <w:tcPr>
            <w:tcW w:w="2612" w:type="dxa"/>
            <w:shd w:val="clear" w:color="auto" w:fill="auto"/>
          </w:tcPr>
          <w:p w14:paraId="4BCB6147" w14:textId="2E575B5F" w:rsidR="007916DE" w:rsidRPr="00BA348B" w:rsidRDefault="007916DE"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 управления</w:t>
            </w:r>
          </w:p>
        </w:tc>
        <w:tc>
          <w:tcPr>
            <w:tcW w:w="2322" w:type="dxa"/>
            <w:shd w:val="clear" w:color="auto" w:fill="auto"/>
          </w:tcPr>
          <w:p w14:paraId="545FC63F" w14:textId="5E53AE1E" w:rsidR="007916DE" w:rsidRPr="00BA348B" w:rsidRDefault="007916DE"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Постоянно</w:t>
            </w:r>
          </w:p>
        </w:tc>
        <w:tc>
          <w:tcPr>
            <w:tcW w:w="3460" w:type="dxa"/>
          </w:tcPr>
          <w:p w14:paraId="7945367A" w14:textId="684EADF3" w:rsidR="007916DE" w:rsidRPr="00BA348B" w:rsidRDefault="007916DE" w:rsidP="007D5D9C">
            <w:pPr>
              <w:spacing w:line="260" w:lineRule="exact"/>
              <w:jc w:val="both"/>
              <w:rPr>
                <w:rFonts w:ascii="Times New Roman" w:hAnsi="Times New Roman" w:cs="Times New Roman"/>
                <w:color w:val="000000" w:themeColor="text1"/>
                <w:sz w:val="24"/>
                <w:szCs w:val="24"/>
              </w:rPr>
            </w:pPr>
            <w:r w:rsidRPr="00BA348B">
              <w:rPr>
                <w:rFonts w:ascii="Times New Roman" w:hAnsi="Times New Roman" w:cs="Times New Roman"/>
                <w:color w:val="000000" w:themeColor="text1"/>
                <w:sz w:val="24"/>
                <w:szCs w:val="24"/>
              </w:rPr>
              <w:t>Увеличение доли граждан, проинформированных о возможности получить государственные услуги через ЕПГУ или в МФЦ</w:t>
            </w:r>
          </w:p>
        </w:tc>
      </w:tr>
      <w:tr w:rsidR="007B5525" w:rsidRPr="00BA348B" w14:paraId="4B75C769" w14:textId="77777777" w:rsidTr="007D5D9C">
        <w:trPr>
          <w:trHeight w:val="292"/>
        </w:trPr>
        <w:tc>
          <w:tcPr>
            <w:tcW w:w="705" w:type="dxa"/>
          </w:tcPr>
          <w:p w14:paraId="31CDFE0C" w14:textId="60471276" w:rsidR="007B5525" w:rsidRPr="00BA348B" w:rsidRDefault="007B5525" w:rsidP="007D5D9C">
            <w:pPr>
              <w:spacing w:line="260" w:lineRule="exact"/>
              <w:jc w:val="center"/>
              <w:rPr>
                <w:rFonts w:ascii="Times New Roman" w:hAnsi="Times New Roman" w:cs="Times New Roman"/>
                <w:sz w:val="24"/>
                <w:szCs w:val="24"/>
              </w:rPr>
            </w:pPr>
            <w:r w:rsidRPr="00BA348B">
              <w:rPr>
                <w:rFonts w:ascii="Times New Roman" w:hAnsi="Times New Roman" w:cs="Times New Roman"/>
                <w:b/>
                <w:sz w:val="24"/>
                <w:szCs w:val="24"/>
                <w:lang w:val="en-US"/>
              </w:rPr>
              <w:t>V</w:t>
            </w:r>
          </w:p>
        </w:tc>
        <w:tc>
          <w:tcPr>
            <w:tcW w:w="14316" w:type="dxa"/>
            <w:gridSpan w:val="4"/>
          </w:tcPr>
          <w:p w14:paraId="4697DFE9" w14:textId="77777777" w:rsidR="007B5525" w:rsidRPr="00BA348B" w:rsidRDefault="007B5525" w:rsidP="007D5D9C">
            <w:pPr>
              <w:spacing w:line="260" w:lineRule="exact"/>
              <w:jc w:val="center"/>
              <w:rPr>
                <w:rFonts w:ascii="Times New Roman" w:hAnsi="Times New Roman" w:cs="Times New Roman"/>
                <w:b/>
                <w:sz w:val="24"/>
                <w:szCs w:val="24"/>
              </w:rPr>
            </w:pPr>
            <w:r w:rsidRPr="00BA348B">
              <w:rPr>
                <w:rFonts w:ascii="Times New Roman" w:hAnsi="Times New Roman" w:cs="Times New Roman"/>
                <w:b/>
                <w:sz w:val="24"/>
                <w:szCs w:val="24"/>
              </w:rPr>
              <w:t>Оптимизация порядка предоставления услуги</w:t>
            </w:r>
          </w:p>
        </w:tc>
      </w:tr>
      <w:tr w:rsidR="007B5525" w:rsidRPr="00BA348B" w14:paraId="1CD4CC79" w14:textId="77777777" w:rsidTr="007D5D9C">
        <w:trPr>
          <w:trHeight w:val="528"/>
        </w:trPr>
        <w:tc>
          <w:tcPr>
            <w:tcW w:w="705" w:type="dxa"/>
          </w:tcPr>
          <w:p w14:paraId="006FD1DA" w14:textId="77777777" w:rsidR="007B5525" w:rsidRPr="00BA348B" w:rsidRDefault="007B5525"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5CD24F57" w14:textId="393924D7" w:rsidR="007B5525" w:rsidRPr="00BA348B" w:rsidRDefault="000830F9"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Разработка нового</w:t>
            </w:r>
            <w:r w:rsidR="007B5525" w:rsidRPr="00BA348B">
              <w:rPr>
                <w:rFonts w:ascii="Times New Roman" w:hAnsi="Times New Roman" w:cs="Times New Roman"/>
                <w:sz w:val="24"/>
                <w:szCs w:val="24"/>
              </w:rPr>
              <w:t xml:space="preserve"> административн</w:t>
            </w:r>
            <w:r w:rsidRPr="00BA348B">
              <w:rPr>
                <w:rFonts w:ascii="Times New Roman" w:hAnsi="Times New Roman" w:cs="Times New Roman"/>
                <w:sz w:val="24"/>
                <w:szCs w:val="24"/>
              </w:rPr>
              <w:t>ого</w:t>
            </w:r>
            <w:r w:rsidR="007B5525" w:rsidRPr="00BA348B">
              <w:rPr>
                <w:rFonts w:ascii="Times New Roman" w:hAnsi="Times New Roman" w:cs="Times New Roman"/>
                <w:sz w:val="24"/>
                <w:szCs w:val="24"/>
              </w:rPr>
              <w:t xml:space="preserve"> регламент</w:t>
            </w:r>
            <w:r w:rsidRPr="00BA348B">
              <w:rPr>
                <w:rFonts w:ascii="Times New Roman" w:hAnsi="Times New Roman" w:cs="Times New Roman"/>
                <w:sz w:val="24"/>
                <w:szCs w:val="24"/>
              </w:rPr>
              <w:t>а</w:t>
            </w:r>
            <w:r w:rsidR="007B5525" w:rsidRPr="00BA348B">
              <w:rPr>
                <w:rFonts w:ascii="Times New Roman" w:hAnsi="Times New Roman" w:cs="Times New Roman"/>
                <w:sz w:val="24"/>
                <w:szCs w:val="24"/>
              </w:rPr>
              <w:t xml:space="preserve"> </w:t>
            </w:r>
            <w:r w:rsidRPr="00BA348B">
              <w:rPr>
                <w:rFonts w:ascii="Times New Roman" w:hAnsi="Times New Roman" w:cs="Times New Roman"/>
                <w:sz w:val="24"/>
                <w:szCs w:val="24"/>
              </w:rPr>
              <w:t xml:space="preserve">предоставления </w:t>
            </w:r>
            <w:r w:rsidR="007B5525" w:rsidRPr="00BA348B">
              <w:rPr>
                <w:rFonts w:ascii="Times New Roman" w:hAnsi="Times New Roman" w:cs="Times New Roman"/>
                <w:sz w:val="24"/>
                <w:szCs w:val="24"/>
              </w:rPr>
              <w:t>государственной услуги (</w:t>
            </w:r>
            <w:r w:rsidR="006B33DD" w:rsidRPr="00BA348B">
              <w:rPr>
                <w:rFonts w:ascii="Times New Roman" w:hAnsi="Times New Roman" w:cs="Times New Roman"/>
                <w:sz w:val="24"/>
                <w:szCs w:val="24"/>
              </w:rPr>
              <w:t>нормативный правовой акт</w:t>
            </w:r>
            <w:r w:rsidR="007B5525" w:rsidRPr="00BA348B">
              <w:rPr>
                <w:rFonts w:ascii="Times New Roman" w:hAnsi="Times New Roman" w:cs="Times New Roman"/>
                <w:sz w:val="24"/>
                <w:szCs w:val="24"/>
              </w:rPr>
              <w:t xml:space="preserve">) </w:t>
            </w:r>
          </w:p>
        </w:tc>
        <w:tc>
          <w:tcPr>
            <w:tcW w:w="2612" w:type="dxa"/>
            <w:shd w:val="clear" w:color="auto" w:fill="auto"/>
          </w:tcPr>
          <w:p w14:paraId="0B3AB0D3" w14:textId="6AFC5141" w:rsidR="007B5525" w:rsidRPr="00BA348B" w:rsidRDefault="007B5525" w:rsidP="007D5D9C">
            <w:pPr>
              <w:spacing w:line="260" w:lineRule="exact"/>
              <w:jc w:val="both"/>
              <w:rPr>
                <w:rFonts w:ascii="Times New Roman" w:hAnsi="Times New Roman" w:cs="Times New Roman"/>
                <w:sz w:val="24"/>
                <w:szCs w:val="24"/>
              </w:rPr>
            </w:pPr>
            <w:r w:rsidRPr="007D5D9C">
              <w:rPr>
                <w:rFonts w:ascii="Times New Roman" w:eastAsia="Calibri" w:hAnsi="Times New Roman" w:cs="Times New Roman"/>
                <w:sz w:val="24"/>
                <w:szCs w:val="24"/>
              </w:rPr>
              <w:t xml:space="preserve">Министерство социальной политики Свердловской области </w:t>
            </w:r>
          </w:p>
        </w:tc>
        <w:tc>
          <w:tcPr>
            <w:tcW w:w="2322" w:type="dxa"/>
            <w:shd w:val="clear" w:color="auto" w:fill="auto"/>
          </w:tcPr>
          <w:p w14:paraId="659E4306" w14:textId="60263A1C" w:rsidR="007B5525" w:rsidRPr="00BA348B" w:rsidRDefault="00B97442" w:rsidP="007D5D9C">
            <w:pPr>
              <w:spacing w:line="260" w:lineRule="exact"/>
              <w:jc w:val="both"/>
              <w:rPr>
                <w:rFonts w:ascii="Times New Roman" w:eastAsia="Calibri" w:hAnsi="Times New Roman" w:cs="Times New Roman"/>
                <w:sz w:val="24"/>
                <w:szCs w:val="24"/>
              </w:rPr>
            </w:pPr>
            <w:r w:rsidRPr="00BA348B">
              <w:rPr>
                <w:rFonts w:ascii="Times New Roman" w:eastAsia="Calibri" w:hAnsi="Times New Roman" w:cs="Times New Roman"/>
                <w:sz w:val="24"/>
                <w:szCs w:val="24"/>
              </w:rPr>
              <w:t>IV квартал 2016 г</w:t>
            </w:r>
            <w:r w:rsidR="0030014D" w:rsidRPr="00BA348B">
              <w:rPr>
                <w:rFonts w:ascii="Times New Roman" w:eastAsia="Calibri" w:hAnsi="Times New Roman" w:cs="Times New Roman"/>
                <w:sz w:val="24"/>
                <w:szCs w:val="24"/>
              </w:rPr>
              <w:t>.</w:t>
            </w:r>
          </w:p>
        </w:tc>
        <w:tc>
          <w:tcPr>
            <w:tcW w:w="3460" w:type="dxa"/>
            <w:shd w:val="clear" w:color="auto" w:fill="auto"/>
          </w:tcPr>
          <w:p w14:paraId="037E3C1D" w14:textId="10ADFFCC" w:rsidR="007B5525" w:rsidRPr="00BA348B" w:rsidRDefault="007B5525" w:rsidP="007D5D9C">
            <w:pPr>
              <w:spacing w:line="260" w:lineRule="exact"/>
              <w:jc w:val="both"/>
              <w:rPr>
                <w:rFonts w:ascii="Times New Roman" w:hAnsi="Times New Roman" w:cs="Times New Roman"/>
                <w:sz w:val="24"/>
                <w:szCs w:val="24"/>
              </w:rPr>
            </w:pPr>
            <w:r w:rsidRPr="007D5D9C">
              <w:rPr>
                <w:rFonts w:ascii="Times New Roman" w:eastAsia="Calibri" w:hAnsi="Times New Roman" w:cs="Times New Roman"/>
                <w:sz w:val="24"/>
                <w:szCs w:val="24"/>
              </w:rPr>
              <w:t xml:space="preserve">Административные регламенты приведены в соответствие с новыми </w:t>
            </w:r>
            <w:r w:rsidRPr="007D5D9C">
              <w:rPr>
                <w:rFonts w:ascii="Times New Roman" w:eastAsia="Calibri" w:hAnsi="Times New Roman" w:cs="Times New Roman"/>
                <w:sz w:val="24"/>
                <w:szCs w:val="24"/>
              </w:rPr>
              <w:lastRenderedPageBreak/>
              <w:t xml:space="preserve">положениями федерального законодательства </w:t>
            </w:r>
          </w:p>
        </w:tc>
      </w:tr>
      <w:tr w:rsidR="007B5525" w:rsidRPr="00BA348B" w14:paraId="61A88C6E" w14:textId="77777777" w:rsidTr="007D5D9C">
        <w:trPr>
          <w:trHeight w:val="292"/>
        </w:trPr>
        <w:tc>
          <w:tcPr>
            <w:tcW w:w="705" w:type="dxa"/>
          </w:tcPr>
          <w:p w14:paraId="2AB510AE" w14:textId="1722E99F" w:rsidR="007B5525" w:rsidRPr="00BA348B" w:rsidRDefault="007B5525" w:rsidP="007D5D9C">
            <w:pPr>
              <w:spacing w:line="260" w:lineRule="exact"/>
              <w:jc w:val="center"/>
              <w:rPr>
                <w:rFonts w:ascii="Times New Roman" w:hAnsi="Times New Roman" w:cs="Times New Roman"/>
                <w:b/>
                <w:sz w:val="24"/>
                <w:szCs w:val="24"/>
                <w:lang w:val="en-US"/>
              </w:rPr>
            </w:pPr>
            <w:r w:rsidRPr="00BA348B">
              <w:rPr>
                <w:rFonts w:ascii="Times New Roman" w:hAnsi="Times New Roman" w:cs="Times New Roman"/>
                <w:b/>
                <w:sz w:val="24"/>
                <w:szCs w:val="24"/>
                <w:lang w:val="en-US"/>
              </w:rPr>
              <w:lastRenderedPageBreak/>
              <w:t>V</w:t>
            </w:r>
            <w:r w:rsidR="008C533C" w:rsidRPr="00BA348B">
              <w:rPr>
                <w:rFonts w:ascii="Times New Roman" w:hAnsi="Times New Roman" w:cs="Times New Roman"/>
                <w:b/>
                <w:sz w:val="24"/>
                <w:szCs w:val="24"/>
                <w:lang w:val="en-US"/>
              </w:rPr>
              <w:t>I</w:t>
            </w:r>
          </w:p>
        </w:tc>
        <w:tc>
          <w:tcPr>
            <w:tcW w:w="14316" w:type="dxa"/>
            <w:gridSpan w:val="4"/>
          </w:tcPr>
          <w:p w14:paraId="7F4DAB10" w14:textId="77777777" w:rsidR="007B5525" w:rsidRPr="00BA348B" w:rsidRDefault="007B5525" w:rsidP="007D5D9C">
            <w:pPr>
              <w:spacing w:line="260" w:lineRule="exact"/>
              <w:jc w:val="center"/>
              <w:rPr>
                <w:rFonts w:ascii="Times New Roman" w:hAnsi="Times New Roman" w:cs="Times New Roman"/>
                <w:b/>
                <w:sz w:val="24"/>
                <w:szCs w:val="24"/>
              </w:rPr>
            </w:pPr>
            <w:r w:rsidRPr="00BA348B">
              <w:rPr>
                <w:rFonts w:ascii="Times New Roman" w:hAnsi="Times New Roman" w:cs="Times New Roman"/>
                <w:b/>
                <w:sz w:val="24"/>
                <w:szCs w:val="24"/>
              </w:rPr>
              <w:t>Другое</w:t>
            </w:r>
          </w:p>
        </w:tc>
      </w:tr>
      <w:tr w:rsidR="007B5525" w:rsidRPr="00BA348B" w14:paraId="16421ABE" w14:textId="77777777" w:rsidTr="007D5D9C">
        <w:trPr>
          <w:trHeight w:val="292"/>
        </w:trPr>
        <w:tc>
          <w:tcPr>
            <w:tcW w:w="705" w:type="dxa"/>
          </w:tcPr>
          <w:p w14:paraId="1A204F79" w14:textId="77777777" w:rsidR="007B5525" w:rsidRPr="00BA348B" w:rsidRDefault="007B5525"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6495A3EE" w14:textId="3CC67CB4"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Назначение ответственного за оптимизацию наиболее востребованных государственных услуг в Свердловской области</w:t>
            </w:r>
          </w:p>
        </w:tc>
        <w:tc>
          <w:tcPr>
            <w:tcW w:w="2612" w:type="dxa"/>
            <w:shd w:val="clear" w:color="auto" w:fill="auto"/>
          </w:tcPr>
          <w:p w14:paraId="5BBECC88" w14:textId="2F3A86CD" w:rsidR="007B5525" w:rsidRPr="00BA348B" w:rsidRDefault="007B5525" w:rsidP="007D5D9C">
            <w:pPr>
              <w:spacing w:line="260" w:lineRule="exact"/>
              <w:jc w:val="both"/>
              <w:rPr>
                <w:rFonts w:ascii="Times New Roman" w:hAnsi="Times New Roman" w:cs="Times New Roman"/>
                <w:sz w:val="24"/>
                <w:szCs w:val="24"/>
              </w:rPr>
            </w:pPr>
            <w:r w:rsidRPr="007D5D9C">
              <w:rPr>
                <w:rFonts w:ascii="Times New Roman" w:hAnsi="Times New Roman" w:cs="Times New Roman"/>
                <w:sz w:val="24"/>
                <w:szCs w:val="24"/>
              </w:rPr>
              <w:t>Министерство социальной политики Свердловской области</w:t>
            </w:r>
          </w:p>
        </w:tc>
        <w:tc>
          <w:tcPr>
            <w:tcW w:w="2322" w:type="dxa"/>
            <w:shd w:val="clear" w:color="auto" w:fill="auto"/>
          </w:tcPr>
          <w:p w14:paraId="41B96CE6" w14:textId="0F68A76E"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I</w:t>
            </w:r>
            <w:r w:rsidR="00B97442" w:rsidRPr="00BA348B">
              <w:rPr>
                <w:rFonts w:ascii="Times New Roman" w:hAnsi="Times New Roman" w:cs="Times New Roman"/>
                <w:sz w:val="24"/>
                <w:szCs w:val="24"/>
                <w:lang w:val="en-US"/>
              </w:rPr>
              <w:t>I</w:t>
            </w:r>
            <w:r w:rsidRPr="00BA348B">
              <w:rPr>
                <w:rFonts w:ascii="Times New Roman" w:hAnsi="Times New Roman" w:cs="Times New Roman"/>
                <w:sz w:val="24"/>
                <w:szCs w:val="24"/>
              </w:rPr>
              <w:t xml:space="preserve"> квартал 2016 г</w:t>
            </w:r>
          </w:p>
        </w:tc>
        <w:tc>
          <w:tcPr>
            <w:tcW w:w="3460" w:type="dxa"/>
          </w:tcPr>
          <w:p w14:paraId="01939830" w14:textId="3EA03F4C"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 xml:space="preserve">Назначение ответственного в Министерстве социальной политики Свердловской области за оптимизацию наиболее востребованных государственных услуг </w:t>
            </w:r>
          </w:p>
        </w:tc>
      </w:tr>
      <w:tr w:rsidR="007B5525" w:rsidRPr="00BA348B" w14:paraId="34A7D7FA" w14:textId="77777777" w:rsidTr="007D5D9C">
        <w:trPr>
          <w:trHeight w:val="292"/>
        </w:trPr>
        <w:tc>
          <w:tcPr>
            <w:tcW w:w="705" w:type="dxa"/>
          </w:tcPr>
          <w:p w14:paraId="0108B26F" w14:textId="77777777" w:rsidR="007B5525" w:rsidRPr="00BA348B" w:rsidRDefault="007B5525"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45B20F46" w14:textId="77777777"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Подключение к проекту Министерства связи и массовых коммуникаций Российской Федерации «Открытая платформа»</w:t>
            </w:r>
          </w:p>
        </w:tc>
        <w:tc>
          <w:tcPr>
            <w:tcW w:w="2612" w:type="dxa"/>
          </w:tcPr>
          <w:p w14:paraId="56461EA2" w14:textId="77777777" w:rsidR="007B5525" w:rsidRPr="00BA348B" w:rsidRDefault="007B5525" w:rsidP="007D5D9C">
            <w:pPr>
              <w:spacing w:line="260" w:lineRule="exact"/>
              <w:rPr>
                <w:rFonts w:ascii="Times New Roman" w:hAnsi="Times New Roman" w:cs="Times New Roman"/>
                <w:sz w:val="24"/>
                <w:szCs w:val="24"/>
              </w:rPr>
            </w:pPr>
            <w:r w:rsidRPr="00BA348B">
              <w:rPr>
                <w:rFonts w:ascii="Times New Roman" w:hAnsi="Times New Roman" w:cs="Times New Roman"/>
                <w:sz w:val="24"/>
                <w:szCs w:val="24"/>
              </w:rPr>
              <w:t>Министерство транспорта и связи Свердловской области,</w:t>
            </w:r>
          </w:p>
          <w:p w14:paraId="5B00C270" w14:textId="5B1216CD" w:rsidR="007B5525" w:rsidRPr="00BA348B" w:rsidRDefault="007B5525" w:rsidP="007D5D9C">
            <w:pPr>
              <w:spacing w:line="260" w:lineRule="exact"/>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w:t>
            </w:r>
          </w:p>
        </w:tc>
        <w:tc>
          <w:tcPr>
            <w:tcW w:w="2322" w:type="dxa"/>
          </w:tcPr>
          <w:p w14:paraId="473033C1" w14:textId="60018A2A"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I квартал 2017 г.</w:t>
            </w:r>
          </w:p>
        </w:tc>
        <w:tc>
          <w:tcPr>
            <w:tcW w:w="3460" w:type="dxa"/>
          </w:tcPr>
          <w:p w14:paraId="1F3E50A0" w14:textId="0C3E6882"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Подключение к проекту «Открытая платформа»</w:t>
            </w:r>
          </w:p>
        </w:tc>
      </w:tr>
      <w:tr w:rsidR="007B5525" w:rsidRPr="00BA348B" w14:paraId="0FCEC287" w14:textId="77777777" w:rsidTr="007D5D9C">
        <w:trPr>
          <w:trHeight w:val="292"/>
        </w:trPr>
        <w:tc>
          <w:tcPr>
            <w:tcW w:w="705" w:type="dxa"/>
          </w:tcPr>
          <w:p w14:paraId="26156119" w14:textId="77777777" w:rsidR="007B5525" w:rsidRPr="00BA348B" w:rsidRDefault="007B5525"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1D3AB64E" w14:textId="2BC0785F"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Подключение Министерства социальной политики Свердловской области к системе досудебного обжалования</w:t>
            </w:r>
          </w:p>
        </w:tc>
        <w:tc>
          <w:tcPr>
            <w:tcW w:w="2612" w:type="dxa"/>
          </w:tcPr>
          <w:p w14:paraId="22945047" w14:textId="77777777"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транспорта и связи Свердловской области,</w:t>
            </w:r>
          </w:p>
          <w:p w14:paraId="707086FB" w14:textId="2ED86B51"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Министерство социальной политики Свердловской области</w:t>
            </w:r>
          </w:p>
        </w:tc>
        <w:tc>
          <w:tcPr>
            <w:tcW w:w="2322" w:type="dxa"/>
          </w:tcPr>
          <w:p w14:paraId="27F73150" w14:textId="5D697C82"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I</w:t>
            </w:r>
            <w:r w:rsidR="00B97442" w:rsidRPr="00BA348B">
              <w:rPr>
                <w:rFonts w:ascii="Times New Roman" w:hAnsi="Times New Roman" w:cs="Times New Roman"/>
                <w:sz w:val="24"/>
                <w:szCs w:val="24"/>
                <w:lang w:val="en-US"/>
              </w:rPr>
              <w:t>I</w:t>
            </w:r>
            <w:r w:rsidR="00B97442" w:rsidRPr="00BA348B">
              <w:rPr>
                <w:rFonts w:ascii="Times New Roman" w:hAnsi="Times New Roman" w:cs="Times New Roman"/>
                <w:sz w:val="24"/>
                <w:szCs w:val="24"/>
              </w:rPr>
              <w:t xml:space="preserve"> квартал 2016</w:t>
            </w:r>
            <w:r w:rsidRPr="00BA348B">
              <w:rPr>
                <w:rFonts w:ascii="Times New Roman" w:hAnsi="Times New Roman" w:cs="Times New Roman"/>
                <w:sz w:val="24"/>
                <w:szCs w:val="24"/>
              </w:rPr>
              <w:t xml:space="preserve"> г.</w:t>
            </w:r>
          </w:p>
        </w:tc>
        <w:tc>
          <w:tcPr>
            <w:tcW w:w="3460" w:type="dxa"/>
          </w:tcPr>
          <w:p w14:paraId="512B93B7" w14:textId="1EE98902"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Присоединение Министерства социальной политики Свердловской области к системе досудебного обжалования</w:t>
            </w:r>
          </w:p>
        </w:tc>
      </w:tr>
      <w:tr w:rsidR="007B5525" w:rsidRPr="00BA348B" w14:paraId="1764C0B5" w14:textId="77777777" w:rsidTr="007D5D9C">
        <w:trPr>
          <w:trHeight w:val="292"/>
        </w:trPr>
        <w:tc>
          <w:tcPr>
            <w:tcW w:w="705" w:type="dxa"/>
          </w:tcPr>
          <w:p w14:paraId="0A096FDE" w14:textId="77777777" w:rsidR="007B5525" w:rsidRPr="00BA348B" w:rsidRDefault="007B5525" w:rsidP="007D5D9C">
            <w:pPr>
              <w:pStyle w:val="a4"/>
              <w:numPr>
                <w:ilvl w:val="0"/>
                <w:numId w:val="1"/>
              </w:numPr>
              <w:spacing w:line="260" w:lineRule="exact"/>
              <w:jc w:val="center"/>
              <w:rPr>
                <w:rFonts w:ascii="Times New Roman" w:hAnsi="Times New Roman" w:cs="Times New Roman"/>
                <w:sz w:val="24"/>
                <w:szCs w:val="24"/>
              </w:rPr>
            </w:pPr>
          </w:p>
        </w:tc>
        <w:tc>
          <w:tcPr>
            <w:tcW w:w="5922" w:type="dxa"/>
          </w:tcPr>
          <w:p w14:paraId="27153B51" w14:textId="56C21B4F"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Информирование граждан о возможности оценить качество предоставления услуг через портал «Ваш контроль»</w:t>
            </w:r>
          </w:p>
        </w:tc>
        <w:tc>
          <w:tcPr>
            <w:tcW w:w="2612" w:type="dxa"/>
            <w:shd w:val="clear" w:color="auto" w:fill="auto"/>
          </w:tcPr>
          <w:p w14:paraId="74915795" w14:textId="45D61128" w:rsidR="007B5525" w:rsidRPr="00BA348B" w:rsidRDefault="007B5525" w:rsidP="007D5D9C">
            <w:pPr>
              <w:spacing w:line="260" w:lineRule="exact"/>
              <w:jc w:val="both"/>
              <w:rPr>
                <w:rFonts w:ascii="Times New Roman" w:hAnsi="Times New Roman" w:cs="Times New Roman"/>
                <w:sz w:val="24"/>
                <w:szCs w:val="24"/>
              </w:rPr>
            </w:pPr>
            <w:r w:rsidRPr="007D5D9C">
              <w:rPr>
                <w:rFonts w:ascii="Times New Roman" w:hAnsi="Times New Roman" w:cs="Times New Roman"/>
                <w:sz w:val="24"/>
                <w:szCs w:val="24"/>
              </w:rPr>
              <w:t xml:space="preserve">Министерство социальной политики Свердловской области, </w:t>
            </w:r>
          </w:p>
        </w:tc>
        <w:tc>
          <w:tcPr>
            <w:tcW w:w="2322" w:type="dxa"/>
          </w:tcPr>
          <w:p w14:paraId="06D9E213" w14:textId="58C7A5B0"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I квартал 2017 г.</w:t>
            </w:r>
          </w:p>
        </w:tc>
        <w:tc>
          <w:tcPr>
            <w:tcW w:w="3460" w:type="dxa"/>
          </w:tcPr>
          <w:p w14:paraId="6FC29897" w14:textId="0F5B2067" w:rsidR="007B5525" w:rsidRPr="00BA348B" w:rsidRDefault="007B5525" w:rsidP="007D5D9C">
            <w:pPr>
              <w:spacing w:line="260" w:lineRule="exact"/>
              <w:jc w:val="both"/>
              <w:rPr>
                <w:rFonts w:ascii="Times New Roman" w:hAnsi="Times New Roman" w:cs="Times New Roman"/>
                <w:sz w:val="24"/>
                <w:szCs w:val="24"/>
              </w:rPr>
            </w:pPr>
            <w:r w:rsidRPr="00BA348B">
              <w:rPr>
                <w:rFonts w:ascii="Times New Roman" w:hAnsi="Times New Roman" w:cs="Times New Roman"/>
                <w:sz w:val="24"/>
                <w:szCs w:val="24"/>
              </w:rPr>
              <w:t xml:space="preserve">Оценка качества предоставления услуг, направленная гражданином через портал «Ваш контроль» </w:t>
            </w:r>
          </w:p>
        </w:tc>
      </w:tr>
    </w:tbl>
    <w:p w14:paraId="7DF774CE" w14:textId="77777777" w:rsidR="00EA1BF8" w:rsidRPr="00C879BD" w:rsidRDefault="00EA1BF8" w:rsidP="00EA1BF8">
      <w:pPr>
        <w:jc w:val="center"/>
        <w:rPr>
          <w:b/>
          <w:sz w:val="24"/>
          <w:szCs w:val="24"/>
        </w:rPr>
      </w:pPr>
    </w:p>
    <w:sectPr w:rsidR="00EA1BF8" w:rsidRPr="00C879BD" w:rsidSect="007D73D3">
      <w:headerReference w:type="default" r:id="rId8"/>
      <w:headerReference w:type="first" r:id="rId9"/>
      <w:pgSz w:w="16838" w:h="11906" w:orient="landscape"/>
      <w:pgMar w:top="1418" w:right="1134" w:bottom="510" w:left="1134" w:header="709" w:footer="709" w:gutter="0"/>
      <w:pgNumType w:start="5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8F025" w14:textId="77777777" w:rsidR="00CF7563" w:rsidRDefault="00CF7563" w:rsidP="00EA1BF8">
      <w:pPr>
        <w:spacing w:after="0" w:line="240" w:lineRule="auto"/>
      </w:pPr>
      <w:r>
        <w:separator/>
      </w:r>
    </w:p>
  </w:endnote>
  <w:endnote w:type="continuationSeparator" w:id="0">
    <w:p w14:paraId="3D03D4D0" w14:textId="77777777" w:rsidR="00CF7563" w:rsidRDefault="00CF7563" w:rsidP="00EA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192E5" w14:textId="77777777" w:rsidR="00CF7563" w:rsidRDefault="00CF7563" w:rsidP="00EA1BF8">
      <w:pPr>
        <w:spacing w:after="0" w:line="240" w:lineRule="auto"/>
      </w:pPr>
      <w:r>
        <w:separator/>
      </w:r>
    </w:p>
  </w:footnote>
  <w:footnote w:type="continuationSeparator" w:id="0">
    <w:p w14:paraId="3BAC7B61" w14:textId="77777777" w:rsidR="00CF7563" w:rsidRDefault="00CF7563" w:rsidP="00EA1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362485"/>
      <w:docPartObj>
        <w:docPartGallery w:val="Page Numbers (Top of Page)"/>
        <w:docPartUnique/>
      </w:docPartObj>
    </w:sdtPr>
    <w:sdtEndPr>
      <w:rPr>
        <w:rFonts w:ascii="Times New Roman" w:hAnsi="Times New Roman" w:cs="Times New Roman"/>
        <w:sz w:val="24"/>
      </w:rPr>
    </w:sdtEndPr>
    <w:sdtContent>
      <w:p w14:paraId="0E0F4B07" w14:textId="77777777" w:rsidR="00EA1BF8" w:rsidRPr="000B4291" w:rsidRDefault="00EA1BF8">
        <w:pPr>
          <w:pStyle w:val="a5"/>
          <w:jc w:val="center"/>
          <w:rPr>
            <w:rFonts w:ascii="Times New Roman" w:hAnsi="Times New Roman" w:cs="Times New Roman"/>
            <w:sz w:val="24"/>
          </w:rPr>
        </w:pPr>
        <w:r w:rsidRPr="000B4291">
          <w:rPr>
            <w:rFonts w:ascii="Times New Roman" w:hAnsi="Times New Roman" w:cs="Times New Roman"/>
            <w:sz w:val="24"/>
          </w:rPr>
          <w:fldChar w:fldCharType="begin"/>
        </w:r>
        <w:r w:rsidRPr="000B4291">
          <w:rPr>
            <w:rFonts w:ascii="Times New Roman" w:hAnsi="Times New Roman" w:cs="Times New Roman"/>
            <w:sz w:val="24"/>
          </w:rPr>
          <w:instrText>PAGE   \* MERGEFORMAT</w:instrText>
        </w:r>
        <w:r w:rsidRPr="000B4291">
          <w:rPr>
            <w:rFonts w:ascii="Times New Roman" w:hAnsi="Times New Roman" w:cs="Times New Roman"/>
            <w:sz w:val="24"/>
          </w:rPr>
          <w:fldChar w:fldCharType="separate"/>
        </w:r>
        <w:r w:rsidR="00532C84">
          <w:rPr>
            <w:rFonts w:ascii="Times New Roman" w:hAnsi="Times New Roman" w:cs="Times New Roman"/>
            <w:noProof/>
            <w:sz w:val="24"/>
          </w:rPr>
          <w:t>61</w:t>
        </w:r>
        <w:r w:rsidRPr="000B4291">
          <w:rPr>
            <w:rFonts w:ascii="Times New Roman" w:hAnsi="Times New Roman" w:cs="Times New Roman"/>
            <w:sz w:val="24"/>
          </w:rPr>
          <w:fldChar w:fldCharType="end"/>
        </w:r>
      </w:p>
    </w:sdtContent>
  </w:sdt>
  <w:p w14:paraId="7BBE0F5A" w14:textId="77777777" w:rsidR="00EA1BF8" w:rsidRDefault="00EA1B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CEE4" w14:textId="2FDB452F" w:rsidR="00780BDA" w:rsidRPr="00301C6C" w:rsidRDefault="00780BDA" w:rsidP="00301C6C">
    <w:pPr>
      <w:pStyle w:val="a5"/>
      <w:spacing w:line="360" w:lineRule="auto"/>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799"/>
    <w:multiLevelType w:val="hybridMultilevel"/>
    <w:tmpl w:val="0CBCFB8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306ED0"/>
    <w:multiLevelType w:val="hybridMultilevel"/>
    <w:tmpl w:val="C9EE40F6"/>
    <w:lvl w:ilvl="0" w:tplc="76D2C6F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D4B224C"/>
    <w:multiLevelType w:val="hybridMultilevel"/>
    <w:tmpl w:val="E94EFB4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222F4A"/>
    <w:multiLevelType w:val="hybridMultilevel"/>
    <w:tmpl w:val="3B66475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D8"/>
    <w:rsid w:val="000100E0"/>
    <w:rsid w:val="00040D8B"/>
    <w:rsid w:val="00080821"/>
    <w:rsid w:val="00081CD5"/>
    <w:rsid w:val="000830F9"/>
    <w:rsid w:val="00095D91"/>
    <w:rsid w:val="000A2B33"/>
    <w:rsid w:val="000B388D"/>
    <w:rsid w:val="000B4291"/>
    <w:rsid w:val="000C73BF"/>
    <w:rsid w:val="000E185B"/>
    <w:rsid w:val="001202DD"/>
    <w:rsid w:val="001616A4"/>
    <w:rsid w:val="0016698D"/>
    <w:rsid w:val="001843A8"/>
    <w:rsid w:val="001E1A77"/>
    <w:rsid w:val="001E56BC"/>
    <w:rsid w:val="00224748"/>
    <w:rsid w:val="00224BFA"/>
    <w:rsid w:val="0023732C"/>
    <w:rsid w:val="002533F2"/>
    <w:rsid w:val="002825E9"/>
    <w:rsid w:val="002A228D"/>
    <w:rsid w:val="002A2C7D"/>
    <w:rsid w:val="002A53C7"/>
    <w:rsid w:val="002D5DB8"/>
    <w:rsid w:val="0030014D"/>
    <w:rsid w:val="00301C6C"/>
    <w:rsid w:val="0032378B"/>
    <w:rsid w:val="003323CA"/>
    <w:rsid w:val="00367DA0"/>
    <w:rsid w:val="003735AB"/>
    <w:rsid w:val="00383632"/>
    <w:rsid w:val="00383E3C"/>
    <w:rsid w:val="00384A04"/>
    <w:rsid w:val="0038656A"/>
    <w:rsid w:val="003C0C7F"/>
    <w:rsid w:val="003F13D6"/>
    <w:rsid w:val="00406347"/>
    <w:rsid w:val="00417FB2"/>
    <w:rsid w:val="00427BF6"/>
    <w:rsid w:val="00440CD7"/>
    <w:rsid w:val="00456D6B"/>
    <w:rsid w:val="004C31ED"/>
    <w:rsid w:val="004E64B8"/>
    <w:rsid w:val="004F14DC"/>
    <w:rsid w:val="005013AF"/>
    <w:rsid w:val="00532C84"/>
    <w:rsid w:val="005562CB"/>
    <w:rsid w:val="005A5434"/>
    <w:rsid w:val="005C1981"/>
    <w:rsid w:val="005C39CE"/>
    <w:rsid w:val="006075A6"/>
    <w:rsid w:val="00641A1D"/>
    <w:rsid w:val="006473F9"/>
    <w:rsid w:val="0066574B"/>
    <w:rsid w:val="006B33DD"/>
    <w:rsid w:val="006D6735"/>
    <w:rsid w:val="006F5322"/>
    <w:rsid w:val="00710F55"/>
    <w:rsid w:val="00716AC9"/>
    <w:rsid w:val="007312AB"/>
    <w:rsid w:val="00732B82"/>
    <w:rsid w:val="00756B6F"/>
    <w:rsid w:val="00780BDA"/>
    <w:rsid w:val="007908AD"/>
    <w:rsid w:val="007916DE"/>
    <w:rsid w:val="007A0B2D"/>
    <w:rsid w:val="007A57C5"/>
    <w:rsid w:val="007B5525"/>
    <w:rsid w:val="007C2388"/>
    <w:rsid w:val="007C56CC"/>
    <w:rsid w:val="007C7DF9"/>
    <w:rsid w:val="007D2F15"/>
    <w:rsid w:val="007D5D9C"/>
    <w:rsid w:val="007D73D3"/>
    <w:rsid w:val="007F37CC"/>
    <w:rsid w:val="00817E9B"/>
    <w:rsid w:val="0084248C"/>
    <w:rsid w:val="0085671B"/>
    <w:rsid w:val="00872D06"/>
    <w:rsid w:val="008B162E"/>
    <w:rsid w:val="008C0168"/>
    <w:rsid w:val="008C533C"/>
    <w:rsid w:val="008E786E"/>
    <w:rsid w:val="00923636"/>
    <w:rsid w:val="00925E0C"/>
    <w:rsid w:val="00931508"/>
    <w:rsid w:val="00934D15"/>
    <w:rsid w:val="00936D0C"/>
    <w:rsid w:val="00945BD8"/>
    <w:rsid w:val="0097462C"/>
    <w:rsid w:val="00987667"/>
    <w:rsid w:val="009977B7"/>
    <w:rsid w:val="009A5905"/>
    <w:rsid w:val="009C0312"/>
    <w:rsid w:val="009C3F26"/>
    <w:rsid w:val="009D4481"/>
    <w:rsid w:val="009D61FF"/>
    <w:rsid w:val="009E5B88"/>
    <w:rsid w:val="00A01186"/>
    <w:rsid w:val="00A35792"/>
    <w:rsid w:val="00AB0879"/>
    <w:rsid w:val="00AC5882"/>
    <w:rsid w:val="00AD0238"/>
    <w:rsid w:val="00AF01D3"/>
    <w:rsid w:val="00B1041C"/>
    <w:rsid w:val="00B32A03"/>
    <w:rsid w:val="00B43EAE"/>
    <w:rsid w:val="00B55EF0"/>
    <w:rsid w:val="00B66601"/>
    <w:rsid w:val="00B95210"/>
    <w:rsid w:val="00B97442"/>
    <w:rsid w:val="00BA348B"/>
    <w:rsid w:val="00BA5A8D"/>
    <w:rsid w:val="00BA6056"/>
    <w:rsid w:val="00BD19C7"/>
    <w:rsid w:val="00BD2866"/>
    <w:rsid w:val="00BF5560"/>
    <w:rsid w:val="00C2257F"/>
    <w:rsid w:val="00C26A24"/>
    <w:rsid w:val="00C45C11"/>
    <w:rsid w:val="00C879BD"/>
    <w:rsid w:val="00CB2DF0"/>
    <w:rsid w:val="00CC1096"/>
    <w:rsid w:val="00CD132A"/>
    <w:rsid w:val="00CD5DD5"/>
    <w:rsid w:val="00CF7563"/>
    <w:rsid w:val="00D111C8"/>
    <w:rsid w:val="00DB7EDA"/>
    <w:rsid w:val="00DC40BC"/>
    <w:rsid w:val="00E05BED"/>
    <w:rsid w:val="00E1042C"/>
    <w:rsid w:val="00E160E7"/>
    <w:rsid w:val="00E21DEE"/>
    <w:rsid w:val="00E447F0"/>
    <w:rsid w:val="00EA1BF8"/>
    <w:rsid w:val="00EA5C44"/>
    <w:rsid w:val="00F31DB7"/>
    <w:rsid w:val="00F45353"/>
    <w:rsid w:val="00F56875"/>
    <w:rsid w:val="00FC1408"/>
    <w:rsid w:val="00FC6B95"/>
    <w:rsid w:val="00FE3C5B"/>
    <w:rsid w:val="00FF0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84EF1"/>
  <w15:docId w15:val="{F9453652-B24E-45A1-94DF-B753F686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5BD8"/>
    <w:pPr>
      <w:ind w:left="720"/>
      <w:contextualSpacing/>
    </w:pPr>
  </w:style>
  <w:style w:type="paragraph" w:styleId="a5">
    <w:name w:val="header"/>
    <w:basedOn w:val="a"/>
    <w:link w:val="a6"/>
    <w:uiPriority w:val="99"/>
    <w:unhideWhenUsed/>
    <w:rsid w:val="00EA1B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1BF8"/>
  </w:style>
  <w:style w:type="paragraph" w:styleId="a7">
    <w:name w:val="footer"/>
    <w:basedOn w:val="a"/>
    <w:link w:val="a8"/>
    <w:uiPriority w:val="99"/>
    <w:unhideWhenUsed/>
    <w:rsid w:val="00EA1B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BF8"/>
  </w:style>
  <w:style w:type="paragraph" w:styleId="a9">
    <w:name w:val="Balloon Text"/>
    <w:basedOn w:val="a"/>
    <w:link w:val="aa"/>
    <w:uiPriority w:val="99"/>
    <w:semiHidden/>
    <w:unhideWhenUsed/>
    <w:rsid w:val="001843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43A8"/>
    <w:rPr>
      <w:rFonts w:ascii="Segoe UI" w:hAnsi="Segoe UI" w:cs="Segoe UI"/>
      <w:sz w:val="18"/>
      <w:szCs w:val="18"/>
    </w:rPr>
  </w:style>
  <w:style w:type="character" w:styleId="ab">
    <w:name w:val="annotation reference"/>
    <w:basedOn w:val="a0"/>
    <w:uiPriority w:val="99"/>
    <w:semiHidden/>
    <w:unhideWhenUsed/>
    <w:rsid w:val="003F13D6"/>
    <w:rPr>
      <w:sz w:val="16"/>
      <w:szCs w:val="16"/>
    </w:rPr>
  </w:style>
  <w:style w:type="paragraph" w:styleId="ac">
    <w:name w:val="annotation text"/>
    <w:basedOn w:val="a"/>
    <w:link w:val="ad"/>
    <w:uiPriority w:val="99"/>
    <w:unhideWhenUsed/>
    <w:rsid w:val="003F13D6"/>
    <w:pPr>
      <w:spacing w:line="240" w:lineRule="auto"/>
    </w:pPr>
    <w:rPr>
      <w:sz w:val="20"/>
      <w:szCs w:val="20"/>
    </w:rPr>
  </w:style>
  <w:style w:type="character" w:customStyle="1" w:styleId="ad">
    <w:name w:val="Текст примечания Знак"/>
    <w:basedOn w:val="a0"/>
    <w:link w:val="ac"/>
    <w:uiPriority w:val="99"/>
    <w:rsid w:val="003F13D6"/>
    <w:rPr>
      <w:sz w:val="20"/>
      <w:szCs w:val="20"/>
    </w:rPr>
  </w:style>
  <w:style w:type="paragraph" w:styleId="ae">
    <w:name w:val="annotation subject"/>
    <w:basedOn w:val="ac"/>
    <w:next w:val="ac"/>
    <w:link w:val="af"/>
    <w:uiPriority w:val="99"/>
    <w:semiHidden/>
    <w:unhideWhenUsed/>
    <w:rsid w:val="003F13D6"/>
    <w:rPr>
      <w:b/>
      <w:bCs/>
    </w:rPr>
  </w:style>
  <w:style w:type="character" w:customStyle="1" w:styleId="af">
    <w:name w:val="Тема примечания Знак"/>
    <w:basedOn w:val="ad"/>
    <w:link w:val="ae"/>
    <w:uiPriority w:val="99"/>
    <w:semiHidden/>
    <w:rsid w:val="003F13D6"/>
    <w:rPr>
      <w:b/>
      <w:bCs/>
      <w:sz w:val="20"/>
      <w:szCs w:val="20"/>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w:basedOn w:val="a"/>
    <w:rsid w:val="0066574B"/>
    <w:pPr>
      <w:spacing w:line="240" w:lineRule="exact"/>
    </w:pPr>
    <w:rPr>
      <w:rFonts w:ascii="Verdana" w:eastAsia="Times New Roman" w:hAnsi="Verdana" w:cs="Times New Roman"/>
      <w:sz w:val="20"/>
      <w:szCs w:val="20"/>
      <w:lang w:val="en-US"/>
    </w:rPr>
  </w:style>
  <w:style w:type="paragraph" w:customStyle="1" w:styleId="ConsPlusNormal">
    <w:name w:val="ConsPlusNormal"/>
    <w:rsid w:val="00FF046E"/>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91704">
      <w:bodyDiv w:val="1"/>
      <w:marLeft w:val="0"/>
      <w:marRight w:val="0"/>
      <w:marTop w:val="0"/>
      <w:marBottom w:val="0"/>
      <w:divBdr>
        <w:top w:val="none" w:sz="0" w:space="0" w:color="auto"/>
        <w:left w:val="none" w:sz="0" w:space="0" w:color="auto"/>
        <w:bottom w:val="none" w:sz="0" w:space="0" w:color="auto"/>
        <w:right w:val="none" w:sz="0" w:space="0" w:color="auto"/>
      </w:divBdr>
    </w:div>
    <w:div w:id="17424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72D2-AAB3-4FD8-AD6A-6C62CCB3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1995</Words>
  <Characters>11377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Закирова Олеся Нурихановна</dc:creator>
  <cp:lastModifiedBy>Закирова Олеся Нурихановна</cp:lastModifiedBy>
  <cp:revision>4</cp:revision>
  <cp:lastPrinted>2016-06-23T08:26:00Z</cp:lastPrinted>
  <dcterms:created xsi:type="dcterms:W3CDTF">2016-06-16T08:24:00Z</dcterms:created>
  <dcterms:modified xsi:type="dcterms:W3CDTF">2016-06-23T08:26:00Z</dcterms:modified>
</cp:coreProperties>
</file>