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B17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B17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B17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B17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B17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B17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B17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B17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3B1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64606">
        <w:rPr>
          <w:rFonts w:ascii="Times New Roman" w:hAnsi="Times New Roman" w:cs="Times New Roman"/>
          <w:sz w:val="28"/>
          <w:szCs w:val="28"/>
        </w:rPr>
        <w:t>А</w:t>
      </w:r>
      <w:r w:rsidRPr="009A3B1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A64606">
        <w:rPr>
          <w:rFonts w:ascii="Times New Roman" w:hAnsi="Times New Roman" w:cs="Times New Roman"/>
          <w:sz w:val="28"/>
          <w:szCs w:val="28"/>
        </w:rPr>
        <w:t>Д</w:t>
      </w:r>
      <w:r w:rsidRPr="009A3B17">
        <w:rPr>
          <w:rFonts w:ascii="Times New Roman" w:hAnsi="Times New Roman" w:cs="Times New Roman"/>
          <w:sz w:val="28"/>
          <w:szCs w:val="28"/>
        </w:rPr>
        <w:t>епартамента</w:t>
      </w:r>
    </w:p>
    <w:p w:rsidR="00B2244B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государственного жилищного и строительного надзора</w:t>
      </w:r>
    </w:p>
    <w:p w:rsidR="00B2244B" w:rsidRPr="009A3B17" w:rsidRDefault="00D941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3B17" w:rsidRPr="009A3B17">
        <w:rPr>
          <w:rFonts w:ascii="Times New Roman" w:hAnsi="Times New Roman" w:cs="Times New Roman"/>
          <w:sz w:val="28"/>
          <w:szCs w:val="28"/>
        </w:rPr>
        <w:t>вердловской области по предоставлению государственной</w:t>
      </w:r>
    </w:p>
    <w:p w:rsidR="00B2244B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услуги по выдаче квалификационного аттестата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5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от 04 мая 2011 года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99-ФЗ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Правительства РФ от 28.10.2014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1110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 лицензировании предпринимательской деятельности по управлению многоквартирными домами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  <w:r w:rsidR="005266EB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05.12.2014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789/</w:t>
      </w:r>
      <w:proofErr w:type="spellStart"/>
      <w:r w:rsidRPr="009A3B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A3B17">
        <w:rPr>
          <w:rFonts w:ascii="Times New Roman" w:hAnsi="Times New Roman" w:cs="Times New Roman"/>
          <w:sz w:val="28"/>
          <w:szCs w:val="28"/>
        </w:rPr>
        <w:t xml:space="preserve">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Об утверждении Порядка проведения квалификационного экзамена, порядка определения результатов квалификационного экзамена, Порядка выдачи, аннулирования квалификационного аттестата, Порядка ведения реестра квалификационных аттестатов</w:t>
      </w:r>
      <w:r w:rsidR="005266EB">
        <w:rPr>
          <w:rFonts w:ascii="Times New Roman" w:hAnsi="Times New Roman" w:cs="Times New Roman"/>
          <w:sz w:val="28"/>
          <w:szCs w:val="28"/>
        </w:rPr>
        <w:t>,</w:t>
      </w:r>
      <w:r w:rsidRPr="009A3B17">
        <w:rPr>
          <w:rFonts w:ascii="Times New Roman" w:hAnsi="Times New Roman" w:cs="Times New Roman"/>
          <w:sz w:val="28"/>
          <w:szCs w:val="28"/>
        </w:rPr>
        <w:t xml:space="preserve"> Формы квалификационного аттестата, Перечня вопросов, предлагаемых лицу, претендующему на получение квалификационного аттестата, на квалификационном экзамене, предусмотренных Постановлением Правительства Российской Федерации от 28 октября 2014 г.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1110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6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жилищного и строительного надзора Свердловской области по предоставлению государственной услуги по выдаче квалификационного аттестата (прилагается).</w:t>
      </w:r>
    </w:p>
    <w:p w:rsidR="00B2244B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ознакомить специалистов соответствующего отдела с </w:t>
      </w:r>
      <w:r w:rsidR="004A4981">
        <w:rPr>
          <w:rFonts w:ascii="Times New Roman" w:hAnsi="Times New Roman" w:cs="Times New Roman"/>
          <w:sz w:val="28"/>
          <w:szCs w:val="28"/>
        </w:rPr>
        <w:t>настоящим</w:t>
      </w:r>
      <w:r w:rsidRPr="009A3B17">
        <w:rPr>
          <w:rFonts w:ascii="Times New Roman" w:hAnsi="Times New Roman" w:cs="Times New Roman"/>
          <w:sz w:val="28"/>
          <w:szCs w:val="28"/>
        </w:rPr>
        <w:t xml:space="preserve"> Приказом под подпись.</w:t>
      </w:r>
    </w:p>
    <w:p w:rsidR="00A94C6A" w:rsidRDefault="00F86422" w:rsidP="006F74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A94C6A" w:rsidRPr="00A94C6A">
        <w:rPr>
          <w:rFonts w:ascii="Times New Roman" w:hAnsi="Times New Roman" w:cs="Times New Roman"/>
          <w:sz w:val="28"/>
          <w:szCs w:val="28"/>
        </w:rPr>
        <w:t>:</w:t>
      </w:r>
    </w:p>
    <w:p w:rsidR="00A94C6A" w:rsidRDefault="00A94C6A" w:rsidP="00A94C6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6422">
        <w:rPr>
          <w:rFonts w:ascii="Times New Roman" w:hAnsi="Times New Roman" w:cs="Times New Roman"/>
          <w:sz w:val="28"/>
          <w:szCs w:val="28"/>
        </w:rPr>
        <w:t xml:space="preserve"> приказ Управления Государственной жилищной инспекции Свердловской области от 31.12.2014 № 213-А «</w:t>
      </w:r>
      <w:r w:rsidR="00DD5843" w:rsidRPr="00DD584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выдаче квалификационного аттестата</w:t>
      </w:r>
      <w:r w:rsidR="006F742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94C6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94C6A" w:rsidRDefault="00A94C6A" w:rsidP="00A94C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</w:t>
      </w:r>
      <w:r w:rsidRPr="00A94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Управления Государственной жилищной инспекции Свердловской области</w:t>
      </w:r>
      <w:r w:rsidRPr="00A94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22.05.2015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A94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68-А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A94C6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Управления Государственной жилищной инспекции Свердловской области от 31.12.2014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4C6A">
        <w:rPr>
          <w:rFonts w:ascii="Times New Roman" w:hAnsi="Times New Roman" w:cs="Times New Roman"/>
          <w:sz w:val="28"/>
          <w:szCs w:val="28"/>
        </w:rPr>
        <w:t xml:space="preserve"> 213-А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4C6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выдаче квалификационного аттестата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4C6A">
        <w:rPr>
          <w:rFonts w:ascii="Times New Roman" w:hAnsi="Times New Roman" w:cs="Times New Roman"/>
          <w:sz w:val="28"/>
          <w:szCs w:val="28"/>
        </w:rPr>
        <w:t>;</w:t>
      </w:r>
    </w:p>
    <w:p w:rsidR="00F86422" w:rsidRDefault="00A94C6A" w:rsidP="00A94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</w:t>
      </w:r>
      <w:r w:rsidRPr="00A94C6A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Департамента государственного жилищного и строительного надзора Свердловской области</w:t>
      </w:r>
      <w:r w:rsidRPr="00A94C6A">
        <w:rPr>
          <w:rFonts w:ascii="Times New Roman" w:hAnsi="Times New Roman" w:cs="Times New Roman"/>
          <w:sz w:val="28"/>
          <w:szCs w:val="28"/>
        </w:rPr>
        <w:t xml:space="preserve"> от 01.07.2015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4C6A">
        <w:rPr>
          <w:rFonts w:ascii="Times New Roman" w:hAnsi="Times New Roman" w:cs="Times New Roman"/>
          <w:sz w:val="28"/>
          <w:szCs w:val="28"/>
        </w:rPr>
        <w:t xml:space="preserve"> 134-А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4C6A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Управления Государственной жилищной инспекции Свердловской области по предоставлению государственной услуги по выдаче квалификационного аттестата, утвержденный приказом Управления Государственной жилищной инспекции Свердловской области от 31.12.2014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A94C6A">
        <w:rPr>
          <w:rFonts w:ascii="Times New Roman" w:hAnsi="Times New Roman" w:cs="Times New Roman"/>
          <w:sz w:val="28"/>
          <w:szCs w:val="28"/>
        </w:rPr>
        <w:t xml:space="preserve"> 213-А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6422">
        <w:rPr>
          <w:rFonts w:ascii="Times New Roman" w:hAnsi="Times New Roman" w:cs="Times New Roman"/>
          <w:sz w:val="28"/>
          <w:szCs w:val="28"/>
        </w:rPr>
        <w:t>.</w:t>
      </w:r>
    </w:p>
    <w:p w:rsidR="00D8491E" w:rsidRPr="00D8491E" w:rsidRDefault="00D8491E" w:rsidP="00D8491E">
      <w:pPr>
        <w:widowControl w:val="0"/>
        <w:tabs>
          <w:tab w:val="left" w:pos="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1E">
        <w:rPr>
          <w:rFonts w:ascii="Times New Roman" w:hAnsi="Times New Roman" w:cs="Times New Roman"/>
          <w:sz w:val="28"/>
          <w:szCs w:val="28"/>
        </w:rPr>
        <w:t xml:space="preserve">4. </w:t>
      </w:r>
      <w:r w:rsidRPr="00D84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опубликовать на интернет-портале правовой информации Свердловской области (</w:t>
      </w:r>
      <w:hyperlink r:id="rId9" w:history="1">
        <w:r w:rsidRPr="00D849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849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849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pravogov</w:t>
        </w:r>
        <w:proofErr w:type="spellEnd"/>
        <w:r w:rsidRPr="00D849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66.</w:t>
        </w:r>
        <w:proofErr w:type="spellStart"/>
        <w:r w:rsidRPr="00D849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849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244B" w:rsidRDefault="00D8491E" w:rsidP="00D84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44B" w:rsidRPr="009A3B17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DE292E" w:rsidRDefault="00DE292E" w:rsidP="00DE2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91E" w:rsidRDefault="00D8491E" w:rsidP="00DE2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92E" w:rsidRPr="009A3B17" w:rsidRDefault="00DE292E" w:rsidP="00DE2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Россолов</w:t>
      </w:r>
      <w:proofErr w:type="spellEnd"/>
    </w:p>
    <w:p w:rsidR="00B2244B" w:rsidRPr="009A3B17" w:rsidRDefault="009A3B17" w:rsidP="00DE2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244B" w:rsidRPr="009A3B17" w:rsidRDefault="00B2244B" w:rsidP="00D8491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E292E" w:rsidRDefault="00B2244B" w:rsidP="00D8491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E292E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DE292E" w:rsidRDefault="00DE292E" w:rsidP="00D8491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жилищного </w:t>
      </w:r>
    </w:p>
    <w:p w:rsidR="00B2244B" w:rsidRPr="009A3B17" w:rsidRDefault="00DE292E" w:rsidP="00D8491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строительного надзора</w:t>
      </w:r>
    </w:p>
    <w:p w:rsidR="00B2244B" w:rsidRPr="009A3B17" w:rsidRDefault="00B2244B" w:rsidP="00D8491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B2244B" w:rsidRPr="009A3B17" w:rsidRDefault="00B2244B" w:rsidP="00D8491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от </w:t>
      </w:r>
      <w:r w:rsidR="00DE292E">
        <w:rPr>
          <w:rFonts w:ascii="Times New Roman" w:hAnsi="Times New Roman" w:cs="Times New Roman"/>
          <w:sz w:val="28"/>
          <w:szCs w:val="28"/>
        </w:rPr>
        <w:t>______________</w:t>
      </w:r>
      <w:r w:rsidRPr="009A3B17">
        <w:rPr>
          <w:rFonts w:ascii="Times New Roman" w:hAnsi="Times New Roman" w:cs="Times New Roman"/>
          <w:sz w:val="28"/>
          <w:szCs w:val="28"/>
        </w:rPr>
        <w:t xml:space="preserve"> </w:t>
      </w:r>
      <w:r w:rsidR="00DE292E">
        <w:rPr>
          <w:rFonts w:ascii="Times New Roman" w:hAnsi="Times New Roman" w:cs="Times New Roman"/>
          <w:sz w:val="28"/>
          <w:szCs w:val="28"/>
        </w:rPr>
        <w:t>№________</w:t>
      </w:r>
    </w:p>
    <w:p w:rsidR="00B2244B" w:rsidRDefault="00B2244B" w:rsidP="00D8491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DE292E" w:rsidRDefault="00DE2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92E" w:rsidRDefault="00DE2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92E" w:rsidRPr="009A3B17" w:rsidRDefault="00DE2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9A3B17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B2244B" w:rsidRPr="009A3B17" w:rsidRDefault="00A646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3B17" w:rsidRPr="009A3B17">
        <w:rPr>
          <w:rFonts w:ascii="Times New Roman" w:hAnsi="Times New Roman" w:cs="Times New Roman"/>
          <w:sz w:val="28"/>
          <w:szCs w:val="28"/>
        </w:rPr>
        <w:t>епартамента государственного жилищного и строительного</w:t>
      </w:r>
    </w:p>
    <w:p w:rsidR="00B2244B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A64606">
        <w:rPr>
          <w:rFonts w:ascii="Times New Roman" w:hAnsi="Times New Roman" w:cs="Times New Roman"/>
          <w:sz w:val="28"/>
          <w:szCs w:val="28"/>
        </w:rPr>
        <w:t>С</w:t>
      </w:r>
      <w:r w:rsidRPr="009A3B17">
        <w:rPr>
          <w:rFonts w:ascii="Times New Roman" w:hAnsi="Times New Roman" w:cs="Times New Roman"/>
          <w:sz w:val="28"/>
          <w:szCs w:val="28"/>
        </w:rPr>
        <w:t>вердловской области по предоставлению</w:t>
      </w:r>
    </w:p>
    <w:p w:rsidR="00B2244B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государственной услуги по выдаче</w:t>
      </w:r>
    </w:p>
    <w:p w:rsidR="00B2244B" w:rsidRPr="009A3B17" w:rsidRDefault="009A3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квалификационного аттестата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 w:rsidR="009A3B17">
        <w:rPr>
          <w:rFonts w:ascii="Times New Roman" w:hAnsi="Times New Roman" w:cs="Times New Roman"/>
          <w:b/>
          <w:sz w:val="28"/>
          <w:szCs w:val="28"/>
        </w:rPr>
        <w:t>О</w:t>
      </w:r>
      <w:r w:rsidR="009A3B17" w:rsidRPr="009A3B17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Департамента государственного жилищного и строительного надзора Свердловской области по предоставлению государственной услуги по выдаче квалификационного аттестата (далее - Административный регламент) определяет порядок и стандарт предоставления государственной услуги по выдаче квалификационного аттестата (далее - государственная услуга) Департаментом государственного жилищного и строительного надзора Свердловской </w:t>
      </w:r>
      <w:r w:rsidR="004A498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A3B1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4981">
        <w:rPr>
          <w:rFonts w:ascii="Times New Roman" w:hAnsi="Times New Roman" w:cs="Times New Roman"/>
          <w:sz w:val="28"/>
          <w:szCs w:val="28"/>
        </w:rPr>
        <w:t>–</w:t>
      </w:r>
      <w:r w:rsidRPr="009A3B17">
        <w:rPr>
          <w:rFonts w:ascii="Times New Roman" w:hAnsi="Times New Roman" w:cs="Times New Roman"/>
          <w:sz w:val="28"/>
          <w:szCs w:val="28"/>
        </w:rPr>
        <w:t xml:space="preserve"> Департамент).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2. Квалификационный аттестат выдается лицам, сдавшим квалификационный экзамен, в целях осуществления лицензируемого вида деятельности - предпринимательской деятельности по управлению многоквартирными домами на территории Свердловской области.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A3B17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3. Заявителями на получение государственной услуги (далее - заявители) являются: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физические лица, сдавшие квалификационный экзамен лицензионной комиссии Свердловской области;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физические лица, сдавшие квалификационный экзамен в случае утраты либо повреждения (порчи) ранее выданного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физические лица, сдавшие квалификационный экзамен в случае изменения персональных данных, указанных в ранее выданном квалификационном аттестате.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4. 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A3B17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lastRenderedPageBreak/>
        <w:t>о предоставлении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5. Информирование о порядке предоставления государственной услуги осуществляется Департаментом: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посредством размещения информации, в том числе о графике приема заявителей и номерах телефонов для справок (консультаций):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Департамента в сети Интернет: </w:t>
      </w:r>
      <w:r w:rsidR="00DE292E" w:rsidRPr="00A85D8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E292E" w:rsidRPr="00A85D8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E292E" w:rsidRPr="00A85D82">
        <w:rPr>
          <w:rFonts w:ascii="Times New Roman" w:hAnsi="Times New Roman" w:cs="Times New Roman"/>
          <w:sz w:val="28"/>
          <w:szCs w:val="28"/>
          <w:lang w:val="en-US"/>
        </w:rPr>
        <w:t>nadzor</w:t>
      </w:r>
      <w:proofErr w:type="spellEnd"/>
      <w:r w:rsidR="00DE292E" w:rsidRPr="00A85D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292E" w:rsidRPr="00A85D82">
        <w:rPr>
          <w:rFonts w:ascii="Times New Roman" w:hAnsi="Times New Roman" w:cs="Times New Roman"/>
          <w:sz w:val="28"/>
          <w:szCs w:val="28"/>
          <w:lang w:val="en-US"/>
        </w:rPr>
        <w:t>midural</w:t>
      </w:r>
      <w:proofErr w:type="spellEnd"/>
      <w:r w:rsidR="00DE292E" w:rsidRPr="00A85D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292E" w:rsidRPr="00A85D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E292E" w:rsidRPr="009A3B17">
        <w:rPr>
          <w:rFonts w:ascii="Times New Roman" w:hAnsi="Times New Roman" w:cs="Times New Roman"/>
          <w:sz w:val="28"/>
          <w:szCs w:val="28"/>
        </w:rPr>
        <w:t xml:space="preserve"> </w:t>
      </w:r>
      <w:r w:rsidRPr="009A3B17">
        <w:rPr>
          <w:rFonts w:ascii="Times New Roman" w:hAnsi="Times New Roman" w:cs="Times New Roman"/>
          <w:sz w:val="28"/>
          <w:szCs w:val="28"/>
        </w:rPr>
        <w:t>(далее - официальный сайт Департамента);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 федеральной государс</w:t>
      </w:r>
      <w:r w:rsidR="00DE292E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9A3B1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: www.gosuslugi.ru;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на информационных стендах Департамента (</w:t>
      </w:r>
      <w:proofErr w:type="spellStart"/>
      <w:r w:rsidRPr="009A3B1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3B17">
        <w:rPr>
          <w:rFonts w:ascii="Times New Roman" w:hAnsi="Times New Roman" w:cs="Times New Roman"/>
          <w:sz w:val="28"/>
          <w:szCs w:val="28"/>
        </w:rPr>
        <w:t xml:space="preserve">. 239), а также в помещении </w:t>
      </w:r>
      <w:proofErr w:type="spellStart"/>
      <w:r w:rsidRPr="009A3B1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3B17">
        <w:rPr>
          <w:rFonts w:ascii="Times New Roman" w:hAnsi="Times New Roman" w:cs="Times New Roman"/>
          <w:sz w:val="28"/>
          <w:szCs w:val="28"/>
        </w:rPr>
        <w:t>. 238;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по номерам телефонов для справок.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6. Информирование о порядке предоставления государственной услуги производится: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Департаментом по адресу: г. Екатеринбург, ул. Малышева, 101.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Время работы Департамента: в будние дни - с 8.30 часов до 17.30 часов (по пятницам - с 8.30 часов до 16.15 часов).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Обеденный перерыв - с 12.00 часов до 12.45 часов.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Телефон Департамента для справок (343) 312-00-32.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Адрес электронной почты - E-</w:t>
      </w:r>
      <w:proofErr w:type="spellStart"/>
      <w:r w:rsidRPr="009A3B1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3B17">
        <w:rPr>
          <w:rFonts w:ascii="Times New Roman" w:hAnsi="Times New Roman" w:cs="Times New Roman"/>
          <w:sz w:val="28"/>
          <w:szCs w:val="28"/>
        </w:rPr>
        <w:t>: gilinsp@egov66.ru;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б) Государственным бюджетным учреждением Свердловской области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4A4981">
        <w:rPr>
          <w:rFonts w:ascii="Times New Roman" w:hAnsi="Times New Roman" w:cs="Times New Roman"/>
          <w:sz w:val="28"/>
          <w:szCs w:val="28"/>
        </w:rPr>
        <w:t>й</w:t>
      </w:r>
      <w:r w:rsidRPr="009A3B17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 и его филиалами (далее - МФЦ) при условии заключения соглашений о взаимодействии между МФЦ и Департаментом.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Место нахождения Государственного бюджетного учреждения Свердловской области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ул. Карла Либкнехта, 2, г. Екатеринбург, 620075;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телефон приемной: 8 (343) 354-73-00, факс: 8 (343) 354-73-20;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единый справочный контакт-центр - 8-800-200-84-40.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Режим работы: ежедневно с 8.00 до 20.00 без перерыва.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Адрес электронной почты (e-</w:t>
      </w:r>
      <w:proofErr w:type="spellStart"/>
      <w:r w:rsidRPr="009A3B1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3B17">
        <w:rPr>
          <w:rFonts w:ascii="Times New Roman" w:hAnsi="Times New Roman" w:cs="Times New Roman"/>
          <w:sz w:val="28"/>
          <w:szCs w:val="28"/>
        </w:rPr>
        <w:t>): mfc@mfc66.ru.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7. В рамках информирования о предоставлении государственной услуги на информационных стендах, официальном интернет-сайте Департамента, а также в федеральной государственной информационной системе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 размещаются следующие материалы: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сведения о местонахождении, телефонах для справок и консультаций, адресах электронной почты Департамента;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информация о порядке предоставления государственной услуги, в том числе информация о месте и часах приема соискателей лицензии, лицензиатов для целей личного предоставления ими документов, необходимых для предоставления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текст Административного регламента;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lastRenderedPageBreak/>
        <w:t>г) сведения о нормативных правовых актах, в соответствии с которыми осуществляется предоставление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д) формы заявлений и иных документов, необходимых для предоставления государственной услуги и представляемых заявителем, требования, предъявляемые к этим документам и их оформлению, включая образцы заполнения форм документов.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8. При размещении на официальном интернет-сайте Департамента, в федеральной государственной информационной системе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 заявлений и документов, необходимых для предоставления государственной услуги и представляемых соискателем лицензии, лицензиатом, обеспечивается возможность их копирования, заполнения и направления в Департамент в форме электронного документа для целей получения государственной услуги в электронном виде.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9. Информация о поданных заявлениях, ходе рассмотрения документов, сроке и порядке выдачи квалификационного аттестата должна быть доступна заявителям и размещаться на официальном интернет-сайте Департамента.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К размещаемой информации о ходе предоставления государственной услуги относится: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1) информация о номере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2) информация о внесении данных о заявителе, выданном ему квалификационном аттестате в Реестр квалификационных аттестатов Свердловской области;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3) статистическая информация.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A3B17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B1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A3B17">
        <w:rPr>
          <w:rFonts w:ascii="Times New Roman" w:hAnsi="Times New Roman" w:cs="Times New Roman"/>
          <w:b/>
          <w:sz w:val="28"/>
          <w:szCs w:val="28"/>
        </w:rPr>
        <w:t>тандарт предоставления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A3B17">
        <w:rPr>
          <w:rFonts w:ascii="Times New Roman" w:hAnsi="Times New Roman" w:cs="Times New Roman"/>
          <w:b/>
          <w:sz w:val="28"/>
          <w:szCs w:val="28"/>
        </w:rPr>
        <w:t>аименование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10. Государственная услуга по выдаче квалификационного аттестата.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A3B17">
        <w:rPr>
          <w:rFonts w:ascii="Times New Roman" w:hAnsi="Times New Roman" w:cs="Times New Roman"/>
          <w:b/>
          <w:sz w:val="28"/>
          <w:szCs w:val="28"/>
        </w:rPr>
        <w:t>аименование органа исполнительной власти,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 услугу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11. Государственная услуга предоставляется Департаментом государственного жилищного и строительного надзора Свердловской области.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12. Для предоставления государственной услуги необходимо обращение в лицензионную комиссию Свердловской области для проведения квалификационного экзамена.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A3B17">
        <w:rPr>
          <w:rFonts w:ascii="Times New Roman" w:hAnsi="Times New Roman" w:cs="Times New Roman"/>
          <w:b/>
          <w:sz w:val="28"/>
          <w:szCs w:val="28"/>
        </w:rPr>
        <w:t>едеральные органы исполнительной власти,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обращение в которые необходимо для предоставления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13. В предоставлении государственной услуги участвуют следующие федеральные органы исполнительной власти, обращение в которые необходимо </w:t>
      </w:r>
      <w:r w:rsidRPr="009A3B17">
        <w:rPr>
          <w:rFonts w:ascii="Times New Roman" w:hAnsi="Times New Roman" w:cs="Times New Roman"/>
          <w:sz w:val="28"/>
          <w:szCs w:val="28"/>
        </w:rPr>
        <w:lastRenderedPageBreak/>
        <w:t>для предоставления государственной услуги: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Федеральная налоговая служба (далее - ФНС России);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Министерство строительства и жилищно-коммунального хозяйства Российской Федерации.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A3B17">
        <w:rPr>
          <w:rFonts w:ascii="Times New Roman" w:hAnsi="Times New Roman" w:cs="Times New Roman"/>
          <w:b/>
          <w:sz w:val="28"/>
          <w:szCs w:val="28"/>
        </w:rPr>
        <w:t>ребования к установлению запрета требовать от заявителя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осуществления действий, в том числе согласований,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необходимых для получения государственной услуги 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связанных с обращением в иные государственные органы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14. Департамент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органы исполнительной власти Свердловской области.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A3B17">
        <w:rPr>
          <w:rFonts w:ascii="Times New Roman" w:hAnsi="Times New Roman" w:cs="Times New Roman"/>
          <w:b/>
          <w:sz w:val="28"/>
          <w:szCs w:val="28"/>
        </w:rPr>
        <w:t>писание результата предоставления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15. Результатом предоставления государственной услуги является: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выдача (отказ в выдаче)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переоформление (отказ в переоформлении)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выдача (отказ в выдаче) дубликата квалификационного аттестата</w:t>
      </w:r>
      <w:r w:rsidR="009A3B17">
        <w:rPr>
          <w:rFonts w:ascii="Times New Roman" w:hAnsi="Times New Roman" w:cs="Times New Roman"/>
          <w:sz w:val="28"/>
          <w:szCs w:val="28"/>
        </w:rPr>
        <w:t xml:space="preserve"> </w:t>
      </w:r>
      <w:r w:rsidRPr="009A3B17">
        <w:rPr>
          <w:rFonts w:ascii="Times New Roman" w:hAnsi="Times New Roman" w:cs="Times New Roman"/>
          <w:sz w:val="28"/>
          <w:szCs w:val="28"/>
        </w:rPr>
        <w:t>взамен утраченного либо поврежденного (испорченного) квалификационного аттестата.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A3B17">
        <w:rPr>
          <w:rFonts w:ascii="Times New Roman" w:hAnsi="Times New Roman" w:cs="Times New Roman"/>
          <w:b/>
          <w:sz w:val="28"/>
          <w:szCs w:val="28"/>
        </w:rPr>
        <w:t>рок предоставления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16. Исчисление срока предоставления государственной услуги осуществляется со дня поступления в Департамент заявления лица, сдавшего квалификационный экзамен, о: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выдаче квалификационного аттестата с приложением копии уведомления лицензионной комиссии Свердловской области </w:t>
      </w:r>
      <w:r w:rsidR="004A4981">
        <w:rPr>
          <w:rFonts w:ascii="Times New Roman" w:hAnsi="Times New Roman" w:cs="Times New Roman"/>
          <w:sz w:val="28"/>
          <w:szCs w:val="28"/>
        </w:rPr>
        <w:t>о результатах квалификационного экзамена лица, сдавшего квалификационный экзамен, подтверждающего успешную сдачу квалификационного экзамена (далее – уведомление лицензионной комиссии Свердловской области о сдаче квалификационного экзамена)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переоформлении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выдаче дубликата квалификационного аттестата взамен утраченного либо поврежденного (испорченного) квалификационного аттестата.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17. Срок предоставления государственной услуги: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5"/>
      <w:bookmarkEnd w:id="1"/>
      <w:r w:rsidRPr="009A3B17">
        <w:rPr>
          <w:rFonts w:ascii="Times New Roman" w:hAnsi="Times New Roman" w:cs="Times New Roman"/>
          <w:sz w:val="28"/>
          <w:szCs w:val="28"/>
        </w:rPr>
        <w:t>а) рассмотрение заявления о выдаче квалификационного аттестата, дубликата квалификационного аттестата, переоформленного квалификационного аттестата осуществляется в срок не более 5 рабочих дней со дня поступления заявления;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уведомление о дате и времени получения квалификационного аттестата, дубликата квалификационного аттестата, переоформленного квалификационного аттестата направляется заявителю в срок не более 7 рабочих дней со дня поступления заявления;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в) уведомление об отказе в выдаче квалификационного аттестата, дубликата </w:t>
      </w:r>
      <w:r w:rsidRPr="009A3B17">
        <w:rPr>
          <w:rFonts w:ascii="Times New Roman" w:hAnsi="Times New Roman" w:cs="Times New Roman"/>
          <w:sz w:val="28"/>
          <w:szCs w:val="28"/>
        </w:rPr>
        <w:lastRenderedPageBreak/>
        <w:t>квалификационного аттестата, переоформленного квалификационного аттестата направляется заявителю в срок не более 7 рабочих дней со дня поступления заявления;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г) выдача квалификационного аттестата, дубликата квалификационного аттестата, переоформленного квалификационного аттестата - 10 рабочих дней со дня поступления заявления.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 случае предоставления заявления и документов через МФЦ срок предоставления государственной услуги начинает исчисляться со дня предоставления документов многофункциональным центром в Департамент.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3B17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регулирующих отношения, возникающие в связи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с предоставлением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6"/>
      <w:bookmarkEnd w:id="2"/>
      <w:r w:rsidRPr="009A3B17">
        <w:rPr>
          <w:rFonts w:ascii="Times New Roman" w:hAnsi="Times New Roman" w:cs="Times New Roman"/>
          <w:sz w:val="28"/>
          <w:szCs w:val="28"/>
        </w:rPr>
        <w:t>18. Предоставление государственной услуги осуществляется в соответствии с: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1) Жилищным </w:t>
      </w:r>
      <w:hyperlink r:id="rId10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1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63-ФЗ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2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24.11.2009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953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Правительства Российской Федерации и федеральных органов исполнительной власти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5) </w:t>
      </w:r>
      <w:hyperlink r:id="rId14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24.10.2011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861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6) </w:t>
      </w:r>
      <w:hyperlink r:id="rId15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840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7) </w:t>
      </w:r>
      <w:hyperlink r:id="rId16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28.10.2014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1110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 лицензировании предпринимательской деятельности по управлению многоквартирными домами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8) </w:t>
      </w:r>
      <w:hyperlink r:id="rId17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05.12.2014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789/</w:t>
      </w:r>
      <w:proofErr w:type="spellStart"/>
      <w:r w:rsidRPr="009A3B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A3B17">
        <w:rPr>
          <w:rFonts w:ascii="Times New Roman" w:hAnsi="Times New Roman" w:cs="Times New Roman"/>
          <w:sz w:val="28"/>
          <w:szCs w:val="28"/>
        </w:rPr>
        <w:t xml:space="preserve">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Об утверждении Порядка проведения квалификационного экзамена, порядка определения результатов квалификационного экзамена, Порядка выдачи, аннулирования квалификационного аттестата, Порядка ведения реестра квалификационных аттестатов</w:t>
      </w:r>
      <w:r w:rsidR="0038738C">
        <w:rPr>
          <w:rFonts w:ascii="Times New Roman" w:hAnsi="Times New Roman" w:cs="Times New Roman"/>
          <w:sz w:val="28"/>
          <w:szCs w:val="28"/>
        </w:rPr>
        <w:t>,</w:t>
      </w:r>
      <w:r w:rsidRPr="009A3B17">
        <w:rPr>
          <w:rFonts w:ascii="Times New Roman" w:hAnsi="Times New Roman" w:cs="Times New Roman"/>
          <w:sz w:val="28"/>
          <w:szCs w:val="28"/>
        </w:rPr>
        <w:t xml:space="preserve"> Формы квалификационного аттестата, Перечня вопросов, предлагаемых лицу, претендующему на получение квалификационного аттестата, на квалификационном экзамене, предусмотренных Постановлением Правительства Российской Федерации от 28</w:t>
      </w:r>
      <w:r w:rsidR="003256E3">
        <w:rPr>
          <w:rFonts w:ascii="Times New Roman" w:hAnsi="Times New Roman" w:cs="Times New Roman"/>
          <w:sz w:val="28"/>
          <w:szCs w:val="28"/>
        </w:rPr>
        <w:t>.10.</w:t>
      </w:r>
      <w:r w:rsidRPr="009A3B17">
        <w:rPr>
          <w:rFonts w:ascii="Times New Roman" w:hAnsi="Times New Roman" w:cs="Times New Roman"/>
          <w:sz w:val="28"/>
          <w:szCs w:val="28"/>
        </w:rPr>
        <w:t xml:space="preserve">2014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1110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9) </w:t>
      </w:r>
      <w:hyperlink r:id="rId18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16.11.2011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</w:t>
      </w:r>
      <w:r w:rsidRPr="009A3B17">
        <w:rPr>
          <w:rFonts w:ascii="Times New Roman" w:hAnsi="Times New Roman" w:cs="Times New Roman"/>
          <w:sz w:val="28"/>
          <w:szCs w:val="28"/>
        </w:rPr>
        <w:lastRenderedPageBreak/>
        <w:t xml:space="preserve">1576-ПП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9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22.07.2011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962-ПП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Правительства Свердловской области и исполнительных органов государственной власти Свердловской области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3B17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3"/>
      <w:bookmarkEnd w:id="3"/>
      <w:r w:rsidRPr="009A3B17">
        <w:rPr>
          <w:rFonts w:ascii="Times New Roman" w:hAnsi="Times New Roman" w:cs="Times New Roman"/>
          <w:sz w:val="28"/>
          <w:szCs w:val="28"/>
        </w:rPr>
        <w:t>19. Исчерпывающий перечень документов, необходимых для предоставления государственной услуги - выдача квалификационного аттестата: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) </w:t>
      </w:r>
      <w:hyperlink r:id="rId20" w:history="1">
        <w:r w:rsidR="00B2244B"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B2244B" w:rsidRPr="009A3B17">
        <w:rPr>
          <w:rFonts w:ascii="Times New Roman" w:hAnsi="Times New Roman" w:cs="Times New Roman"/>
          <w:sz w:val="28"/>
          <w:szCs w:val="28"/>
        </w:rPr>
        <w:t xml:space="preserve"> установленного образца о выдаче квалификационного аттестата;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44B" w:rsidRPr="009A3B17">
        <w:rPr>
          <w:rFonts w:ascii="Times New Roman" w:hAnsi="Times New Roman" w:cs="Times New Roman"/>
          <w:sz w:val="28"/>
          <w:szCs w:val="28"/>
        </w:rPr>
        <w:t>) уведомление лицензионной комиссии Свердловской области о сдаче квалификационного экзамена;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44B" w:rsidRPr="009A3B17">
        <w:rPr>
          <w:rFonts w:ascii="Times New Roman" w:hAnsi="Times New Roman" w:cs="Times New Roman"/>
          <w:sz w:val="28"/>
          <w:szCs w:val="28"/>
        </w:rPr>
        <w:t>) нотариально заверенная доверенность представителя, оформленная в соответствии с требованиями гражданского законодательства Российской Федерации, в случае получения квалификационного аттестата представителем заявителя.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9"/>
      <w:bookmarkEnd w:id="4"/>
      <w:r w:rsidRPr="009A3B17">
        <w:rPr>
          <w:rFonts w:ascii="Times New Roman" w:hAnsi="Times New Roman" w:cs="Times New Roman"/>
          <w:sz w:val="28"/>
          <w:szCs w:val="28"/>
        </w:rPr>
        <w:t>20. Исчерпывающий перечень документов, необходимых для предоставления государственной услуги - переоформление квалификационного аттестата: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244B" w:rsidRPr="009A3B17">
        <w:rPr>
          <w:rFonts w:ascii="Times New Roman" w:hAnsi="Times New Roman" w:cs="Times New Roman"/>
          <w:sz w:val="28"/>
          <w:szCs w:val="28"/>
        </w:rPr>
        <w:t>) заявление установленного образца о переоформлении квалификационного аттестата;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44B" w:rsidRPr="009A3B17">
        <w:rPr>
          <w:rFonts w:ascii="Times New Roman" w:hAnsi="Times New Roman" w:cs="Times New Roman"/>
          <w:sz w:val="28"/>
          <w:szCs w:val="28"/>
        </w:rPr>
        <w:t>) ранее выданный квалификационный аттестат;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44B" w:rsidRPr="009A3B17">
        <w:rPr>
          <w:rFonts w:ascii="Times New Roman" w:hAnsi="Times New Roman" w:cs="Times New Roman"/>
          <w:sz w:val="28"/>
          <w:szCs w:val="28"/>
        </w:rPr>
        <w:t>) копия документа, подтверждающего изменение фамилии (имени, отчества) лица, которому выдан квалификационный аттестат;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44B" w:rsidRPr="009A3B17">
        <w:rPr>
          <w:rFonts w:ascii="Times New Roman" w:hAnsi="Times New Roman" w:cs="Times New Roman"/>
          <w:sz w:val="28"/>
          <w:szCs w:val="28"/>
        </w:rPr>
        <w:t>) нотариально заверенная доверенность представителя, оформленная в соответствии с требованиями гражданского законодательства Российской Федерации, в случае получения квалификационного аттестата представителем заявителя.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5"/>
      <w:bookmarkEnd w:id="5"/>
      <w:r w:rsidRPr="009A3B17">
        <w:rPr>
          <w:rFonts w:ascii="Times New Roman" w:hAnsi="Times New Roman" w:cs="Times New Roman"/>
          <w:sz w:val="28"/>
          <w:szCs w:val="28"/>
        </w:rPr>
        <w:t>21. Исчерпывающий перечень документов, необходимых для предоставления государственной услуги - выдача дубликата квалификационного аттестата: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244B" w:rsidRPr="009A3B17">
        <w:rPr>
          <w:rFonts w:ascii="Times New Roman" w:hAnsi="Times New Roman" w:cs="Times New Roman"/>
          <w:sz w:val="28"/>
          <w:szCs w:val="28"/>
        </w:rPr>
        <w:t>) заявление установленного образца о выдаче дубликата квалификационного аттестата;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44B" w:rsidRPr="009A3B17">
        <w:rPr>
          <w:rFonts w:ascii="Times New Roman" w:hAnsi="Times New Roman" w:cs="Times New Roman"/>
          <w:sz w:val="28"/>
          <w:szCs w:val="28"/>
        </w:rPr>
        <w:t>) ранее выданный квалификационный аттестат в случае подачи заявления на выдачу дубликата квалификационного аттестата взамен поврежденного либо испорченного;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44B" w:rsidRPr="009A3B17">
        <w:rPr>
          <w:rFonts w:ascii="Times New Roman" w:hAnsi="Times New Roman" w:cs="Times New Roman"/>
          <w:sz w:val="28"/>
          <w:szCs w:val="28"/>
        </w:rPr>
        <w:t>) нотариально заверенная доверенность представителя, оформленная в соответствии с требованиями гражданского законодательства Российской Федерации, в случае получения квалификационного аттестата представителем заявителя.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22. Заявления и документы (копии документов), необходимые для получения или переоформления квалификационного аттестата (дубликата </w:t>
      </w:r>
      <w:r w:rsidRPr="009A3B17">
        <w:rPr>
          <w:rFonts w:ascii="Times New Roman" w:hAnsi="Times New Roman" w:cs="Times New Roman"/>
          <w:sz w:val="28"/>
          <w:szCs w:val="28"/>
        </w:rPr>
        <w:lastRenderedPageBreak/>
        <w:t>квалификационного аттестата, сведений из реестра лицензий), могут быть представлены заявителем на бумажном носителе непосредственно в Департамент либо через МФЦ, а также с использованием единого портала государственных и муниципальных услуг (функций),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технологий, в форме электронных документов в случаях и порядке, установленных законодательством Российской Федерации и Свердловской области. При этом заявление и электронный образ каждого документа подписываются усиленной квалифицированной электронной подписью заявителя.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23. Использование электронной подписи при подаче в Департамент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24. При предоставлении государственной услуги Департамент не вправе требовать от заявителя: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информационного взаимодействия.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3B17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необходимых в соответствии с нормативными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государственной услуги,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которые находятся в распоряжении государственных органов,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участвующих в предоставлении государственной услуги,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и которые заявитель вправе представить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25.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и которые заявитель вправе предоставить, не предусмотрено.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26.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3B17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отказа в приеме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</w:t>
      </w:r>
      <w:r w:rsidR="00200516">
        <w:rPr>
          <w:rFonts w:ascii="Times New Roman" w:hAnsi="Times New Roman" w:cs="Times New Roman"/>
          <w:sz w:val="28"/>
          <w:szCs w:val="28"/>
        </w:rPr>
        <w:t>7</w:t>
      </w:r>
      <w:r w:rsidRPr="009A3B17">
        <w:rPr>
          <w:rFonts w:ascii="Times New Roman" w:hAnsi="Times New Roman" w:cs="Times New Roman"/>
          <w:sz w:val="28"/>
          <w:szCs w:val="28"/>
        </w:rPr>
        <w:t>. Основанием для отказа в приеме документов является обращение за предоставлением государственной услуги ненадлежащего лица, представление неполного комплекта документов,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</w:t>
      </w:r>
      <w:r w:rsidR="00200516">
        <w:rPr>
          <w:rFonts w:ascii="Times New Roman" w:hAnsi="Times New Roman" w:cs="Times New Roman"/>
          <w:sz w:val="28"/>
          <w:szCs w:val="28"/>
        </w:rPr>
        <w:t>8</w:t>
      </w:r>
      <w:r w:rsidRPr="009A3B17">
        <w:rPr>
          <w:rFonts w:ascii="Times New Roman" w:hAnsi="Times New Roman" w:cs="Times New Roman"/>
          <w:sz w:val="28"/>
          <w:szCs w:val="28"/>
        </w:rPr>
        <w:t>. Заявителю может быть отказано в приеме документов до момента регистрации поданных заявителем документов.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3B17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приостановления или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отказа в предоставлении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2244B" w:rsidRPr="009A3B1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государственной услуги не предусмотрены.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3"/>
      <w:bookmarkEnd w:id="6"/>
      <w:r>
        <w:rPr>
          <w:rFonts w:ascii="Times New Roman" w:hAnsi="Times New Roman" w:cs="Times New Roman"/>
          <w:sz w:val="28"/>
          <w:szCs w:val="28"/>
        </w:rPr>
        <w:t>30</w:t>
      </w:r>
      <w:r w:rsidR="00B2244B" w:rsidRPr="009A3B17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государственной услуги является обращение за предоставлением государственной услуги лица, не сдавшего квалификационный экзамен.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3B17">
        <w:rPr>
          <w:rFonts w:ascii="Times New Roman" w:hAnsi="Times New Roman" w:cs="Times New Roman"/>
          <w:b/>
          <w:sz w:val="28"/>
          <w:szCs w:val="28"/>
        </w:rPr>
        <w:t>еречень услуг, которые являются необходимыми 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обязательными для предоставления государственной услуги,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выдаваемом (выдаваемых) организациями, участвующими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200516">
        <w:rPr>
          <w:rFonts w:ascii="Times New Roman" w:hAnsi="Times New Roman" w:cs="Times New Roman"/>
          <w:sz w:val="28"/>
          <w:szCs w:val="28"/>
        </w:rPr>
        <w:t>1</w:t>
      </w:r>
      <w:r w:rsidRPr="009A3B17">
        <w:rPr>
          <w:rFonts w:ascii="Times New Roman" w:hAnsi="Times New Roman" w:cs="Times New Roman"/>
          <w:sz w:val="28"/>
          <w:szCs w:val="28"/>
        </w:rPr>
        <w:t>. Для предоставления государственной услуги заявителям необходимым и обязательным условием является прохождение квалификационного экзамена, проводимого лицензионной комиссией Свердловской области в форме электронного тестирования.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3B17">
        <w:rPr>
          <w:rFonts w:ascii="Times New Roman" w:hAnsi="Times New Roman" w:cs="Times New Roman"/>
          <w:b/>
          <w:sz w:val="28"/>
          <w:szCs w:val="28"/>
        </w:rPr>
        <w:t>орядок, размер и основание взимания государственной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9"/>
      <w:bookmarkEnd w:id="7"/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200516">
        <w:rPr>
          <w:rFonts w:ascii="Times New Roman" w:hAnsi="Times New Roman" w:cs="Times New Roman"/>
          <w:sz w:val="28"/>
          <w:szCs w:val="28"/>
        </w:rPr>
        <w:t>2</w:t>
      </w:r>
      <w:r w:rsidRPr="009A3B17">
        <w:rPr>
          <w:rFonts w:ascii="Times New Roman" w:hAnsi="Times New Roman" w:cs="Times New Roman"/>
          <w:sz w:val="28"/>
          <w:szCs w:val="28"/>
        </w:rPr>
        <w:t>. За предоставление государственной услуги государственная пошлина не взимается.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A3B17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запроса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и при получении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результата предоставления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200516">
        <w:rPr>
          <w:rFonts w:ascii="Times New Roman" w:hAnsi="Times New Roman" w:cs="Times New Roman"/>
          <w:sz w:val="28"/>
          <w:szCs w:val="28"/>
        </w:rPr>
        <w:t>3</w:t>
      </w:r>
      <w:r w:rsidRPr="009A3B17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</w:t>
      </w:r>
      <w:r w:rsidR="00D25EDE">
        <w:rPr>
          <w:rFonts w:ascii="Times New Roman" w:hAnsi="Times New Roman" w:cs="Times New Roman"/>
          <w:sz w:val="28"/>
          <w:szCs w:val="28"/>
        </w:rPr>
        <w:t>заявителем</w:t>
      </w:r>
      <w:r w:rsidRPr="009A3B1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государственной услуги и (или) при получении результата государственной услуги не должен превышать 15 минут.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A3B17">
        <w:rPr>
          <w:rFonts w:ascii="Times New Roman" w:hAnsi="Times New Roman" w:cs="Times New Roman"/>
          <w:b/>
          <w:sz w:val="28"/>
          <w:szCs w:val="28"/>
        </w:rPr>
        <w:t>рок и порядок регистрации заявления заявителя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lastRenderedPageBreak/>
        <w:t>о предоставлении государственной услуги,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200516">
        <w:rPr>
          <w:rFonts w:ascii="Times New Roman" w:hAnsi="Times New Roman" w:cs="Times New Roman"/>
          <w:sz w:val="28"/>
          <w:szCs w:val="28"/>
        </w:rPr>
        <w:t>4</w:t>
      </w:r>
      <w:r w:rsidRPr="009A3B17">
        <w:rPr>
          <w:rFonts w:ascii="Times New Roman" w:hAnsi="Times New Roman" w:cs="Times New Roman"/>
          <w:sz w:val="28"/>
          <w:szCs w:val="28"/>
        </w:rPr>
        <w:t>. Заявление и другие документы, поступившие от заявителя в Департамент (в том числе представленные в форме электронного документа) для получения государственной услуги, регистрируются ответственными специалистами Департамента в течение 1 рабочего дня с даты их поступления, без предварительной записи, в порядке очередности.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Порядок приема и регистрации документов, представляемых с использованием информационно-коммуникационных технологий (в форме электронного документа), устанавливается актами Департамента, определяющими правила документооборота в Департаменте.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A3B17">
        <w:rPr>
          <w:rFonts w:ascii="Times New Roman" w:hAnsi="Times New Roman" w:cs="Times New Roman"/>
          <w:b/>
          <w:sz w:val="28"/>
          <w:szCs w:val="28"/>
        </w:rPr>
        <w:t>ребования к помещениям, в которых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предоставляется государственная услуга, к месту ожидания,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приема заявлений, размещению и оформлению визуальной,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 о порядке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предоставления такой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200516">
        <w:rPr>
          <w:rFonts w:ascii="Times New Roman" w:hAnsi="Times New Roman" w:cs="Times New Roman"/>
          <w:sz w:val="28"/>
          <w:szCs w:val="28"/>
        </w:rPr>
        <w:t>5</w:t>
      </w:r>
      <w:r w:rsidRPr="009A3B17">
        <w:rPr>
          <w:rFonts w:ascii="Times New Roman" w:hAnsi="Times New Roman" w:cs="Times New Roman"/>
          <w:sz w:val="28"/>
          <w:szCs w:val="28"/>
        </w:rPr>
        <w:t>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Интернет, а также доступом к следующим документам (сведениям) в электронном виде или на бумажном носителе: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1) нормативные правовые акты Российской Федерации, устанавливающие обязательные требования к деятельности по управлению многоквартирными домами;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которые представляются для получения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3) текст настоящего Административного регламента.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 (функций), на сайте Департамента.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 Помещения, в которых </w:t>
      </w:r>
      <w:r w:rsidR="00D25EDE" w:rsidRPr="009A3B17">
        <w:rPr>
          <w:rFonts w:ascii="Times New Roman" w:hAnsi="Times New Roman" w:cs="Times New Roman"/>
          <w:sz w:val="28"/>
          <w:szCs w:val="28"/>
        </w:rPr>
        <w:t>предоставля</w:t>
      </w:r>
      <w:r w:rsidR="00D25EDE">
        <w:rPr>
          <w:rFonts w:ascii="Times New Roman" w:hAnsi="Times New Roman" w:cs="Times New Roman"/>
          <w:sz w:val="28"/>
          <w:szCs w:val="28"/>
        </w:rPr>
        <w:t>е</w:t>
      </w:r>
      <w:r w:rsidR="00D25EDE" w:rsidRPr="009A3B17">
        <w:rPr>
          <w:rFonts w:ascii="Times New Roman" w:hAnsi="Times New Roman" w:cs="Times New Roman"/>
          <w:sz w:val="28"/>
          <w:szCs w:val="28"/>
        </w:rPr>
        <w:t>тся</w:t>
      </w:r>
      <w:r w:rsidRPr="009A3B17">
        <w:rPr>
          <w:rFonts w:ascii="Times New Roman" w:hAnsi="Times New Roman" w:cs="Times New Roman"/>
          <w:sz w:val="28"/>
          <w:szCs w:val="28"/>
        </w:rPr>
        <w:t xml:space="preserve"> государственная услуга, места ожидания и приема, обеспеч</w:t>
      </w:r>
      <w:r w:rsidR="00D25EDE">
        <w:rPr>
          <w:rFonts w:ascii="Times New Roman" w:hAnsi="Times New Roman" w:cs="Times New Roman"/>
          <w:sz w:val="28"/>
          <w:szCs w:val="28"/>
        </w:rPr>
        <w:t>иваются</w:t>
      </w:r>
      <w:r w:rsidRPr="009A3B17">
        <w:rPr>
          <w:rFonts w:ascii="Times New Roman" w:hAnsi="Times New Roman" w:cs="Times New Roman"/>
          <w:sz w:val="28"/>
          <w:szCs w:val="28"/>
        </w:rPr>
        <w:t xml:space="preserve"> доступностью для инвалидов в соответствии с законодательством Российской Федерации о социальной защите инвалидов.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200516">
        <w:rPr>
          <w:rFonts w:ascii="Times New Roman" w:hAnsi="Times New Roman" w:cs="Times New Roman"/>
          <w:sz w:val="28"/>
          <w:szCs w:val="28"/>
        </w:rPr>
        <w:t>6</w:t>
      </w:r>
      <w:r w:rsidRPr="009A3B17">
        <w:rPr>
          <w:rFonts w:ascii="Times New Roman" w:hAnsi="Times New Roman" w:cs="Times New Roman"/>
          <w:sz w:val="28"/>
          <w:szCs w:val="28"/>
        </w:rPr>
        <w:t xml:space="preserve">. Выдача заявителю квалификационного аттестата (дубликата квалификационного аттестата) осуществляется уполномоченным должностным лицом Департамента, в сроки и время, указанные в уведомлении о дате и времени </w:t>
      </w:r>
      <w:r w:rsidRPr="009A3B17">
        <w:rPr>
          <w:rFonts w:ascii="Times New Roman" w:hAnsi="Times New Roman" w:cs="Times New Roman"/>
          <w:sz w:val="28"/>
          <w:szCs w:val="28"/>
        </w:rPr>
        <w:lastRenderedPageBreak/>
        <w:t>получения квалификационного аттестата (дубликата квалификационного аттестата).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3B17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3</w:t>
      </w:r>
      <w:r w:rsidR="00200516">
        <w:rPr>
          <w:rFonts w:ascii="Times New Roman" w:hAnsi="Times New Roman" w:cs="Times New Roman"/>
          <w:sz w:val="28"/>
          <w:szCs w:val="28"/>
        </w:rPr>
        <w:t>7</w:t>
      </w:r>
      <w:r w:rsidRPr="009A3B17">
        <w:rPr>
          <w:rFonts w:ascii="Times New Roman" w:hAnsi="Times New Roman" w:cs="Times New Roman"/>
          <w:sz w:val="28"/>
          <w:szCs w:val="28"/>
        </w:rPr>
        <w:t>. Показателями доступности и качества государственной услуги являются: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Департамента;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соблюдение стандарта предоставления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отсутствие жалоб заявителей на действия (бездействие) должностных лиц Департамента при предоставлении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г) оперативность вынесения решения в отношении рассматриваемого обращения;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д) полнота и актуальность информации о порядке предоставления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е)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ж)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з)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2244B" w:rsidRPr="009A3B17">
        <w:rPr>
          <w:rFonts w:ascii="Times New Roman" w:hAnsi="Times New Roman" w:cs="Times New Roman"/>
          <w:sz w:val="28"/>
          <w:szCs w:val="28"/>
        </w:rPr>
        <w:t>. В процессе предоставления государственной услуги заявитель взаимодействует с должностными лицами Департамента: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а) при подаче заявления о выдаче квалификационного аттестата, дубликата квалификационного аттестата, переоформлении квалификационного аттестата, других документов (сведений), указанных в </w:t>
      </w:r>
      <w:hyperlink w:anchor="P183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пунктах 19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5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при направлении указанных документов и сведений через Единый портал государственных и муниципальных услуг (функций);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при получении уведомления о дате и времени получения квалификационного аттестата, дубликата квалификационного аттестата, переоформленного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при получении уведомления об отказе в выдаче квалификационного аттестата, дубликата квалификационного аттестата, переоформленного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г) при получении квалификационного аттестата, дубликата квалификационного аттестата, переоформленного квалификационного аттестата.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. Рассмотрение документов, представляемых заявителем для получения квалификационного аттестата, переоформления квалификационного аттестата, дубликата квалификационного аттестата с участием многофункциональных </w:t>
      </w:r>
      <w:r w:rsidR="00B2244B" w:rsidRPr="009A3B17">
        <w:rPr>
          <w:rFonts w:ascii="Times New Roman" w:hAnsi="Times New Roman" w:cs="Times New Roman"/>
          <w:sz w:val="28"/>
          <w:szCs w:val="28"/>
        </w:rPr>
        <w:lastRenderedPageBreak/>
        <w:t>центров предоставления государственных и муниципальных услуг (далее - многофункциональный центр), осуществляется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3B17">
        <w:rPr>
          <w:rFonts w:ascii="Times New Roman" w:hAnsi="Times New Roman" w:cs="Times New Roman"/>
          <w:b/>
          <w:sz w:val="28"/>
          <w:szCs w:val="28"/>
        </w:rPr>
        <w:t>ные требования, в том числе учитывающие предоставление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государственной услуги в многофункциональных центрах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 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особенности предоставления государственной услуги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 w:rsidR="00200516">
        <w:rPr>
          <w:rFonts w:ascii="Times New Roman" w:hAnsi="Times New Roman" w:cs="Times New Roman"/>
          <w:sz w:val="28"/>
          <w:szCs w:val="28"/>
        </w:rPr>
        <w:t>0</w:t>
      </w:r>
      <w:r w:rsidRPr="009A3B17">
        <w:rPr>
          <w:rFonts w:ascii="Times New Roman" w:hAnsi="Times New Roman" w:cs="Times New Roman"/>
          <w:sz w:val="28"/>
          <w:szCs w:val="28"/>
        </w:rPr>
        <w:t>. При обращении заявителя (представителя заявителя) с заявлением и документами, необходимыми для предоставления государственной услуги, в МФЦ сотрудник МФЦ осуществляет действия, предусмотренные соглашением о взаимодействии, заключенным между МФЦ и Департаментом.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государственной услуги, в Департамент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Обращение за получением государственной услуги может осуществляться с использованием электронных документов, подписанных усиленной квалифицированной электронной подписью, в соответствии с требованиями Федерального </w:t>
      </w:r>
      <w:hyperlink r:id="rId21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от 06 апреля 2011 года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63-ФЗ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</w:t>
      </w:r>
      <w:hyperlink r:id="rId22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Pr="009A3B1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государственной услуги с использованием универсальной электронной карты в порядке и сроки, установленные законодательством.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A3B17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3B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5EDE">
        <w:rPr>
          <w:rFonts w:ascii="Times New Roman" w:hAnsi="Times New Roman" w:cs="Times New Roman"/>
          <w:b/>
          <w:sz w:val="28"/>
          <w:szCs w:val="28"/>
        </w:rPr>
        <w:t>С</w:t>
      </w:r>
      <w:r w:rsidRPr="009A3B17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A3B17">
        <w:rPr>
          <w:rFonts w:ascii="Times New Roman" w:hAnsi="Times New Roman" w:cs="Times New Roman"/>
          <w:b/>
          <w:sz w:val="28"/>
          <w:szCs w:val="28"/>
        </w:rPr>
        <w:t>остав административных процедур в рамках</w:t>
      </w:r>
    </w:p>
    <w:p w:rsidR="00B2244B" w:rsidRPr="009A3B17" w:rsidRDefault="009A3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17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 w:rsidR="00200516">
        <w:rPr>
          <w:rFonts w:ascii="Times New Roman" w:hAnsi="Times New Roman" w:cs="Times New Roman"/>
          <w:sz w:val="28"/>
          <w:szCs w:val="28"/>
        </w:rPr>
        <w:t>1</w:t>
      </w:r>
      <w:r w:rsidRPr="009A3B17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осуществляются следующие административные процедуры: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1) прием и регистрация заявления, других документов о выдаче квалификационного аттестата, о переоформлении квалификационного аттестата, о предоставлении дубликата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2) рассмотрение заявления, других документов о выдаче квалификационного аттестата, о переоформлении квалификационного аттестата, о предоставлении дубликата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lastRenderedPageBreak/>
        <w:t>3) уведомление о выдаче или об отказе в выдач</w:t>
      </w:r>
      <w:r w:rsidR="00D25EDE">
        <w:rPr>
          <w:rFonts w:ascii="Times New Roman" w:hAnsi="Times New Roman" w:cs="Times New Roman"/>
          <w:sz w:val="28"/>
          <w:szCs w:val="28"/>
        </w:rPr>
        <w:t>е</w:t>
      </w:r>
      <w:r w:rsidRPr="009A3B17">
        <w:rPr>
          <w:rFonts w:ascii="Times New Roman" w:hAnsi="Times New Roman" w:cs="Times New Roman"/>
          <w:sz w:val="28"/>
          <w:szCs w:val="28"/>
        </w:rPr>
        <w:t xml:space="preserve"> квалификационного аттестата, переоформленного квалификационного аттестата, дубликата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4) вручение квалификационного аттестата, переоформленного квалификационного аттестата, дубликата квалификационного аттестата.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 w:rsidR="00200516">
        <w:rPr>
          <w:rFonts w:ascii="Times New Roman" w:hAnsi="Times New Roman" w:cs="Times New Roman"/>
          <w:sz w:val="28"/>
          <w:szCs w:val="28"/>
        </w:rPr>
        <w:t>2</w:t>
      </w:r>
      <w:r w:rsidRPr="009A3B17">
        <w:rPr>
          <w:rFonts w:ascii="Times New Roman" w:hAnsi="Times New Roman" w:cs="Times New Roman"/>
          <w:sz w:val="28"/>
          <w:szCs w:val="28"/>
        </w:rPr>
        <w:t>. Структура и взаимосвязь административных процедур, выполняемых при предоставлении государственной услуги, приведены на блок-схеме (приложение 1 к настоящему Административному регламенту).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оследовательность выполнения административных процедур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при предоставлении государственной услуги</w:t>
      </w:r>
    </w:p>
    <w:p w:rsidR="00B2244B" w:rsidRPr="00216B94" w:rsidRDefault="00B2244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16B94">
        <w:rPr>
          <w:rFonts w:ascii="Times New Roman" w:hAnsi="Times New Roman" w:cs="Times New Roman"/>
          <w:b/>
          <w:sz w:val="28"/>
          <w:szCs w:val="28"/>
        </w:rPr>
        <w:t>ассмотрение заявления, других документов о выдаче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квалификационного аттестата и принятие решения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о выдаче (об отказе в выдаче)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квалификационного аттестата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 w:rsidR="00200516">
        <w:rPr>
          <w:rFonts w:ascii="Times New Roman" w:hAnsi="Times New Roman" w:cs="Times New Roman"/>
          <w:sz w:val="28"/>
          <w:szCs w:val="28"/>
        </w:rPr>
        <w:t>3</w:t>
      </w:r>
      <w:r w:rsidRPr="009A3B17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Рассмотрение заявления, других документов о выдаче квалификационного аттестата и принятие решения о выдаче (об отказе в выдаче) квалификационного аттестата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 осуществляется с момента поступления в Департамент заявления и других документов, указанных в </w:t>
      </w:r>
      <w:hyperlink w:anchor="P166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r w:rsidR="00D25EDE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с использованием Единого портала государственных и муниципальных услуг (функций), в соответствии с блок-схемой исполнения административной процедуры к Административному регламенту (приложение 1 к настоящему Административному регламенту).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 w:rsidR="00200516">
        <w:rPr>
          <w:rFonts w:ascii="Times New Roman" w:hAnsi="Times New Roman" w:cs="Times New Roman"/>
          <w:sz w:val="28"/>
          <w:szCs w:val="28"/>
        </w:rPr>
        <w:t>4</w:t>
      </w:r>
      <w:r w:rsidRPr="009A3B17">
        <w:rPr>
          <w:rFonts w:ascii="Times New Roman" w:hAnsi="Times New Roman" w:cs="Times New Roman"/>
          <w:sz w:val="28"/>
          <w:szCs w:val="28"/>
        </w:rPr>
        <w:t xml:space="preserve">. Рассмотрение заявления и других документов (сведений) осуществляется в срок, предусмотренный </w:t>
      </w:r>
      <w:hyperlink w:anchor="P155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DE292E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DE292E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17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 w:rsidR="00200516">
        <w:rPr>
          <w:rFonts w:ascii="Times New Roman" w:hAnsi="Times New Roman" w:cs="Times New Roman"/>
          <w:sz w:val="28"/>
          <w:szCs w:val="28"/>
        </w:rPr>
        <w:t>5</w:t>
      </w:r>
      <w:r w:rsidRPr="009A3B17">
        <w:rPr>
          <w:rFonts w:ascii="Times New Roman" w:hAnsi="Times New Roman" w:cs="Times New Roman"/>
          <w:sz w:val="28"/>
          <w:szCs w:val="28"/>
        </w:rPr>
        <w:t xml:space="preserve">. Для получения квалификационного аттестата заявитель представляет в Департамент непосредственно или направляет заказным почтовым отправлением с уведомлением о вручении заявление и документы (сведения), предусмотренные </w:t>
      </w:r>
      <w:hyperlink w:anchor="P166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  <w:r w:rsidR="00D25EDE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направляет их с использованием Единого портала государственных и муниципальных услуг (функций).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 w:rsidR="00200516">
        <w:rPr>
          <w:rFonts w:ascii="Times New Roman" w:hAnsi="Times New Roman" w:cs="Times New Roman"/>
          <w:sz w:val="28"/>
          <w:szCs w:val="28"/>
        </w:rPr>
        <w:t>6</w:t>
      </w:r>
      <w:r w:rsidRPr="009A3B17">
        <w:rPr>
          <w:rFonts w:ascii="Times New Roman" w:hAnsi="Times New Roman" w:cs="Times New Roman"/>
          <w:sz w:val="28"/>
          <w:szCs w:val="28"/>
        </w:rPr>
        <w:t>. Документы (в том числе представленные в форме электронного документа), поступившие от заявителя, регистрируются Департаментом в течение 1 рабочего дня с даты их получения.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 случае предоставления заявления и документов через МФЦ срок предоставления государственной услуги начинает исчисляться со дня предоставления документов многофункциональным центром в Департамент и регистрируется в день их передачи в Департамент после сверки комплектности документов и сведений, указанных в заявлении о выдаче квалификационного аттестата.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</w:t>
      </w:r>
      <w:r w:rsidR="00200516">
        <w:rPr>
          <w:rFonts w:ascii="Times New Roman" w:hAnsi="Times New Roman" w:cs="Times New Roman"/>
          <w:sz w:val="28"/>
          <w:szCs w:val="28"/>
        </w:rPr>
        <w:t>7</w:t>
      </w:r>
      <w:r w:rsidRPr="009A3B17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в течение 5 рабочих дней со дня поступления в Департамент надлежащим образом оформленного заявления о выдаче квалификационного аттестата осуществляет проверку комплектности </w:t>
      </w:r>
      <w:r w:rsidRPr="009A3B1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документов и их соответствие требованиям </w:t>
      </w:r>
      <w:hyperlink w:anchor="P183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пункта 19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принимает решение о выдаче (об отказе в выдаче) квалификационного аттестата.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2244B" w:rsidRPr="009A3B17">
        <w:rPr>
          <w:rFonts w:ascii="Times New Roman" w:hAnsi="Times New Roman" w:cs="Times New Roman"/>
          <w:sz w:val="28"/>
          <w:szCs w:val="28"/>
        </w:rPr>
        <w:t>. В течение 7 рабочих дней со дня поступления в Департамент надлежащим образом оформленного заявления о выдаче квалификационного аттестата ответственный исполнитель: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оформляет квалификационный аттестат, присваивает ему номер: 066-XXXXXX, где XXXXXX - шестизначный порядковый номер квалификационного аттестата. Порядковые номера присваиваются квалификационным аттестатам последовательно, без пропусков, начиная с номера 000001. Вносит сведения квалификационного аттестата в Реестр квалификационных аттестатов;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направляет уведомление о дате и времени вручения квалификационного аттестата, или об отказе в выдаче квалификационного аттестата.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B2244B" w:rsidRPr="009A3B17">
        <w:rPr>
          <w:rFonts w:ascii="Times New Roman" w:hAnsi="Times New Roman" w:cs="Times New Roman"/>
          <w:sz w:val="28"/>
          <w:szCs w:val="28"/>
        </w:rPr>
        <w:t>. В течение 10 рабочих дней со дня поступления в Департамент надлежащим образом оформленного заявления о выдаче квалификационного аттестата ответственный исполнитель вручает заявителю квалификационный аттестат, что фиксируется личной подписью заявителя и ответственного исполнителя в журнале выдачи квалификационных аттестатов, дубликатов квалификационных аттестатов, переоформленных квалификационных аттестатов.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Выдача квалификационного аттестата осуществляется заявителю при предъявлении документа, удостоверяющего его личность, либо представителю заявителя на основании доверенности, заверенной в установленном порядке, и документа, удостоверяющего его личность.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Неполученные квалификационные аттестаты хранятся Департаментом в течение 3 лет с даты их изготовления. По истечении указанного срока неполученные квалификационные аттестаты подлежат уничтожению по акту в установленном порядке.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16B94">
        <w:rPr>
          <w:rFonts w:ascii="Times New Roman" w:hAnsi="Times New Roman" w:cs="Times New Roman"/>
          <w:b/>
          <w:sz w:val="28"/>
          <w:szCs w:val="28"/>
        </w:rPr>
        <w:t>ассмотрение заявления, других документов о переоформлении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квалификационного аттестата и принятие решения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о переоформлении (об отказе в переоформлении)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квалификационного аттестата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="00B2244B" w:rsidRPr="009A3B17">
        <w:rPr>
          <w:rFonts w:ascii="Times New Roman" w:hAnsi="Times New Roman" w:cs="Times New Roman"/>
          <w:sz w:val="28"/>
          <w:szCs w:val="28"/>
        </w:rPr>
        <w:t>Рассмотрение заявления, других документов о выдаче квалификационного аттестата и принятие решения о переоформлении (об отказе в переоформлении) квалификационного аттестата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осуществляется с момента поступления в Департамент заявления и других документов, указанных в </w:t>
      </w:r>
      <w:hyperlink w:anchor="P189" w:history="1">
        <w:r w:rsidR="00B2244B"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с использованием Единого портала государственных и муниципальных услуг (функций), в соответствии с блок-схемой исполнения административной процедуры к Административному регламенту (приложение 1 к настоящему Административному регламенту).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5</w:t>
      </w:r>
      <w:r w:rsidR="00200516">
        <w:rPr>
          <w:rFonts w:ascii="Times New Roman" w:hAnsi="Times New Roman" w:cs="Times New Roman"/>
          <w:sz w:val="28"/>
          <w:szCs w:val="28"/>
        </w:rPr>
        <w:t>1</w:t>
      </w:r>
      <w:r w:rsidRPr="009A3B17">
        <w:rPr>
          <w:rFonts w:ascii="Times New Roman" w:hAnsi="Times New Roman" w:cs="Times New Roman"/>
          <w:sz w:val="28"/>
          <w:szCs w:val="28"/>
        </w:rPr>
        <w:t xml:space="preserve">. Рассмотрение заявления и других документов (сведений) осуществляется в срок, предусмотренный </w:t>
      </w:r>
      <w:hyperlink w:anchor="P155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DE292E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DE292E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17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25EDE">
        <w:rPr>
          <w:rFonts w:ascii="Times New Roman" w:hAnsi="Times New Roman" w:cs="Times New Roman"/>
          <w:sz w:val="28"/>
          <w:szCs w:val="28"/>
        </w:rPr>
        <w:t>2</w:t>
      </w:r>
      <w:r w:rsidRPr="009A3B17">
        <w:rPr>
          <w:rFonts w:ascii="Times New Roman" w:hAnsi="Times New Roman" w:cs="Times New Roman"/>
          <w:sz w:val="28"/>
          <w:szCs w:val="28"/>
        </w:rPr>
        <w:t xml:space="preserve">. Для переоформления квалификационного аттестата заявитель представляет в Департамент непосредственно или направляет заказным почтовым отправлением с уведомлением о вручении заявление и документы (сведения), предусмотренные </w:t>
      </w:r>
      <w:hyperlink w:anchor="P189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направляет их с использованием Единого портала государственных и муниципальных услуг (функций).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5</w:t>
      </w:r>
      <w:r w:rsidR="00D25EDE">
        <w:rPr>
          <w:rFonts w:ascii="Times New Roman" w:hAnsi="Times New Roman" w:cs="Times New Roman"/>
          <w:sz w:val="28"/>
          <w:szCs w:val="28"/>
        </w:rPr>
        <w:t>3</w:t>
      </w:r>
      <w:r w:rsidRPr="009A3B17">
        <w:rPr>
          <w:rFonts w:ascii="Times New Roman" w:hAnsi="Times New Roman" w:cs="Times New Roman"/>
          <w:sz w:val="28"/>
          <w:szCs w:val="28"/>
        </w:rPr>
        <w:t>. Документы (в том числе представленные в форме электронного документа), поступившие от заявителя, регистрируются Департаментом в течение 1 рабочего дня с даты их получения.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 случае предоставления заявления и документов через МФЦ срок предоставления государственной услуги начинает исчисляться со дня предоставления документов многофункциональным центром в Департамент и регистрируется в день их передачи в Департамент после сверки комплектности документов и сведений, указанных в заявлении о переоформлении квалификационного аттестата.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5</w:t>
      </w:r>
      <w:r w:rsidR="00200516">
        <w:rPr>
          <w:rFonts w:ascii="Times New Roman" w:hAnsi="Times New Roman" w:cs="Times New Roman"/>
          <w:sz w:val="28"/>
          <w:szCs w:val="28"/>
        </w:rPr>
        <w:t>4</w:t>
      </w:r>
      <w:r w:rsidRPr="009A3B17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в течение 5 рабочих дней со дня поступления в Департамент надлежащим образом оформленного заявления о переоформлении квалификационного аттестата осуществляет проверку комплектности представленных документов и их соответствие требованиям </w:t>
      </w:r>
      <w:hyperlink w:anchor="P189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пункта 20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принимает решение о переоформлении (об отказе в переоформлении) квалификационного аттестата.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5</w:t>
      </w:r>
      <w:r w:rsidR="00200516">
        <w:rPr>
          <w:rFonts w:ascii="Times New Roman" w:hAnsi="Times New Roman" w:cs="Times New Roman"/>
          <w:sz w:val="28"/>
          <w:szCs w:val="28"/>
        </w:rPr>
        <w:t>5</w:t>
      </w:r>
      <w:r w:rsidRPr="009A3B17">
        <w:rPr>
          <w:rFonts w:ascii="Times New Roman" w:hAnsi="Times New Roman" w:cs="Times New Roman"/>
          <w:sz w:val="28"/>
          <w:szCs w:val="28"/>
        </w:rPr>
        <w:t>. В течение 7 рабочих дней со дня поступления в Департамент надлежащим образом оформленного заявления о переоформлении квалификационного аттестата ответственный исполнитель: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а) на сданном для переоформления квалификационном аттестате ставит подпись, указывает свои инициалы и фамилию, должность, дату и проставляет отметку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Недействительно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б) оформляет квалификационный аттестат, присваивая ему номер ранее выданного квалификационного аттестата, вносит сведения квалификационного аттестата в Реестр квалификационных аттестатов. На переоформленном квалификационном аттестате проставляется отметка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Повторно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направляет уведомление о дате и времени вручения переоформленного квалификационного аттестата или об отказе в выдаче переоформленного квалификационного аттестата.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5</w:t>
      </w:r>
      <w:r w:rsidR="00200516">
        <w:rPr>
          <w:rFonts w:ascii="Times New Roman" w:hAnsi="Times New Roman" w:cs="Times New Roman"/>
          <w:sz w:val="28"/>
          <w:szCs w:val="28"/>
        </w:rPr>
        <w:t>6</w:t>
      </w:r>
      <w:r w:rsidRPr="009A3B17">
        <w:rPr>
          <w:rFonts w:ascii="Times New Roman" w:hAnsi="Times New Roman" w:cs="Times New Roman"/>
          <w:sz w:val="28"/>
          <w:szCs w:val="28"/>
        </w:rPr>
        <w:t>. В течение 10 рабочих дней со дня поступления в Департамент надлежащим образом оформленного заявления о переоформлении квалификационного аттестата ответственный исполнитель вручает заявителю переоформленный квалификационный аттестат, что фиксируется личной подписью заявителя и ответственного исполнителя в журнале выдачи квалификационных аттестатов, дубликатов квалификационных аттестатов, переоформленных квалификационных аттестатов.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Выдача квалификационного аттестата осуществляется заявителю при предъявлении документа, удостоверяющего его личность, либо представителю заявителя на основании доверенности, заверенной в установленном порядке, и документа, удостоверяющего его личность.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lastRenderedPageBreak/>
        <w:t>Неполученные переоформленные квалификационные аттестаты хранятся Департаментом в течение 3 лет с даты их изготовления. По истечении указанного срока неполученные переоформленные квалификационные аттестаты подлежат уничтожению по акту в установленном порядке.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16B94">
        <w:rPr>
          <w:rFonts w:ascii="Times New Roman" w:hAnsi="Times New Roman" w:cs="Times New Roman"/>
          <w:b/>
          <w:sz w:val="28"/>
          <w:szCs w:val="28"/>
        </w:rPr>
        <w:t>ассмотрение заявления, других документов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о предоставлении дубликата квалификационного аттестата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5</w:t>
      </w:r>
      <w:r w:rsidR="00200516">
        <w:rPr>
          <w:rFonts w:ascii="Times New Roman" w:hAnsi="Times New Roman" w:cs="Times New Roman"/>
          <w:sz w:val="28"/>
          <w:szCs w:val="28"/>
        </w:rPr>
        <w:t>7</w:t>
      </w:r>
      <w:r w:rsidRPr="009A3B17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Рассмотрение заявления, других документов о предоставлении дубликата квалификационного аттестата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 xml:space="preserve"> осуществляется с момента поступления в Департамент заявления и других документов, указанных в </w:t>
      </w:r>
      <w:hyperlink w:anchor="P189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  <w:r w:rsidR="00667FEC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с использованием Единого портала государственных и муниципальных услуг (функций), в соответствии с блок-схемой исполнения административной процедуры к Административному регламенту (приложение 1 к настоящему Административному регламенту).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. Рассмотрение заявления и других документов (сведений) осуществляется в срок, предусмотренный </w:t>
      </w:r>
      <w:hyperlink w:anchor="P155" w:history="1">
        <w:r w:rsidR="00B2244B" w:rsidRPr="009A3B1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DE292E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="00B2244B" w:rsidRPr="009A3B17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DE292E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="00B2244B" w:rsidRPr="009A3B1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17</w:t>
        </w:r>
      </w:hyperlink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. Для получения дубликата квалификационного аттестата заявитель представляет в Департамент непосредственно или направляет заказным почтовым отправлением с уведомлением о вручении заявление и документы (сведения), предусмотренные </w:t>
      </w:r>
      <w:hyperlink w:anchor="P195" w:history="1">
        <w:r w:rsidR="00B2244B"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пунктом 21</w:t>
        </w:r>
      </w:hyperlink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направляет их с использованием Единого портала государственных и муниципальных услуг (функций).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6</w:t>
      </w:r>
      <w:r w:rsidR="00200516">
        <w:rPr>
          <w:rFonts w:ascii="Times New Roman" w:hAnsi="Times New Roman" w:cs="Times New Roman"/>
          <w:sz w:val="28"/>
          <w:szCs w:val="28"/>
        </w:rPr>
        <w:t>0</w:t>
      </w:r>
      <w:r w:rsidRPr="009A3B17">
        <w:rPr>
          <w:rFonts w:ascii="Times New Roman" w:hAnsi="Times New Roman" w:cs="Times New Roman"/>
          <w:sz w:val="28"/>
          <w:szCs w:val="28"/>
        </w:rPr>
        <w:t>. Документы (в том числе представленные в форме электронного документа), поступившие от заявителя, регистрируются Департаментом в течение 1 рабочего дня с даты их получения.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 случае предоставления заявления и документов через МФЦ срок предоставления государственной услуги начинает исчисляться со дня предоставления документов многофункциональным центром в Департамент и регистрируется в день их передачи в Департамент после сверки комплектности документов и сведений, указанных в заявлении о выдаче дубликата квалификационного аттестата.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6</w:t>
      </w:r>
      <w:r w:rsidR="00200516">
        <w:rPr>
          <w:rFonts w:ascii="Times New Roman" w:hAnsi="Times New Roman" w:cs="Times New Roman"/>
          <w:sz w:val="28"/>
          <w:szCs w:val="28"/>
        </w:rPr>
        <w:t>1</w:t>
      </w:r>
      <w:r w:rsidRPr="009A3B17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в течение 5 рабочих дней со дня поступления в Департамент надлежащим образом оформленного заявления о выдаче дубликата квалификационного аттестата осуществляет проверку комплектности представленных документов и их соответствие требованиям </w:t>
      </w:r>
      <w:hyperlink w:anchor="P195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пункта 21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принимает решение о </w:t>
      </w:r>
      <w:r w:rsidR="003256E3">
        <w:rPr>
          <w:rFonts w:ascii="Times New Roman" w:hAnsi="Times New Roman" w:cs="Times New Roman"/>
          <w:sz w:val="28"/>
          <w:szCs w:val="28"/>
        </w:rPr>
        <w:t>выдаче дубликата</w:t>
      </w:r>
      <w:r w:rsidRPr="009A3B17">
        <w:rPr>
          <w:rFonts w:ascii="Times New Roman" w:hAnsi="Times New Roman" w:cs="Times New Roman"/>
          <w:sz w:val="28"/>
          <w:szCs w:val="28"/>
        </w:rPr>
        <w:t xml:space="preserve"> (об отказе в </w:t>
      </w:r>
      <w:r w:rsidR="003256E3">
        <w:rPr>
          <w:rFonts w:ascii="Times New Roman" w:hAnsi="Times New Roman" w:cs="Times New Roman"/>
          <w:sz w:val="28"/>
          <w:szCs w:val="28"/>
        </w:rPr>
        <w:t>выдаче дубликата</w:t>
      </w:r>
      <w:r w:rsidRPr="009A3B17">
        <w:rPr>
          <w:rFonts w:ascii="Times New Roman" w:hAnsi="Times New Roman" w:cs="Times New Roman"/>
          <w:sz w:val="28"/>
          <w:szCs w:val="28"/>
        </w:rPr>
        <w:t>) квалификационного аттестата.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6</w:t>
      </w:r>
      <w:r w:rsidR="00200516">
        <w:rPr>
          <w:rFonts w:ascii="Times New Roman" w:hAnsi="Times New Roman" w:cs="Times New Roman"/>
          <w:sz w:val="28"/>
          <w:szCs w:val="28"/>
        </w:rPr>
        <w:t>2</w:t>
      </w:r>
      <w:r w:rsidRPr="009A3B17">
        <w:rPr>
          <w:rFonts w:ascii="Times New Roman" w:hAnsi="Times New Roman" w:cs="Times New Roman"/>
          <w:sz w:val="28"/>
          <w:szCs w:val="28"/>
        </w:rPr>
        <w:t>. В течение 7 рабочих дней со дня поступления в Департамент надлежащим образом оформленного заявления о выдаче дубликата квалификационного аттестата ответственный исполнитель: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а) на сданном поврежденном (испорченном) квалификационном аттестате ставит подпись, указывает свои инициалы и фамилию, должность, дату и </w:t>
      </w:r>
      <w:r w:rsidRPr="009A3B17">
        <w:rPr>
          <w:rFonts w:ascii="Times New Roman" w:hAnsi="Times New Roman" w:cs="Times New Roman"/>
          <w:sz w:val="28"/>
          <w:szCs w:val="28"/>
        </w:rPr>
        <w:lastRenderedPageBreak/>
        <w:t xml:space="preserve">проставляет отметку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Недействительно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б) оформляет дубликат квалификационного аттестата, присваивая ему номер ранее выданного квалификационного аттестата, вносит сведения квалификационного аттестата в Реестр квалификационных аттестатов. На дубликате квалификационного аттестата проставляется отметка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Дубликат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направляет уведомление о дате и времени вручения дубликата квалификационного аттестата, или об отказе в выдаче дубликата квалификационного аттестата.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6</w:t>
      </w:r>
      <w:r w:rsidR="00200516">
        <w:rPr>
          <w:rFonts w:ascii="Times New Roman" w:hAnsi="Times New Roman" w:cs="Times New Roman"/>
          <w:sz w:val="28"/>
          <w:szCs w:val="28"/>
        </w:rPr>
        <w:t>3</w:t>
      </w:r>
      <w:r w:rsidRPr="009A3B17">
        <w:rPr>
          <w:rFonts w:ascii="Times New Roman" w:hAnsi="Times New Roman" w:cs="Times New Roman"/>
          <w:sz w:val="28"/>
          <w:szCs w:val="28"/>
        </w:rPr>
        <w:t>. В течение 10 рабочих дней со дня поступления в Департамент надлежащим образом оформленного заявления о выдаче дубликата квалификационного аттестата ответственный исполнитель вручает заявителю дубликат квалификационного аттестата, что фиксируется личной подписью заявителя и ответственного исполнителя в журнале выдачи квалификационных аттестатов, дубликатов квалификационных аттестатов, переоформленных квалификационных аттестатов.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Выдача квалификационного аттестата осуществляется заявителю при предъявлении документа, удостоверяющего его личность, либо представителю заявителя на основании доверенности, заверенной в установленном порядке, и документа, удостоверяющего его личность.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Неполученные дубликаты квалификационных аттестатов хранятся Департаментом в течение 3 лет с даты их изготовления. По истечении указанного срока неполученные дубликаты квалификационных аттестатов подлежат уничтожению по акту в установленном порядке.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B224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 xml:space="preserve">Раздел IV. </w:t>
      </w:r>
      <w:r w:rsidR="00216B94" w:rsidRPr="00216B94">
        <w:rPr>
          <w:rFonts w:ascii="Times New Roman" w:hAnsi="Times New Roman" w:cs="Times New Roman"/>
          <w:b/>
          <w:sz w:val="28"/>
          <w:szCs w:val="28"/>
        </w:rPr>
        <w:t>Формы контроля за предоставлением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B2244B" w:rsidRPr="009A3B17">
        <w:rPr>
          <w:rFonts w:ascii="Times New Roman" w:hAnsi="Times New Roman" w:cs="Times New Roman"/>
          <w:sz w:val="28"/>
          <w:szCs w:val="28"/>
        </w:rPr>
        <w:t>. Основные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государственной услуги должны отвечать требованиям непрерывности и действенности.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B2244B" w:rsidRPr="009A3B17">
        <w:rPr>
          <w:rFonts w:ascii="Times New Roman" w:hAnsi="Times New Roman" w:cs="Times New Roman"/>
          <w:sz w:val="28"/>
          <w:szCs w:val="28"/>
        </w:rPr>
        <w:t>.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Департамента, ответственными за организацию работы по предоставлению указанной государственной услуги, и в рамках процедур при проведении внутреннего аудита результативности предоставления государственных услуг, порядок осуществления которого устанавливается приказами Департамента.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орядок осуществления текущего контроля за соблюдением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лицами положений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B2244B" w:rsidRPr="009A3B17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должностным лицом Департамента, ответственным за организацию работы по предоставлению государственной услуги, проверок соблюдения и исполнения ответственными должностными лицами Департамента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2244B" w:rsidRPr="009A3B17">
        <w:rPr>
          <w:rFonts w:ascii="Times New Roman" w:hAnsi="Times New Roman" w:cs="Times New Roman"/>
          <w:sz w:val="28"/>
          <w:szCs w:val="28"/>
        </w:rPr>
        <w:t>. Периодичность осуществления текущего контроля, должностное лицо, ответственное за организацию работы по предоставлению государственной услуги, устанавлива</w:t>
      </w:r>
      <w:r w:rsidR="00667FEC">
        <w:rPr>
          <w:rFonts w:ascii="Times New Roman" w:hAnsi="Times New Roman" w:cs="Times New Roman"/>
          <w:sz w:val="28"/>
          <w:szCs w:val="28"/>
        </w:rPr>
        <w:t>ю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тся </w:t>
      </w:r>
      <w:r w:rsidR="009A3B17">
        <w:rPr>
          <w:rFonts w:ascii="Times New Roman" w:hAnsi="Times New Roman" w:cs="Times New Roman"/>
          <w:sz w:val="28"/>
          <w:szCs w:val="28"/>
        </w:rPr>
        <w:t>Директором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орядок и периодичность осуществления плановых и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внеплановых проверок полноты и качества предоставления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2244B" w:rsidRPr="009A3B17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Департамента.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2244B" w:rsidRPr="009A3B17">
        <w:rPr>
          <w:rFonts w:ascii="Times New Roman" w:hAnsi="Times New Roman" w:cs="Times New Roman"/>
          <w:sz w:val="28"/>
          <w:szCs w:val="28"/>
        </w:rPr>
        <w:t>. Проверки могут быть плановыми и внеплановыми.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Департамента государственного жилищного и строительного надзора Свердловской области, ответственных за предоставление государственной услуги.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к должностным лицам Департамента государственного жилищного и строительного надзора Свердловской области применяются меры дисциплинарной ответственности, предусмотренные Федеральным </w:t>
      </w:r>
      <w:hyperlink r:id="rId23" w:history="1">
        <w:r w:rsidR="00B2244B"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от 27 июля 2004 года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79-ФЗ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="00B2244B" w:rsidRPr="009A3B17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B2244B" w:rsidRPr="009A3B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2244B" w:rsidRPr="009A3B17">
        <w:rPr>
          <w:rFonts w:ascii="Times New Roman" w:hAnsi="Times New Roman" w:cs="Times New Roman"/>
          <w:sz w:val="28"/>
          <w:szCs w:val="28"/>
        </w:rPr>
        <w:t xml:space="preserve"> Свердловской области от 15 июля 20</w:t>
      </w:r>
      <w:r w:rsidR="00667FEC">
        <w:rPr>
          <w:rFonts w:ascii="Times New Roman" w:hAnsi="Times New Roman" w:cs="Times New Roman"/>
          <w:sz w:val="28"/>
          <w:szCs w:val="28"/>
        </w:rPr>
        <w:t>0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5 года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84-ОЗ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="00B2244B" w:rsidRPr="009A3B17">
        <w:rPr>
          <w:rFonts w:ascii="Times New Roman" w:hAnsi="Times New Roman" w:cs="Times New Roman"/>
          <w:sz w:val="28"/>
          <w:szCs w:val="28"/>
        </w:rPr>
        <w:t>Об особенностях государственной гражданской службы Свердловской области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="00B2244B" w:rsidRPr="009A3B17">
        <w:rPr>
          <w:rFonts w:ascii="Times New Roman" w:hAnsi="Times New Roman" w:cs="Times New Roman"/>
          <w:sz w:val="28"/>
          <w:szCs w:val="28"/>
        </w:rPr>
        <w:t>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16B94">
        <w:rPr>
          <w:rFonts w:ascii="Times New Roman" w:hAnsi="Times New Roman" w:cs="Times New Roman"/>
          <w:b/>
          <w:sz w:val="28"/>
          <w:szCs w:val="28"/>
        </w:rPr>
        <w:t>тветственность должностных лиц за решения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и действия (бездействие), принимаемые (осуществляемые)</w:t>
      </w:r>
    </w:p>
    <w:p w:rsidR="00B2244B" w:rsidRPr="009A3B17" w:rsidRDefault="00216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ими в ходе предоставления государственной услуги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2244B" w:rsidRPr="009A3B17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Департамента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2244B" w:rsidRPr="009A3B17">
        <w:rPr>
          <w:rFonts w:ascii="Times New Roman" w:hAnsi="Times New Roman" w:cs="Times New Roman"/>
          <w:sz w:val="28"/>
          <w:szCs w:val="28"/>
        </w:rPr>
        <w:t>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а) соответствие результатов рассмотрения документов, представленных </w:t>
      </w:r>
      <w:r w:rsidRPr="009A3B17">
        <w:rPr>
          <w:rFonts w:ascii="Times New Roman" w:hAnsi="Times New Roman" w:cs="Times New Roman"/>
          <w:sz w:val="28"/>
          <w:szCs w:val="28"/>
        </w:rPr>
        <w:lastRenderedPageBreak/>
        <w:t>заявителем, требованиям законодательства Российской Федерации;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соблюдение сроков и порядка приема документов, правильность внесения записи (в том числе в электронной форме) в журнал учета документов для предоставления (переоформления)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соблюдение порядка, в том числе сроков предоставления государственной услуги на выдачу квалификационного аттестата, переоформленного квалификационного аттестата, дубликата квалификационного аттестата, уведомления об отказе в выдаче квалификационного аттестата, переоформленного квалификационного аттестата, дубликата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г) достоверность сведений, внесенных в Реестр квалификационных аттестатов Свердловской области.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оложения, характеризующие требования к порядку и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формам контроля за предоставлением государственной услуги,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2244B" w:rsidRPr="009A3B17">
        <w:rPr>
          <w:rFonts w:ascii="Times New Roman" w:hAnsi="Times New Roman" w:cs="Times New Roman"/>
          <w:sz w:val="28"/>
          <w:szCs w:val="28"/>
        </w:rPr>
        <w:t>. Для осуществления контроля за порядком выдачи квалификационных аттестатов граждане, их объединения и организации имеют право направлять в Министерство строительства и жилищно-коммунального хозяйства Российской Федерации индивидуальные и коллективные обращения с предложениями, рекомендациями по совершенствованию порядка проведения квалификационного экзамена, порядка ведения квалификационных аттестатов, порядка выдачи и аннулирования квалификационного аттестата.</w:t>
      </w:r>
    </w:p>
    <w:p w:rsidR="00B2244B" w:rsidRPr="009A3B17" w:rsidRDefault="00D25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. Контроль за порядком выдачи квалификационных аттестатов со стороны граждан, объединений граждан и организаций осуществляется путем получения информации о наличии в действиях ответственных должностных лиц Департамента, нарушений положений </w:t>
      </w:r>
      <w:hyperlink r:id="rId25" w:history="1">
        <w:r w:rsidR="00B2244B" w:rsidRPr="009A3B1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05.12.2014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789/</w:t>
      </w:r>
      <w:proofErr w:type="spellStart"/>
      <w:r w:rsidR="00B2244B" w:rsidRPr="009A3B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2244B" w:rsidRPr="009A3B17">
        <w:rPr>
          <w:rFonts w:ascii="Times New Roman" w:hAnsi="Times New Roman" w:cs="Times New Roman"/>
          <w:sz w:val="28"/>
          <w:szCs w:val="28"/>
        </w:rPr>
        <w:t xml:space="preserve">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="00B2244B" w:rsidRPr="009A3B17">
        <w:rPr>
          <w:rFonts w:ascii="Times New Roman" w:hAnsi="Times New Roman" w:cs="Times New Roman"/>
          <w:sz w:val="28"/>
          <w:szCs w:val="28"/>
        </w:rPr>
        <w:t>Об утверждении Порядка проведения квалификационного экзамена, порядка определения результатов квалификационного экзамена, Порядка выдачи, аннулирования квалификационного аттестата, Порядка ведения реестра квалификационных аттестатов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Формы квалификационного аттестата, Перечня вопросов, предлагаемых лицу, претендующему на получение квалификационного аттестата, на квалификационном экзамене, предусмотренных Постановлением Правительства Российской Федерации от 28 октября 2014 г. </w:t>
      </w:r>
      <w:r w:rsidR="00DE292E">
        <w:rPr>
          <w:rFonts w:ascii="Times New Roman" w:hAnsi="Times New Roman" w:cs="Times New Roman"/>
          <w:sz w:val="28"/>
          <w:szCs w:val="28"/>
        </w:rPr>
        <w:t>№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1110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="00B2244B" w:rsidRPr="009A3B17">
        <w:rPr>
          <w:rFonts w:ascii="Times New Roman" w:hAnsi="Times New Roman" w:cs="Times New Roman"/>
          <w:sz w:val="28"/>
          <w:szCs w:val="28"/>
        </w:rPr>
        <w:t>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5EDE">
        <w:rPr>
          <w:rFonts w:ascii="Times New Roman" w:hAnsi="Times New Roman" w:cs="Times New Roman"/>
          <w:sz w:val="28"/>
          <w:szCs w:val="28"/>
        </w:rPr>
        <w:t>5</w:t>
      </w:r>
      <w:r w:rsidR="00B2244B" w:rsidRPr="009A3B17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нарушение срока исполнения административных действий при выдаче квалификационного аттестата;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требование у заявителя документов, не предусмотренных нормативными правовыми актами Российской Федерации для исполнения административных действий при выдаче квалификационных аттестатов;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отказ в приеме у заявителя документов, предоставление которых предусмотрено нормативными правовыми актами Российской Федерации для исполнения административных действий при выдаче квалификационных аттестатов;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lastRenderedPageBreak/>
        <w:t>г) отказ в исполнении административных действий при выдаче квалификационных аттестатов;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д) затребование у заявителя при исполнении административных действий при выдаче квалификационных аттестатов платы, не предусмотренной нормативными правовыми актами Российской Федерации;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е) отказ Департамента государственного жилищного и строительного надзора Свердловской области, должностного лица Департамента, исполняющего административные действия при выдаче квалификационных аттестатов, в исправлении допущенных опечаток и ошибок в выданных в результате исполнения административных действий при выдаче квалификационных аттестатов документах либо нарушение установленного срока таких исправлений.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B224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Раздел V.</w:t>
      </w:r>
      <w:r w:rsidRPr="009A3B17">
        <w:rPr>
          <w:rFonts w:ascii="Times New Roman" w:hAnsi="Times New Roman" w:cs="Times New Roman"/>
          <w:sz w:val="28"/>
          <w:szCs w:val="28"/>
        </w:rPr>
        <w:t xml:space="preserve"> </w:t>
      </w:r>
      <w:r w:rsidR="00216B94">
        <w:rPr>
          <w:rFonts w:ascii="Times New Roman" w:hAnsi="Times New Roman" w:cs="Times New Roman"/>
          <w:b/>
          <w:sz w:val="28"/>
          <w:szCs w:val="28"/>
        </w:rPr>
        <w:t>Д</w:t>
      </w:r>
      <w:r w:rsidR="00216B94" w:rsidRPr="00216B94">
        <w:rPr>
          <w:rFonts w:ascii="Times New Roman" w:hAnsi="Times New Roman" w:cs="Times New Roman"/>
          <w:b/>
          <w:sz w:val="28"/>
          <w:szCs w:val="28"/>
        </w:rPr>
        <w:t>осудебный (внесудебный) порядок обжалования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</w:t>
      </w:r>
      <w:r w:rsidR="00667FEC">
        <w:rPr>
          <w:rFonts w:ascii="Times New Roman" w:hAnsi="Times New Roman" w:cs="Times New Roman"/>
          <w:b/>
          <w:sz w:val="28"/>
          <w:szCs w:val="28"/>
        </w:rPr>
        <w:t>Д</w:t>
      </w:r>
      <w:r w:rsidRPr="00216B94">
        <w:rPr>
          <w:rFonts w:ascii="Times New Roman" w:hAnsi="Times New Roman" w:cs="Times New Roman"/>
          <w:b/>
          <w:sz w:val="28"/>
          <w:szCs w:val="28"/>
        </w:rPr>
        <w:t>епартамента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государственного жилищного и строительного надзора</w:t>
      </w:r>
    </w:p>
    <w:p w:rsidR="00B2244B" w:rsidRPr="00216B94" w:rsidRDefault="00667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6B94" w:rsidRPr="00216B94">
        <w:rPr>
          <w:rFonts w:ascii="Times New Roman" w:hAnsi="Times New Roman" w:cs="Times New Roman"/>
          <w:b/>
          <w:sz w:val="28"/>
          <w:szCs w:val="28"/>
        </w:rPr>
        <w:t>вердловской области, а также должностных лиц департамента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государственного жилищного и строительного надзора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16B94">
        <w:rPr>
          <w:rFonts w:ascii="Times New Roman" w:hAnsi="Times New Roman" w:cs="Times New Roman"/>
          <w:b/>
          <w:sz w:val="28"/>
          <w:szCs w:val="28"/>
        </w:rPr>
        <w:t>нформация для заявителя о его праве подать жалобу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 xml:space="preserve">на решение и (или) действие (бездействие) </w:t>
      </w:r>
      <w:r w:rsidR="00667FEC">
        <w:rPr>
          <w:rFonts w:ascii="Times New Roman" w:hAnsi="Times New Roman" w:cs="Times New Roman"/>
          <w:b/>
          <w:sz w:val="28"/>
          <w:szCs w:val="28"/>
        </w:rPr>
        <w:t>Д</w:t>
      </w:r>
      <w:r w:rsidRPr="00216B94">
        <w:rPr>
          <w:rFonts w:ascii="Times New Roman" w:hAnsi="Times New Roman" w:cs="Times New Roman"/>
          <w:b/>
          <w:sz w:val="28"/>
          <w:szCs w:val="28"/>
        </w:rPr>
        <w:t>епартамента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государственного жилищного и строительного надзора</w:t>
      </w:r>
    </w:p>
    <w:p w:rsidR="00B2244B" w:rsidRPr="00216B94" w:rsidRDefault="00667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6B94" w:rsidRPr="00216B94">
        <w:rPr>
          <w:rFonts w:ascii="Times New Roman" w:hAnsi="Times New Roman" w:cs="Times New Roman"/>
          <w:b/>
          <w:sz w:val="28"/>
          <w:szCs w:val="28"/>
        </w:rPr>
        <w:t>вердловской области и (или) его должностных лиц,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 департамента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государственного жилищного и строительного надзора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свердловской области при предоставлении государственной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услуги (далее - жалоба)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5EDE">
        <w:rPr>
          <w:rFonts w:ascii="Times New Roman" w:hAnsi="Times New Roman" w:cs="Times New Roman"/>
          <w:sz w:val="28"/>
          <w:szCs w:val="28"/>
        </w:rPr>
        <w:t>6</w:t>
      </w:r>
      <w:r w:rsidR="00B2244B" w:rsidRPr="009A3B17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в ходе предоставления государственной услуги (на любом этапе), действия (бездействие) должностных лиц, государственных гражданских служащих Департамента в досудебном (внесудебном) порядке.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редмет жалобы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5EDE">
        <w:rPr>
          <w:rFonts w:ascii="Times New Roman" w:hAnsi="Times New Roman" w:cs="Times New Roman"/>
          <w:sz w:val="28"/>
          <w:szCs w:val="28"/>
        </w:rPr>
        <w:t>7</w:t>
      </w:r>
      <w:r w:rsidR="00B2244B" w:rsidRPr="009A3B17">
        <w:rPr>
          <w:rFonts w:ascii="Times New Roman" w:hAnsi="Times New Roman" w:cs="Times New Roman"/>
          <w:sz w:val="28"/>
          <w:szCs w:val="28"/>
        </w:rPr>
        <w:t>. Заявитель может обратиться с заявлением о нарушении порядка предоставления государственной услуги, в том числе в следующих случаях: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</w:t>
      </w:r>
      <w:hyperlink w:anchor="P183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пунктами 19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5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4) отказ в приеме документов, необходимых для предоставления государственной услуги, у заявителя;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 по основаниям, не </w:t>
      </w:r>
      <w:r w:rsidRPr="009A3B1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</w:t>
      </w:r>
      <w:hyperlink w:anchor="P233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  <w:r w:rsidR="00667FEC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6) затребование у заявителя платы, не предусмотренной </w:t>
      </w:r>
      <w:hyperlink w:anchor="P249" w:history="1">
        <w:r w:rsidRPr="009A3B17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  <w:r w:rsidR="00667FE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A3B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5EDE">
        <w:rPr>
          <w:rFonts w:ascii="Times New Roman" w:hAnsi="Times New Roman" w:cs="Times New Roman"/>
          <w:sz w:val="28"/>
          <w:szCs w:val="28"/>
        </w:rPr>
        <w:t>8</w:t>
      </w:r>
      <w:r w:rsidR="00B2244B" w:rsidRPr="009A3B17">
        <w:rPr>
          <w:rFonts w:ascii="Times New Roman" w:hAnsi="Times New Roman" w:cs="Times New Roman"/>
          <w:sz w:val="28"/>
          <w:szCs w:val="28"/>
        </w:rPr>
        <w:t>. Заявитель, подавший жалобу, несет ответственность за достоверность сведений, содержащихся в предоставленной жалобе, в соответствии с действующим законодательством.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16B94">
        <w:rPr>
          <w:rFonts w:ascii="Times New Roman" w:hAnsi="Times New Roman" w:cs="Times New Roman"/>
          <w:b/>
          <w:sz w:val="28"/>
          <w:szCs w:val="28"/>
        </w:rPr>
        <w:t>рганы государственной власти и должностные лица,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 заявителя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в досудебном (внесудебном) порядке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5EDE">
        <w:rPr>
          <w:rFonts w:ascii="Times New Roman" w:hAnsi="Times New Roman" w:cs="Times New Roman"/>
          <w:sz w:val="28"/>
          <w:szCs w:val="28"/>
        </w:rPr>
        <w:t>9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. Уполномоченным на рассмотрение жалобы органом является Департамент в случае обжалования действий (бездействия) должностного лица Департамента, Правительство Свердловской области в случае обжалования действий (бездействия) </w:t>
      </w:r>
      <w:r w:rsidR="009A3B17">
        <w:rPr>
          <w:rFonts w:ascii="Times New Roman" w:hAnsi="Times New Roman" w:cs="Times New Roman"/>
          <w:sz w:val="28"/>
          <w:szCs w:val="28"/>
        </w:rPr>
        <w:t>Директора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орядок подачи и рассмотрения жалобы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D25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B2244B" w:rsidRPr="009A3B17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действий (бездействия) должностных лиц Департамента, ответственных за предоставление государственной услуги, является подача заявителем жалобы.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EDE">
        <w:rPr>
          <w:rFonts w:ascii="Times New Roman" w:hAnsi="Times New Roman" w:cs="Times New Roman"/>
          <w:sz w:val="28"/>
          <w:szCs w:val="28"/>
        </w:rPr>
        <w:t>1</w:t>
      </w:r>
      <w:r w:rsidR="00B2244B" w:rsidRPr="009A3B17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наименование Департамента, должностного лица Департамента либо государственного служащего, решения и действия (бездействие) которых обжалуются;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EDE">
        <w:rPr>
          <w:rFonts w:ascii="Times New Roman" w:hAnsi="Times New Roman" w:cs="Times New Roman"/>
          <w:sz w:val="28"/>
          <w:szCs w:val="28"/>
        </w:rPr>
        <w:t>2</w:t>
      </w:r>
      <w:r w:rsidR="00B2244B" w:rsidRPr="009A3B17">
        <w:rPr>
          <w:rFonts w:ascii="Times New Roman" w:hAnsi="Times New Roman" w:cs="Times New Roman"/>
          <w:sz w:val="28"/>
          <w:szCs w:val="28"/>
        </w:rPr>
        <w:t>. Жалобы заявителей, поданные в письменной форме или в форме электронного документа, оставляются без ответа по существу поставленного вопроса в следующих случаях: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ответа, при этом заявителю сообщается о недопустимости злоупотребления правом);</w:t>
      </w:r>
    </w:p>
    <w:p w:rsidR="00B2244B" w:rsidRPr="009A3B17" w:rsidRDefault="00A64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B2244B" w:rsidRPr="009A3B17">
        <w:rPr>
          <w:rFonts w:ascii="Times New Roman" w:hAnsi="Times New Roman" w:cs="Times New Roman"/>
          <w:sz w:val="28"/>
          <w:szCs w:val="28"/>
        </w:rPr>
        <w:t>) текст жалобы не поддается прочтению (ответ на жалобу не дается, о чем в течение семи дней со дня ее регистрации сообщается заявителю, если его фамилия и почтовый адрес поддаются прочтению).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EDE">
        <w:rPr>
          <w:rFonts w:ascii="Times New Roman" w:hAnsi="Times New Roman" w:cs="Times New Roman"/>
          <w:sz w:val="28"/>
          <w:szCs w:val="28"/>
        </w:rPr>
        <w:t>3</w:t>
      </w:r>
      <w:r w:rsidR="00B2244B" w:rsidRPr="009A3B17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16B94">
        <w:rPr>
          <w:rFonts w:ascii="Times New Roman" w:hAnsi="Times New Roman" w:cs="Times New Roman"/>
          <w:b/>
          <w:sz w:val="28"/>
          <w:szCs w:val="28"/>
        </w:rPr>
        <w:t>роки рассмотрения жалобы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62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D25EDE">
        <w:rPr>
          <w:rFonts w:ascii="Times New Roman" w:hAnsi="Times New Roman" w:cs="Times New Roman"/>
          <w:sz w:val="28"/>
          <w:szCs w:val="28"/>
        </w:rPr>
        <w:t>4</w:t>
      </w:r>
      <w:r w:rsidR="00B2244B" w:rsidRPr="009A3B17">
        <w:rPr>
          <w:rFonts w:ascii="Times New Roman" w:hAnsi="Times New Roman" w:cs="Times New Roman"/>
          <w:sz w:val="28"/>
          <w:szCs w:val="28"/>
        </w:rPr>
        <w:t>. Жалоба подлежит рассмотрению должностным лицом, уполномоченным на ее рассмотрение, в течение пятнадцати рабочих дней со дня ее регистрации, а в случае обжалования отказа должностных лиц Департамента, ответственных за предоставление государственной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16B94">
        <w:rPr>
          <w:rFonts w:ascii="Times New Roman" w:hAnsi="Times New Roman" w:cs="Times New Roman"/>
          <w:b/>
          <w:sz w:val="28"/>
          <w:szCs w:val="28"/>
        </w:rPr>
        <w:t>езультат рассмотрения жалобы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EDE">
        <w:rPr>
          <w:rFonts w:ascii="Times New Roman" w:hAnsi="Times New Roman" w:cs="Times New Roman"/>
          <w:sz w:val="28"/>
          <w:szCs w:val="28"/>
        </w:rPr>
        <w:t>5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лицо, указанное в </w:t>
      </w:r>
      <w:hyperlink w:anchor="P562" w:history="1">
        <w:r w:rsidR="00B2244B" w:rsidRPr="009A3B1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83</w:t>
        </w:r>
      </w:hyperlink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одно из следующих решений: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EDE">
        <w:rPr>
          <w:rFonts w:ascii="Times New Roman" w:hAnsi="Times New Roman" w:cs="Times New Roman"/>
          <w:sz w:val="28"/>
          <w:szCs w:val="28"/>
        </w:rPr>
        <w:t>6</w:t>
      </w:r>
      <w:r w:rsidR="00B2244B" w:rsidRPr="009A3B17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такого органа, наделенное полномочиями по рассмотрению жалоб, незамедлительно направляет имеющиеся материалы в органы прокуратуры.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орядок информирования заявителя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EDE">
        <w:rPr>
          <w:rFonts w:ascii="Times New Roman" w:hAnsi="Times New Roman" w:cs="Times New Roman"/>
          <w:sz w:val="28"/>
          <w:szCs w:val="28"/>
        </w:rPr>
        <w:t>7</w:t>
      </w:r>
      <w:r w:rsidR="00B2244B" w:rsidRPr="009A3B17">
        <w:rPr>
          <w:rFonts w:ascii="Times New Roman" w:hAnsi="Times New Roman" w:cs="Times New Roman"/>
          <w:sz w:val="28"/>
          <w:szCs w:val="28"/>
        </w:rPr>
        <w:t>. Не позднее 1 дня, следующего за днем принятия решения, заявителю направляется мотивированный ответ о результатах рассмотрения жалобы в письменной форме и, по желанию заявителя, в электронной форме.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lastRenderedPageBreak/>
        <w:t>д) принятое по жалобе решение;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орядок обжалования принятого по жалобе решения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EDE">
        <w:rPr>
          <w:rFonts w:ascii="Times New Roman" w:hAnsi="Times New Roman" w:cs="Times New Roman"/>
          <w:sz w:val="28"/>
          <w:szCs w:val="28"/>
        </w:rPr>
        <w:t>8</w:t>
      </w:r>
      <w:r w:rsidR="00B2244B" w:rsidRPr="009A3B17">
        <w:rPr>
          <w:rFonts w:ascii="Times New Roman" w:hAnsi="Times New Roman" w:cs="Times New Roman"/>
          <w:sz w:val="28"/>
          <w:szCs w:val="28"/>
        </w:rPr>
        <w:t>. Жалобы на решения, принятые Директором Департамента, направляются в Правительство Свердловской области.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6B94">
        <w:rPr>
          <w:rFonts w:ascii="Times New Roman" w:hAnsi="Times New Roman" w:cs="Times New Roman"/>
          <w:b/>
          <w:sz w:val="28"/>
          <w:szCs w:val="28"/>
        </w:rPr>
        <w:t>раво заявителя на получение информации и документов,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2005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EDE">
        <w:rPr>
          <w:rFonts w:ascii="Times New Roman" w:hAnsi="Times New Roman" w:cs="Times New Roman"/>
          <w:sz w:val="28"/>
          <w:szCs w:val="28"/>
        </w:rPr>
        <w:t>9</w:t>
      </w:r>
      <w:r w:rsidR="00B2244B" w:rsidRPr="009A3B17">
        <w:rPr>
          <w:rFonts w:ascii="Times New Roman" w:hAnsi="Times New Roman" w:cs="Times New Roman"/>
          <w:sz w:val="28"/>
          <w:szCs w:val="28"/>
        </w:rPr>
        <w:t>. Заявитель имеет право обратиться в Департамент за получением информации и документов, необходимых для обоснования и рассмотрения жалобы.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16B94">
        <w:rPr>
          <w:rFonts w:ascii="Times New Roman" w:hAnsi="Times New Roman" w:cs="Times New Roman"/>
          <w:b/>
          <w:sz w:val="28"/>
          <w:szCs w:val="28"/>
        </w:rPr>
        <w:t>пособы информирования заявителей</w:t>
      </w:r>
    </w:p>
    <w:p w:rsidR="00B2244B" w:rsidRPr="00216B94" w:rsidRDefault="00216B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94">
        <w:rPr>
          <w:rFonts w:ascii="Times New Roman" w:hAnsi="Times New Roman" w:cs="Times New Roman"/>
          <w:b/>
          <w:sz w:val="28"/>
          <w:szCs w:val="28"/>
        </w:rPr>
        <w:t>о порядке подачи и рассмотрения жалобы</w:t>
      </w:r>
    </w:p>
    <w:p w:rsidR="00B2244B" w:rsidRPr="009A3B17" w:rsidRDefault="00B22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4B" w:rsidRPr="009A3B17" w:rsidRDefault="00D25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2244B" w:rsidRPr="009A3B17">
        <w:rPr>
          <w:rFonts w:ascii="Times New Roman" w:hAnsi="Times New Roman" w:cs="Times New Roman"/>
          <w:sz w:val="28"/>
          <w:szCs w:val="28"/>
        </w:rPr>
        <w:t>. Департамент обеспечивает: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B2244B" w:rsidRPr="009A3B17" w:rsidRDefault="00B22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B17">
        <w:rPr>
          <w:rFonts w:ascii="Times New Roman" w:hAnsi="Times New Roman" w:cs="Times New Roman"/>
          <w:sz w:val="28"/>
          <w:szCs w:val="28"/>
        </w:rPr>
        <w:t xml:space="preserve">2) информирование граждан о порядке обжалования действий (бездействия) должностных лиц, государственных гражданских служащих Департамента посредством размещения информации на стендах в местах предоставления государственной услуги, на своем официальном сайте в информационно-телекоммуникационной сети </w:t>
      </w:r>
      <w:r w:rsidR="00DE292E">
        <w:rPr>
          <w:rFonts w:ascii="Times New Roman" w:hAnsi="Times New Roman" w:cs="Times New Roman"/>
          <w:sz w:val="28"/>
          <w:szCs w:val="28"/>
        </w:rPr>
        <w:t>«</w:t>
      </w:r>
      <w:r w:rsidRPr="009A3B17">
        <w:rPr>
          <w:rFonts w:ascii="Times New Roman" w:hAnsi="Times New Roman" w:cs="Times New Roman"/>
          <w:sz w:val="28"/>
          <w:szCs w:val="28"/>
        </w:rPr>
        <w:t>Интернет</w:t>
      </w:r>
      <w:r w:rsidR="00DE292E">
        <w:rPr>
          <w:rFonts w:ascii="Times New Roman" w:hAnsi="Times New Roman" w:cs="Times New Roman"/>
          <w:sz w:val="28"/>
          <w:szCs w:val="28"/>
        </w:rPr>
        <w:t>»</w:t>
      </w:r>
      <w:r w:rsidRPr="009A3B17">
        <w:rPr>
          <w:rFonts w:ascii="Times New Roman" w:hAnsi="Times New Roman" w:cs="Times New Roman"/>
          <w:sz w:val="28"/>
          <w:szCs w:val="28"/>
        </w:rPr>
        <w:t>;</w:t>
      </w:r>
    </w:p>
    <w:p w:rsidR="00B2244B" w:rsidRDefault="009A3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44B" w:rsidRPr="009A3B17">
        <w:rPr>
          <w:rFonts w:ascii="Times New Roman" w:hAnsi="Times New Roman" w:cs="Times New Roman"/>
          <w:sz w:val="28"/>
          <w:szCs w:val="28"/>
        </w:rPr>
        <w:t>) консультирование граждан о порядке обжалования действий (бездействия) должностных лиц, государственных гражданских служащих Департамента</w:t>
      </w:r>
      <w:r w:rsidR="00667FEC">
        <w:rPr>
          <w:rFonts w:ascii="Times New Roman" w:hAnsi="Times New Roman" w:cs="Times New Roman"/>
          <w:sz w:val="28"/>
          <w:szCs w:val="28"/>
        </w:rPr>
        <w:t>,</w:t>
      </w:r>
      <w:r w:rsidR="00B2244B" w:rsidRPr="009A3B17">
        <w:rPr>
          <w:rFonts w:ascii="Times New Roman" w:hAnsi="Times New Roman" w:cs="Times New Roman"/>
          <w:sz w:val="28"/>
          <w:szCs w:val="28"/>
        </w:rPr>
        <w:t xml:space="preserve"> в том числе по телефону, по электронной почте, на личном приеме.</w:t>
      </w:r>
    </w:p>
    <w:p w:rsidR="006309FD" w:rsidRDefault="00630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09FD" w:rsidRPr="00A03854" w:rsidRDefault="006309FD" w:rsidP="006309FD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A038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</w:t>
      </w:r>
    </w:p>
    <w:p w:rsidR="006309FD" w:rsidRPr="00A03854" w:rsidRDefault="006309FD" w:rsidP="006309FD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A0385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государственного жилищного и строительного надзора </w:t>
      </w:r>
      <w:r w:rsidRPr="00A03854">
        <w:rPr>
          <w:rFonts w:ascii="Times New Roman" w:hAnsi="Times New Roman" w:cs="Times New Roman"/>
          <w:sz w:val="28"/>
          <w:szCs w:val="28"/>
        </w:rPr>
        <w:t xml:space="preserve">Свердловской области по предоставлению государственной услуги по </w:t>
      </w:r>
      <w:r>
        <w:rPr>
          <w:rFonts w:ascii="Times New Roman" w:hAnsi="Times New Roman" w:cs="Times New Roman"/>
          <w:sz w:val="28"/>
          <w:szCs w:val="28"/>
        </w:rPr>
        <w:t>выдаче квалификационного аттестата</w:t>
      </w:r>
    </w:p>
    <w:p w:rsidR="006309FD" w:rsidRPr="00A03854" w:rsidRDefault="006309FD" w:rsidP="006309FD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6309FD" w:rsidRPr="00EA7861" w:rsidRDefault="006309FD" w:rsidP="006309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7861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="00667FEC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</w:t>
      </w:r>
      <w:r w:rsidRPr="00EA7861">
        <w:rPr>
          <w:rFonts w:ascii="Times New Roman" w:hAnsi="Times New Roman" w:cs="Times New Roman"/>
          <w:sz w:val="28"/>
          <w:szCs w:val="28"/>
        </w:rPr>
        <w:t xml:space="preserve"> выдаче квалификационного аттестата</w:t>
      </w:r>
    </w:p>
    <w:p w:rsidR="006309FD" w:rsidRPr="00A03854" w:rsidRDefault="006309FD" w:rsidP="00630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9FD" w:rsidRPr="00A03854" w:rsidRDefault="006309FD" w:rsidP="00630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67306" wp14:editId="5E176BD1">
                <wp:simplePos x="0" y="0"/>
                <wp:positionH relativeFrom="column">
                  <wp:posOffset>384810</wp:posOffset>
                </wp:positionH>
                <wp:positionV relativeFrom="paragraph">
                  <wp:posOffset>27305</wp:posOffset>
                </wp:positionV>
                <wp:extent cx="5562600" cy="8763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606" w:rsidRPr="00DA7AB0" w:rsidRDefault="00A64606" w:rsidP="00630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7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Департамент государственного жилищного и строительного надзора</w:t>
                            </w:r>
                            <w:r w:rsidRPr="00DA7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Свердловской области заявления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выдаче квалификационного аттестата, переоформлении квалификационного аттестата, дубликата квалификационного аттестата</w:t>
                            </w:r>
                            <w:r w:rsidRPr="00DA7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6730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.3pt;margin-top:2.15pt;width:438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" fillcolor="white [3201]" strokeweight=".5pt">
                <v:textbox>
                  <w:txbxContent>
                    <w:p w:rsidR="00A64606" w:rsidRPr="00DA7AB0" w:rsidRDefault="00A64606" w:rsidP="006309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7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Предоставление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Департамент государственного жилищного и строительного надзора</w:t>
                      </w:r>
                      <w:r w:rsidRPr="00DA7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Свердловской области заявления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выдаче квалификационного аттестата, переоформлении квалификационного аттестата, дубликата квалификационного аттестата</w:t>
                      </w:r>
                      <w:r w:rsidRPr="00DA7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09FD" w:rsidRPr="00A03854" w:rsidRDefault="006309FD" w:rsidP="006309FD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6309FD" w:rsidRPr="00A03854" w:rsidRDefault="006309FD" w:rsidP="006309FD"/>
    <w:p w:rsidR="006309FD" w:rsidRPr="00A03854" w:rsidRDefault="006309FD" w:rsidP="006309FD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02B6F" wp14:editId="0CDF28E1">
                <wp:simplePos x="0" y="0"/>
                <wp:positionH relativeFrom="column">
                  <wp:posOffset>3061335</wp:posOffset>
                </wp:positionH>
                <wp:positionV relativeFrom="paragraph">
                  <wp:posOffset>172085</wp:posOffset>
                </wp:positionV>
                <wp:extent cx="0" cy="209550"/>
                <wp:effectExtent l="7620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C959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1.05pt;margin-top:13.55pt;width:0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" strokecolor="black [3213]" strokeweight="1pt">
                <v:stroke endarrow="block"/>
              </v:shape>
            </w:pict>
          </mc:Fallback>
        </mc:AlternateContent>
      </w:r>
    </w:p>
    <w:p w:rsidR="006309FD" w:rsidRPr="00A03854" w:rsidRDefault="006309FD" w:rsidP="006309FD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FF443" wp14:editId="12BA94D8">
                <wp:simplePos x="0" y="0"/>
                <wp:positionH relativeFrom="column">
                  <wp:posOffset>375285</wp:posOffset>
                </wp:positionH>
                <wp:positionV relativeFrom="paragraph">
                  <wp:posOffset>77470</wp:posOffset>
                </wp:positionV>
                <wp:extent cx="5562600" cy="3238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606" w:rsidRPr="00DA7AB0" w:rsidRDefault="00A64606" w:rsidP="00630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7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F443" id="Поле 2" o:spid="_x0000_s1027" type="#_x0000_t202" style="position:absolute;margin-left:29.55pt;margin-top:6.1pt;width:438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" fillcolor="white [3201]" strokeweight=".5pt">
                <v:textbox>
                  <w:txbxContent>
                    <w:p w:rsidR="00A64606" w:rsidRPr="00DA7AB0" w:rsidRDefault="00A64606" w:rsidP="006309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7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09FD" w:rsidRPr="00A03854" w:rsidRDefault="006309FD" w:rsidP="006309FD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CE887" wp14:editId="0DA15684">
                <wp:simplePos x="0" y="0"/>
                <wp:positionH relativeFrom="column">
                  <wp:posOffset>3042285</wp:posOffset>
                </wp:positionH>
                <wp:positionV relativeFrom="paragraph">
                  <wp:posOffset>87630</wp:posOffset>
                </wp:positionV>
                <wp:extent cx="0" cy="20955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FBED0" id="Прямая со стрелкой 13" o:spid="_x0000_s1026" type="#_x0000_t32" style="position:absolute;margin-left:239.55pt;margin-top:6.9pt;width:0;height:1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" strokecolor="black [3213]" strokeweight="1pt">
                <v:stroke endarrow="block"/>
              </v:shape>
            </w:pict>
          </mc:Fallback>
        </mc:AlternateContent>
      </w:r>
    </w:p>
    <w:p w:rsidR="006309FD" w:rsidRPr="00A03854" w:rsidRDefault="006309FD" w:rsidP="006309FD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0C6C5" wp14:editId="44562B9D">
                <wp:simplePos x="0" y="0"/>
                <wp:positionH relativeFrom="page">
                  <wp:posOffset>1123950</wp:posOffset>
                </wp:positionH>
                <wp:positionV relativeFrom="paragraph">
                  <wp:posOffset>12065</wp:posOffset>
                </wp:positionV>
                <wp:extent cx="5591175" cy="3048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606" w:rsidRPr="00560E43" w:rsidRDefault="00A64606" w:rsidP="006309F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0E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 и 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C6C5" id="Поле 7" o:spid="_x0000_s1028" type="#_x0000_t202" style="position:absolute;margin-left:88.5pt;margin-top:.95pt;width:440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" fillcolor="white [3201]" strokeweight=".5pt">
                <v:textbox>
                  <w:txbxContent>
                    <w:p w:rsidR="00A64606" w:rsidRPr="00560E43" w:rsidRDefault="00A64606" w:rsidP="006309F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0E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 и материалов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309FD" w:rsidRPr="00A03854" w:rsidRDefault="006309FD" w:rsidP="006309FD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3FAC8" wp14:editId="37489A4E">
                <wp:simplePos x="0" y="0"/>
                <wp:positionH relativeFrom="column">
                  <wp:posOffset>3080385</wp:posOffset>
                </wp:positionH>
                <wp:positionV relativeFrom="paragraph">
                  <wp:posOffset>12065</wp:posOffset>
                </wp:positionV>
                <wp:extent cx="9525" cy="23812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AB879" id="Прямая соединительная линия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.95pt" to="243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" strokecolor="black [3213]" strokeweight="1pt"/>
            </w:pict>
          </mc:Fallback>
        </mc:AlternateContent>
      </w:r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47F65" wp14:editId="7FA83674">
                <wp:simplePos x="0" y="0"/>
                <wp:positionH relativeFrom="margin">
                  <wp:align>center</wp:align>
                </wp:positionH>
                <wp:positionV relativeFrom="paragraph">
                  <wp:posOffset>318135</wp:posOffset>
                </wp:positionV>
                <wp:extent cx="40386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B705A" id="Прямая соединительная линия 19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05pt" to="31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" strokecolor="black [3213]" strokeweight="1pt">
                <w10:wrap anchorx="margin"/>
              </v:line>
            </w:pict>
          </mc:Fallback>
        </mc:AlternateContent>
      </w:r>
    </w:p>
    <w:p w:rsidR="006309FD" w:rsidRPr="00A03854" w:rsidRDefault="006309FD" w:rsidP="006309FD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E0E94" wp14:editId="2EC22925">
                <wp:simplePos x="0" y="0"/>
                <wp:positionH relativeFrom="column">
                  <wp:posOffset>1118870</wp:posOffset>
                </wp:positionH>
                <wp:positionV relativeFrom="paragraph">
                  <wp:posOffset>13970</wp:posOffset>
                </wp:positionV>
                <wp:extent cx="45719" cy="247650"/>
                <wp:effectExtent l="38100" t="0" r="6921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0588" id="Прямая со стрелкой 20" o:spid="_x0000_s1026" type="#_x0000_t32" style="position:absolute;margin-left:88.1pt;margin-top:1.1pt;width:3.6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" strokecolor="black [3213]" strokeweight="1pt">
                <v:stroke endarrow="block"/>
              </v:shape>
            </w:pict>
          </mc:Fallback>
        </mc:AlternateContent>
      </w:r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14123" wp14:editId="501CCD9B">
                <wp:simplePos x="0" y="0"/>
                <wp:positionH relativeFrom="column">
                  <wp:posOffset>5194935</wp:posOffset>
                </wp:positionH>
                <wp:positionV relativeFrom="paragraph">
                  <wp:posOffset>13970</wp:posOffset>
                </wp:positionV>
                <wp:extent cx="0" cy="314325"/>
                <wp:effectExtent l="76200" t="0" r="7620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3821" id="Прямая со стрелкой 21" o:spid="_x0000_s1026" type="#_x0000_t32" style="position:absolute;margin-left:409.05pt;margin-top:1.1pt;width:0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" strokecolor="black [3213]" strokeweight="1pt">
                <v:stroke endarrow="block"/>
              </v:shape>
            </w:pict>
          </mc:Fallback>
        </mc:AlternateContent>
      </w:r>
    </w:p>
    <w:p w:rsidR="006309FD" w:rsidRPr="00A03854" w:rsidRDefault="006309FD" w:rsidP="006309FD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890BE" wp14:editId="6FA5B644">
                <wp:simplePos x="0" y="0"/>
                <wp:positionH relativeFrom="column">
                  <wp:posOffset>156210</wp:posOffset>
                </wp:positionH>
                <wp:positionV relativeFrom="paragraph">
                  <wp:posOffset>13969</wp:posOffset>
                </wp:positionV>
                <wp:extent cx="2933700" cy="10763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606" w:rsidRPr="00560E43" w:rsidRDefault="00A64606" w:rsidP="00630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о дате и времени получения квалификационного аттестата, переоформленного квалификационного аттестата, дубликата квалификационного аттестата</w:t>
                            </w:r>
                          </w:p>
                          <w:p w:rsidR="00A64606" w:rsidRPr="00560E43" w:rsidRDefault="00A64606" w:rsidP="00630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переоформленного квалификационного аттестата, дубликата квалификационного аттестата</w:t>
                            </w:r>
                          </w:p>
                          <w:p w:rsidR="00A64606" w:rsidRPr="00560E43" w:rsidRDefault="00A64606" w:rsidP="00630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90BE" id="Поле 8" o:spid="_x0000_s1029" type="#_x0000_t202" style="position:absolute;margin-left:12.3pt;margin-top:1.1pt;width:231pt;height:8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" fillcolor="white [3201]" strokeweight=".5pt">
                <v:textbox>
                  <w:txbxContent>
                    <w:p w:rsidR="00A64606" w:rsidRPr="00560E43" w:rsidRDefault="00A64606" w:rsidP="006309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о дате и времени получения квалификационного аттестата, переоформленного квалификационного аттестата, дубликата квалификационного аттестата</w:t>
                      </w:r>
                    </w:p>
                    <w:p w:rsidR="00A64606" w:rsidRPr="00560E43" w:rsidRDefault="00A64606" w:rsidP="006309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переоформленного квалификационного аттестата, дубликата квалификационного аттестата</w:t>
                      </w:r>
                    </w:p>
                    <w:p w:rsidR="00A64606" w:rsidRPr="00560E43" w:rsidRDefault="00A64606" w:rsidP="006309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E489D" wp14:editId="2D4476E5">
                <wp:simplePos x="0" y="0"/>
                <wp:positionH relativeFrom="column">
                  <wp:posOffset>3518535</wp:posOffset>
                </wp:positionH>
                <wp:positionV relativeFrom="paragraph">
                  <wp:posOffset>13969</wp:posOffset>
                </wp:positionV>
                <wp:extent cx="2952750" cy="10572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606" w:rsidRPr="00560E43" w:rsidRDefault="00A64606" w:rsidP="00630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</w:t>
                            </w:r>
                            <w:r w:rsidRPr="00560E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выдаче квалификационного аттестата, переоформленного квалификационного аттестата, дубликата квалификационного аттестата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489D" id="Поле 9" o:spid="_x0000_s1030" type="#_x0000_t202" style="position:absolute;margin-left:277.05pt;margin-top:1.1pt;width:232.5pt;height:8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" fillcolor="white [3201]" strokeweight=".5pt">
                <v:textbox>
                  <w:txbxContent>
                    <w:p w:rsidR="00A64606" w:rsidRPr="00560E43" w:rsidRDefault="00A64606" w:rsidP="006309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</w:t>
                      </w:r>
                      <w:r w:rsidRPr="00560E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отказе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выдаче квалификационного аттестата, переоформленного квалификационного аттестата, дубликата квалификационного аттестата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6309FD" w:rsidRPr="00A03854" w:rsidRDefault="006309FD" w:rsidP="006309FD"/>
    <w:p w:rsidR="006309FD" w:rsidRPr="00A03854" w:rsidRDefault="006309FD" w:rsidP="006309FD"/>
    <w:p w:rsidR="006309FD" w:rsidRPr="00A03854" w:rsidRDefault="006309FD" w:rsidP="006309FD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1EA16" wp14:editId="16CE1EFE">
                <wp:simplePos x="0" y="0"/>
                <wp:positionH relativeFrom="column">
                  <wp:posOffset>1291590</wp:posOffset>
                </wp:positionH>
                <wp:positionV relativeFrom="paragraph">
                  <wp:posOffset>120015</wp:posOffset>
                </wp:positionV>
                <wp:extent cx="45719" cy="314325"/>
                <wp:effectExtent l="57150" t="0" r="5016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BEEB" id="Прямая со стрелкой 22" o:spid="_x0000_s1026" type="#_x0000_t32" style="position:absolute;margin-left:101.7pt;margin-top:9.45pt;width:3.6pt;height:24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" strokecolor="black [3213]" strokeweight="1pt">
                <v:stroke endarrow="block"/>
              </v:shape>
            </w:pict>
          </mc:Fallback>
        </mc:AlternateContent>
      </w:r>
    </w:p>
    <w:p w:rsidR="006309FD" w:rsidRPr="00A03854" w:rsidRDefault="006309FD" w:rsidP="006309FD">
      <w:r w:rsidRPr="00A038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7B74F" wp14:editId="7D904503">
                <wp:simplePos x="0" y="0"/>
                <wp:positionH relativeFrom="column">
                  <wp:posOffset>118110</wp:posOffset>
                </wp:positionH>
                <wp:positionV relativeFrom="paragraph">
                  <wp:posOffset>121285</wp:posOffset>
                </wp:positionV>
                <wp:extent cx="2933700" cy="9715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606" w:rsidRPr="00560E43" w:rsidRDefault="00A64606" w:rsidP="00630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0E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Вручение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квалификационного аттестата, переоформленного квалификационного аттестата, дубликата квалификационного аттестата</w:t>
                            </w:r>
                          </w:p>
                          <w:p w:rsidR="00A64606" w:rsidRPr="00560E43" w:rsidRDefault="00A64606" w:rsidP="00630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переоформленного квалификационного аттестата, дубликата квалификационного аттестата</w:t>
                            </w:r>
                          </w:p>
                          <w:p w:rsidR="00A64606" w:rsidRPr="00560E43" w:rsidRDefault="00A64606" w:rsidP="00630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B74F" id="Поле 10" o:spid="_x0000_s1031" type="#_x0000_t202" style="position:absolute;margin-left:9.3pt;margin-top:9.55pt;width:231pt;height:7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" fillcolor="white [3201]" strokeweight=".5pt">
                <v:textbox>
                  <w:txbxContent>
                    <w:p w:rsidR="00A64606" w:rsidRPr="00560E43" w:rsidRDefault="00A64606" w:rsidP="006309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0E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Вручение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квалификационного аттестата, переоформленного квалификационного аттестата, дубликата квалификационного аттестата</w:t>
                      </w:r>
                    </w:p>
                    <w:p w:rsidR="00A64606" w:rsidRPr="00560E43" w:rsidRDefault="00A64606" w:rsidP="006309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переоформленного квалификационного аттестата, дубликата квалификационного аттестата</w:t>
                      </w:r>
                    </w:p>
                    <w:p w:rsidR="00A64606" w:rsidRPr="00560E43" w:rsidRDefault="00A64606" w:rsidP="006309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09FD" w:rsidRPr="00A03854" w:rsidRDefault="006309FD" w:rsidP="006309FD"/>
    <w:p w:rsidR="006309FD" w:rsidRPr="00A03854" w:rsidRDefault="006309FD" w:rsidP="006309FD"/>
    <w:p w:rsidR="006309FD" w:rsidRPr="00A03854" w:rsidRDefault="006309FD" w:rsidP="006309FD"/>
    <w:p w:rsidR="006309FD" w:rsidRPr="00A03854" w:rsidRDefault="006309FD" w:rsidP="006309FD"/>
    <w:p w:rsidR="006309FD" w:rsidRDefault="006309FD" w:rsidP="006309FD">
      <w:r>
        <w:br w:type="page"/>
      </w:r>
    </w:p>
    <w:p w:rsidR="006309FD" w:rsidRPr="00422F9D" w:rsidRDefault="006309FD" w:rsidP="006309F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F9D">
        <w:rPr>
          <w:rFonts w:ascii="Times New Roman" w:hAnsi="Times New Roman" w:cs="Times New Roman"/>
          <w:b/>
          <w:sz w:val="28"/>
          <w:szCs w:val="24"/>
        </w:rPr>
        <w:lastRenderedPageBreak/>
        <w:t>СОГЛАСОВАНИЕ</w:t>
      </w:r>
    </w:p>
    <w:p w:rsidR="006309FD" w:rsidRPr="00422F9D" w:rsidRDefault="006309FD" w:rsidP="006309F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F9D">
        <w:rPr>
          <w:rFonts w:ascii="Times New Roman" w:hAnsi="Times New Roman" w:cs="Times New Roman"/>
          <w:b/>
          <w:sz w:val="28"/>
          <w:szCs w:val="24"/>
        </w:rPr>
        <w:t xml:space="preserve">проекта приказа </w:t>
      </w:r>
      <w:r>
        <w:rPr>
          <w:rFonts w:ascii="Times New Roman" w:hAnsi="Times New Roman" w:cs="Times New Roman"/>
          <w:b/>
          <w:sz w:val="28"/>
          <w:szCs w:val="24"/>
        </w:rPr>
        <w:t>Департамента государственного жилищного и строительного надзора Свердловской области</w:t>
      </w:r>
    </w:p>
    <w:p w:rsidR="006309FD" w:rsidRPr="00422F9D" w:rsidRDefault="006309FD" w:rsidP="006309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8"/>
        <w:gridCol w:w="3189"/>
        <w:gridCol w:w="2268"/>
        <w:gridCol w:w="1559"/>
        <w:gridCol w:w="1559"/>
        <w:gridCol w:w="1276"/>
        <w:gridCol w:w="142"/>
      </w:tblGrid>
      <w:tr w:rsidR="006309FD" w:rsidRPr="00422F9D" w:rsidTr="00A64606">
        <w:trPr>
          <w:gridAfter w:val="1"/>
          <w:wAfter w:w="142" w:type="dxa"/>
        </w:trPr>
        <w:tc>
          <w:tcPr>
            <w:tcW w:w="3227" w:type="dxa"/>
            <w:gridSpan w:val="2"/>
            <w:shd w:val="clear" w:color="auto" w:fill="auto"/>
          </w:tcPr>
          <w:p w:rsidR="006309FD" w:rsidRPr="00422F9D" w:rsidRDefault="006309FD" w:rsidP="00A646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приказа: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6309FD" w:rsidRPr="00422F9D" w:rsidRDefault="006309FD" w:rsidP="00A646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F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bookmarkStart w:id="9" w:name="Название_НПА2"/>
            <w:bookmarkEnd w:id="9"/>
            <w:r w:rsidRPr="00422F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Департамента государственного жилищного и строительного надзора</w:t>
            </w:r>
            <w:r w:rsidRPr="00422F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Свердловской области по предоставлению государственной услуги по выдаче квалификационного аттестата</w:t>
            </w:r>
            <w:r w:rsidRPr="00422F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309FD" w:rsidRPr="00422F9D" w:rsidRDefault="006309FD" w:rsidP="00A6460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9FD" w:rsidRPr="00422F9D" w:rsidTr="00A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189" w:type="dxa"/>
            <w:vMerge w:val="restart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Инициалы и фамилия</w:t>
            </w:r>
          </w:p>
        </w:tc>
        <w:tc>
          <w:tcPr>
            <w:tcW w:w="4536" w:type="dxa"/>
            <w:gridSpan w:val="4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6309FD" w:rsidRPr="00422F9D" w:rsidTr="00A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189" w:type="dxa"/>
            <w:vMerge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на согласование </w:t>
            </w:r>
          </w:p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подпись </w:t>
            </w:r>
          </w:p>
        </w:tc>
      </w:tr>
      <w:tr w:rsidR="006309FD" w:rsidRPr="00422F9D" w:rsidTr="00A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47"/>
        </w:trPr>
        <w:tc>
          <w:tcPr>
            <w:tcW w:w="3189" w:type="dxa"/>
          </w:tcPr>
          <w:p w:rsidR="006309FD" w:rsidRPr="00422F9D" w:rsidRDefault="006309FD" w:rsidP="00630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Департамента государственного жилищного и строительного надзора</w:t>
            </w: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268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Л.А. Карпухина</w:t>
            </w:r>
          </w:p>
        </w:tc>
        <w:tc>
          <w:tcPr>
            <w:tcW w:w="155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FD" w:rsidRPr="00422F9D" w:rsidTr="00A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47"/>
        </w:trPr>
        <w:tc>
          <w:tcPr>
            <w:tcW w:w="318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Департамента государственного жилищного и строительного надзора</w:t>
            </w: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268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Щепелин</w:t>
            </w:r>
          </w:p>
        </w:tc>
        <w:tc>
          <w:tcPr>
            <w:tcW w:w="155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9FD" w:rsidRPr="00422F9D" w:rsidTr="00A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347"/>
        </w:trPr>
        <w:tc>
          <w:tcPr>
            <w:tcW w:w="318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/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bookmarkEnd w:id="10"/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к Правового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государственного жилищного и строительного надзора</w:t>
            </w: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268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Н.С. Миленина</w:t>
            </w:r>
          </w:p>
        </w:tc>
        <w:tc>
          <w:tcPr>
            <w:tcW w:w="155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9FD" w:rsidRPr="00422F9D" w:rsidRDefault="006309FD" w:rsidP="006309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9FD" w:rsidRPr="00422F9D" w:rsidRDefault="006309FD" w:rsidP="006309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7441"/>
      </w:tblGrid>
      <w:tr w:rsidR="006309FD" w:rsidRPr="00422F9D" w:rsidTr="00A64606">
        <w:trPr>
          <w:trHeight w:hRule="exact" w:val="595"/>
        </w:trPr>
        <w:tc>
          <w:tcPr>
            <w:tcW w:w="2520" w:type="dxa"/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Приказ разослать:</w:t>
            </w:r>
          </w:p>
        </w:tc>
        <w:tc>
          <w:tcPr>
            <w:tcW w:w="7441" w:type="dxa"/>
            <w:tcBorders>
              <w:bottom w:val="single" w:sz="4" w:space="0" w:color="auto"/>
            </w:tcBorders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9FD" w:rsidRPr="00422F9D" w:rsidTr="00A64606">
        <w:trPr>
          <w:trHeight w:hRule="exact" w:val="839"/>
        </w:trPr>
        <w:tc>
          <w:tcPr>
            <w:tcW w:w="2520" w:type="dxa"/>
            <w:tcBorders>
              <w:top w:val="single" w:sz="4" w:space="0" w:color="auto"/>
            </w:tcBorders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441" w:type="dxa"/>
            <w:tcBorders>
              <w:top w:val="single" w:sz="4" w:space="0" w:color="auto"/>
            </w:tcBorders>
          </w:tcPr>
          <w:p w:rsidR="006309FD" w:rsidRPr="00422F9D" w:rsidRDefault="006309FD" w:rsidP="00A64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D">
              <w:rPr>
                <w:rFonts w:ascii="Times New Roman" w:hAnsi="Times New Roman" w:cs="Times New Roman"/>
                <w:sz w:val="24"/>
                <w:szCs w:val="24"/>
              </w:rPr>
              <w:t>Миленина Наталия Сергеевна, начальник правового отдела</w:t>
            </w:r>
          </w:p>
        </w:tc>
      </w:tr>
    </w:tbl>
    <w:p w:rsidR="006309FD" w:rsidRPr="009A3B17" w:rsidRDefault="00630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309FD" w:rsidRPr="009A3B17" w:rsidSect="009A3B17">
      <w:pgSz w:w="11907" w:h="16840"/>
      <w:pgMar w:top="1134" w:right="567" w:bottom="1134" w:left="1418" w:header="0" w:footer="0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819C4"/>
    <w:multiLevelType w:val="hybridMultilevel"/>
    <w:tmpl w:val="FA7046BA"/>
    <w:lvl w:ilvl="0" w:tplc="A08EF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4B"/>
    <w:rsid w:val="000C092E"/>
    <w:rsid w:val="00200516"/>
    <w:rsid w:val="00216B94"/>
    <w:rsid w:val="003256E3"/>
    <w:rsid w:val="0038738C"/>
    <w:rsid w:val="004A4981"/>
    <w:rsid w:val="005266EB"/>
    <w:rsid w:val="006309FD"/>
    <w:rsid w:val="00667FEC"/>
    <w:rsid w:val="006F742B"/>
    <w:rsid w:val="009439EF"/>
    <w:rsid w:val="009A3B17"/>
    <w:rsid w:val="009E10ED"/>
    <w:rsid w:val="00A64606"/>
    <w:rsid w:val="00A94C6A"/>
    <w:rsid w:val="00B2244B"/>
    <w:rsid w:val="00D25EDE"/>
    <w:rsid w:val="00D8491E"/>
    <w:rsid w:val="00D941BD"/>
    <w:rsid w:val="00D951D8"/>
    <w:rsid w:val="00DD5843"/>
    <w:rsid w:val="00DE292E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FA20A-063C-43DB-97B7-55FF590B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2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2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2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2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309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9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4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FC0F8AC68F73E949209EA56E3A2FEBCF6C2C0248E2FC32186ED5C5E76CBAADB51A900CB3B75F5SEQFN" TargetMode="External"/><Relationship Id="rId13" Type="http://schemas.openxmlformats.org/officeDocument/2006/relationships/hyperlink" Target="consultantplus://offline/ref=A46FC0F8AC68F73E949209EA56E3A2FEBCF7CCC72D8F2FC32186ED5C5ES7Q6N" TargetMode="External"/><Relationship Id="rId18" Type="http://schemas.openxmlformats.org/officeDocument/2006/relationships/hyperlink" Target="consultantplus://offline/ref=A46FC0F8AC68F73E949217E7408FFCF4BCFA9BCC248921907DD2EB0B0126CDFF9B11AF55887F78F2E9E1964DS3QF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6FC0F8AC68F73E949209EA56E3A2FEBCF6C6C8238C2FC32186ED5C5ES7Q6N" TargetMode="External"/><Relationship Id="rId7" Type="http://schemas.openxmlformats.org/officeDocument/2006/relationships/hyperlink" Target="consultantplus://offline/ref=A46FC0F8AC68F73E949209EA56E3A2FEBCF6C5C2228C2FC32186ED5C5ES7Q6N" TargetMode="External"/><Relationship Id="rId12" Type="http://schemas.openxmlformats.org/officeDocument/2006/relationships/hyperlink" Target="consultantplus://offline/ref=A46FC0F8AC68F73E949209EA56E3A2FEBCF6C3C2228A2FC32186ED5C5E76CBAADB51A900CB3B75FASEQDN" TargetMode="External"/><Relationship Id="rId17" Type="http://schemas.openxmlformats.org/officeDocument/2006/relationships/hyperlink" Target="consultantplus://offline/ref=A46FC0F8AC68F73E949209EA56E3A2FEBCF6C2C0248E2FC32186ED5C5E76CBAADB51A900CB3B75F5SEQFN" TargetMode="External"/><Relationship Id="rId25" Type="http://schemas.openxmlformats.org/officeDocument/2006/relationships/hyperlink" Target="consultantplus://offline/ref=A46FC0F8AC68F73E949209EA56E3A2FEBCF6C2C0248E2FC32186ED5C5ES7Q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6FC0F8AC68F73E949209EA56E3A2FEBCF6C5C2228C2FC32186ED5C5ES7Q6N" TargetMode="External"/><Relationship Id="rId20" Type="http://schemas.openxmlformats.org/officeDocument/2006/relationships/hyperlink" Target="consultantplus://offline/ref=A46FC0F8AC68F73E949217E7408FFCF4BCFA9BCC2488209D79D3EB0B0126CDFF9B11AF55887F78F2E9E1974ES3QB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6FC0F8AC68F73E949209EA56E3A2FEBCF9C7C72C8E2FC32186ED5C5ES7Q6N" TargetMode="External"/><Relationship Id="rId11" Type="http://schemas.openxmlformats.org/officeDocument/2006/relationships/hyperlink" Target="consultantplus://offline/ref=A46FC0F8AC68F73E949209EA56E3A2FEBCF6C6C8238C2FC32186ED5C5ES7Q6N" TargetMode="External"/><Relationship Id="rId24" Type="http://schemas.openxmlformats.org/officeDocument/2006/relationships/hyperlink" Target="consultantplus://offline/ref=A46FC0F8AC68F73E949217E7408FFCF4BCFA9BCC248926947ED5EB0B0126CDFF9BS1Q1N" TargetMode="External"/><Relationship Id="rId5" Type="http://schemas.openxmlformats.org/officeDocument/2006/relationships/hyperlink" Target="consultantplus://offline/ref=A46FC0F8AC68F73E949209EA56E3A2FEBCF9C7C2228B2FC32186ED5C5E76CBAADB51A904C9S3QEN" TargetMode="External"/><Relationship Id="rId15" Type="http://schemas.openxmlformats.org/officeDocument/2006/relationships/hyperlink" Target="consultantplus://offline/ref=A46FC0F8AC68F73E949209EA56E3A2FEBCF6C7C026882FC32186ED5C5ES7Q6N" TargetMode="External"/><Relationship Id="rId23" Type="http://schemas.openxmlformats.org/officeDocument/2006/relationships/hyperlink" Target="consultantplus://offline/ref=A46FC0F8AC68F73E949209EA56E3A2FEBCF9C2C1208A2FC32186ED5C5ES7Q6N" TargetMode="External"/><Relationship Id="rId10" Type="http://schemas.openxmlformats.org/officeDocument/2006/relationships/hyperlink" Target="consultantplus://offline/ref=A46FC0F8AC68F73E949209EA56E3A2FEBCF9C7C2228B2FC32186ED5C5E76CBAADB51A904C9S3QEN" TargetMode="External"/><Relationship Id="rId19" Type="http://schemas.openxmlformats.org/officeDocument/2006/relationships/hyperlink" Target="consultantplus://offline/ref=A46FC0F8AC68F73E949217E7408FFCF4BCFA9BCC2489249479D0EB0B0126CDFF9BS1Q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gov66.ru" TargetMode="External"/><Relationship Id="rId14" Type="http://schemas.openxmlformats.org/officeDocument/2006/relationships/hyperlink" Target="consultantplus://offline/ref=A46FC0F8AC68F73E949209EA56E3A2FEBCF6C0C52C8D2FC32186ED5C5ES7Q6N" TargetMode="External"/><Relationship Id="rId22" Type="http://schemas.openxmlformats.org/officeDocument/2006/relationships/hyperlink" Target="consultantplus://offline/ref=A46FC0F8AC68F73E949209EA56E3A2FEBCF6C3C2228A2FC32186ED5C5ES7Q6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8831</Words>
  <Characters>50343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Владимировна</dc:creator>
  <cp:lastModifiedBy>Лемешева Ольга Викторовна</cp:lastModifiedBy>
  <cp:revision>3</cp:revision>
  <dcterms:created xsi:type="dcterms:W3CDTF">2016-01-15T13:42:00Z</dcterms:created>
  <dcterms:modified xsi:type="dcterms:W3CDTF">2016-01-16T15:08:00Z</dcterms:modified>
</cp:coreProperties>
</file>