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0A" w:rsidRDefault="0053310A" w:rsidP="0053310A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</w:t>
      </w:r>
      <w:r w:rsidR="000F3C1E"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95A52"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протоколу </w:t>
      </w:r>
    </w:p>
    <w:p w:rsidR="0053310A" w:rsidRDefault="0053310A" w:rsidP="0053310A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 _________</w:t>
      </w:r>
    </w:p>
    <w:p w:rsidR="0053310A" w:rsidRDefault="0053310A" w:rsidP="0053310A">
      <w:pPr>
        <w:spacing w:after="0" w:line="240" w:lineRule="auto"/>
        <w:ind w:left="5529"/>
        <w:rPr>
          <w:sz w:val="28"/>
          <w:szCs w:val="28"/>
        </w:rPr>
      </w:pPr>
    </w:p>
    <w:p w:rsidR="0053310A" w:rsidRDefault="0053310A" w:rsidP="0053310A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ОДОБРЕН</w:t>
      </w:r>
      <w:r w:rsidR="008B6EEE"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</w:p>
    <w:p w:rsidR="0053310A" w:rsidRDefault="0053310A" w:rsidP="0053310A">
      <w:pPr>
        <w:spacing w:after="0" w:line="240" w:lineRule="auto"/>
        <w:ind w:left="5529"/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комиссией</w:t>
      </w:r>
      <w:r>
        <w:rPr>
          <w:rFonts w:ascii="Liberation Serif" w:hAnsi="Liberation Serif" w:cs="Liberation Serif"/>
          <w:sz w:val="28"/>
          <w:szCs w:val="28"/>
        </w:rPr>
        <w:t xml:space="preserve"> по повышению качества предоставления государственных </w:t>
      </w:r>
    </w:p>
    <w:p w:rsidR="0053310A" w:rsidRDefault="0053310A" w:rsidP="0053310A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муниципальных услуг, а также осуществления государственного контроля (надзора) и муниципального контроля в Свердловской области</w:t>
      </w:r>
    </w:p>
    <w:p w:rsidR="0053310A" w:rsidRDefault="0053310A" w:rsidP="0053310A">
      <w:pPr>
        <w:spacing w:after="0" w:line="240" w:lineRule="auto"/>
        <w:ind w:left="5529"/>
      </w:pPr>
      <w:r>
        <w:rPr>
          <w:rFonts w:ascii="Liberation Serif" w:hAnsi="Liberation Serif" w:cs="Liberation Serif"/>
          <w:sz w:val="28"/>
          <w:szCs w:val="28"/>
        </w:rPr>
        <w:t xml:space="preserve">в режиме видеоконференции </w:t>
      </w:r>
      <w:r>
        <w:rPr>
          <w:rFonts w:ascii="Liberation Serif" w:hAnsi="Liberation Serif" w:cs="Liberation Serif"/>
          <w:sz w:val="28"/>
          <w:szCs w:val="28"/>
        </w:rPr>
        <w:br/>
        <w:t>с муниципальными образованиями, расположенными на территории Свердловской области</w:t>
      </w:r>
    </w:p>
    <w:p w:rsidR="002B2E6C" w:rsidRDefault="00A06330" w:rsidP="0053310A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53310A"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(пр</w:t>
      </w:r>
      <w:bookmarkStart w:id="0" w:name="_GoBack"/>
      <w:bookmarkEnd w:id="0"/>
      <w:r w:rsidR="0053310A">
        <w:rPr>
          <w:rStyle w:val="FontStyle26"/>
          <w:rFonts w:ascii="Liberation Serif" w:eastAsia="Times New Roman" w:hAnsi="Liberation Serif" w:cs="Liberation Serif"/>
          <w:sz w:val="28"/>
          <w:szCs w:val="28"/>
          <w:lang w:eastAsia="ru-RU"/>
        </w:rPr>
        <w:t>отокол от __________№ _____)</w:t>
      </w:r>
    </w:p>
    <w:p w:rsidR="009E3AC3" w:rsidRDefault="009E3AC3" w:rsidP="009E3AC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B79FA" w:rsidRDefault="00DB79FA" w:rsidP="009E3AC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B79FA" w:rsidRPr="00DB79FA" w:rsidRDefault="008B6EEE" w:rsidP="009E3AC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ТЕХНОЛОГИЧЕСКИЕ</w:t>
      </w:r>
      <w:r w:rsidR="00DB79FA" w:rsidRPr="00DB79FA">
        <w:rPr>
          <w:rFonts w:ascii="Liberation Serif" w:hAnsi="Liberation Serif" w:cs="Liberation Serif"/>
          <w:b/>
          <w:sz w:val="28"/>
          <w:szCs w:val="28"/>
        </w:rPr>
        <w:t xml:space="preserve"> КАРТ</w:t>
      </w:r>
      <w:r>
        <w:rPr>
          <w:rFonts w:ascii="Liberation Serif" w:hAnsi="Liberation Serif" w:cs="Liberation Serif"/>
          <w:b/>
          <w:sz w:val="28"/>
          <w:szCs w:val="28"/>
        </w:rPr>
        <w:t>Ы</w:t>
      </w:r>
    </w:p>
    <w:p w:rsidR="00AD3345" w:rsidRPr="00DB79FA" w:rsidRDefault="008B6EEE" w:rsidP="00D16CB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B6EEE">
        <w:rPr>
          <w:rFonts w:ascii="Liberation Serif" w:hAnsi="Liberation Serif" w:cs="Liberation Serif"/>
          <w:b/>
          <w:sz w:val="28"/>
          <w:szCs w:val="28"/>
        </w:rPr>
        <w:t>межведомственного взаимодействия Департамента государственного жилищного и строительного надзора Свердловской области и Министерства агропромышленного комплекса и потребительского рынка Свердловской области</w:t>
      </w:r>
    </w:p>
    <w:p w:rsidR="00546C56" w:rsidRDefault="00546C56" w:rsidP="00D16CBA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3607"/>
        <w:gridCol w:w="2876"/>
        <w:gridCol w:w="2997"/>
      </w:tblGrid>
      <w:tr w:rsidR="00E157EE" w:rsidTr="004C5C16">
        <w:tc>
          <w:tcPr>
            <w:tcW w:w="578" w:type="dxa"/>
          </w:tcPr>
          <w:p w:rsidR="00E157EE" w:rsidRDefault="00E157EE" w:rsidP="00D16CB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3607" w:type="dxa"/>
          </w:tcPr>
          <w:p w:rsidR="00E157EE" w:rsidRDefault="00563D1A" w:rsidP="00D16CB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3D1A">
              <w:rPr>
                <w:rFonts w:ascii="Liberation Serif" w:hAnsi="Liberation Serif" w:cs="Liberation Serif"/>
                <w:sz w:val="28"/>
                <w:szCs w:val="28"/>
              </w:rPr>
              <w:t>Наименование государственной или муниципальной функции по контролю (надзору)</w:t>
            </w:r>
          </w:p>
        </w:tc>
        <w:tc>
          <w:tcPr>
            <w:tcW w:w="2876" w:type="dxa"/>
          </w:tcPr>
          <w:p w:rsidR="00E157EE" w:rsidRDefault="00E157EE" w:rsidP="00D16CB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Идентификатор</w:t>
            </w:r>
            <w:r>
              <w:t xml:space="preserve"> </w:t>
            </w:r>
            <w:r w:rsidRPr="00E157EE">
              <w:rPr>
                <w:rFonts w:ascii="Liberation Serif" w:hAnsi="Liberation Serif" w:cs="Liberation Serif"/>
                <w:sz w:val="28"/>
                <w:szCs w:val="28"/>
              </w:rPr>
              <w:t xml:space="preserve">функции в Федеральной государственной информационной системе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E157EE">
              <w:rPr>
                <w:rFonts w:ascii="Liberation Serif" w:hAnsi="Liberation Serif" w:cs="Liberation Serif"/>
                <w:sz w:val="28"/>
                <w:szCs w:val="28"/>
              </w:rPr>
              <w:t>Федеральный реестр государственных и муниципальных услуг (функций)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997" w:type="dxa"/>
          </w:tcPr>
          <w:p w:rsidR="00E157EE" w:rsidRDefault="00E157EE" w:rsidP="00D16CB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Исполнительный орган государственной власти Свердловской области, осуществляющий межведомственное взаимодействие</w:t>
            </w:r>
          </w:p>
        </w:tc>
      </w:tr>
      <w:tr w:rsidR="00E157EE" w:rsidTr="004C5C16">
        <w:tc>
          <w:tcPr>
            <w:tcW w:w="578" w:type="dxa"/>
          </w:tcPr>
          <w:p w:rsidR="00E157EE" w:rsidRDefault="00E157EE" w:rsidP="00546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607" w:type="dxa"/>
          </w:tcPr>
          <w:p w:rsidR="00E157EE" w:rsidRPr="00F518BF" w:rsidRDefault="0053310A" w:rsidP="009223BA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53310A">
              <w:rPr>
                <w:rFonts w:ascii="Liberation Serif" w:hAnsi="Liberation Serif" w:cs="Liberation Serif"/>
                <w:sz w:val="28"/>
                <w:szCs w:val="28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недвижимости, осуществляемый на территории Свердловской области</w:t>
            </w:r>
          </w:p>
        </w:tc>
        <w:tc>
          <w:tcPr>
            <w:tcW w:w="2876" w:type="dxa"/>
          </w:tcPr>
          <w:p w:rsidR="00E157EE" w:rsidRPr="00F518BF" w:rsidRDefault="0053310A" w:rsidP="005F6554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53310A">
              <w:rPr>
                <w:rFonts w:ascii="Liberation Serif" w:hAnsi="Liberation Serif" w:cs="Liberation Serif"/>
                <w:sz w:val="28"/>
                <w:szCs w:val="28"/>
              </w:rPr>
              <w:t>6600000010001463777</w:t>
            </w:r>
          </w:p>
        </w:tc>
        <w:tc>
          <w:tcPr>
            <w:tcW w:w="2997" w:type="dxa"/>
          </w:tcPr>
          <w:p w:rsidR="00E157EE" w:rsidRPr="00F518BF" w:rsidRDefault="0053310A" w:rsidP="004B2290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53310A">
              <w:rPr>
                <w:rFonts w:ascii="Liberation Serif" w:hAnsi="Liberation Serif" w:cs="Liberation Serif"/>
                <w:sz w:val="28"/>
                <w:szCs w:val="28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53310A" w:rsidTr="004C5C16">
        <w:tc>
          <w:tcPr>
            <w:tcW w:w="578" w:type="dxa"/>
          </w:tcPr>
          <w:p w:rsidR="0053310A" w:rsidRDefault="0053310A" w:rsidP="00546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07" w:type="dxa"/>
          </w:tcPr>
          <w:p w:rsidR="0053310A" w:rsidRPr="009223BA" w:rsidRDefault="0053310A" w:rsidP="009223B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3310A">
              <w:rPr>
                <w:rFonts w:ascii="Liberation Serif" w:hAnsi="Liberation Serif" w:cs="Liberation Serif"/>
                <w:sz w:val="28"/>
                <w:szCs w:val="28"/>
              </w:rPr>
              <w:t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регламентов, осуществляемый на территории Свердловской области</w:t>
            </w:r>
          </w:p>
        </w:tc>
        <w:tc>
          <w:tcPr>
            <w:tcW w:w="2876" w:type="dxa"/>
          </w:tcPr>
          <w:p w:rsidR="0053310A" w:rsidRPr="009223BA" w:rsidRDefault="00033E2D" w:rsidP="005F65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2D">
              <w:rPr>
                <w:rFonts w:ascii="Liberation Serif" w:hAnsi="Liberation Serif" w:cs="Liberation Serif"/>
                <w:sz w:val="28"/>
                <w:szCs w:val="28"/>
              </w:rPr>
              <w:t>6600000000165010959</w:t>
            </w:r>
          </w:p>
        </w:tc>
        <w:tc>
          <w:tcPr>
            <w:tcW w:w="2997" w:type="dxa"/>
          </w:tcPr>
          <w:p w:rsidR="0053310A" w:rsidRPr="009223BA" w:rsidRDefault="00033E2D" w:rsidP="004B2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2D">
              <w:rPr>
                <w:rFonts w:ascii="Liberation Serif" w:hAnsi="Liberation Serif" w:cs="Liberation Serif"/>
                <w:sz w:val="28"/>
                <w:szCs w:val="28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53310A" w:rsidTr="004C5C16">
        <w:tc>
          <w:tcPr>
            <w:tcW w:w="578" w:type="dxa"/>
          </w:tcPr>
          <w:p w:rsidR="0053310A" w:rsidRDefault="0053310A" w:rsidP="00546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607" w:type="dxa"/>
          </w:tcPr>
          <w:p w:rsidR="0053310A" w:rsidRPr="0053310A" w:rsidRDefault="00033E2D" w:rsidP="009223B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2D">
              <w:rPr>
                <w:rFonts w:ascii="Liberation Serif" w:hAnsi="Liberation Serif" w:cs="Liberation Serif"/>
                <w:sz w:val="28"/>
                <w:szCs w:val="28"/>
              </w:rPr>
              <w:t xml:space="preserve">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</w:t>
            </w:r>
            <w:r w:rsidRPr="00033E2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сельскохозяйственными товаропроизводителями винодельческой продукции) на территории Свердловской области</w:t>
            </w:r>
          </w:p>
        </w:tc>
        <w:tc>
          <w:tcPr>
            <w:tcW w:w="2876" w:type="dxa"/>
          </w:tcPr>
          <w:p w:rsidR="0053310A" w:rsidRPr="009223BA" w:rsidRDefault="00033E2D" w:rsidP="005F65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2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6600000010001566972</w:t>
            </w:r>
          </w:p>
        </w:tc>
        <w:tc>
          <w:tcPr>
            <w:tcW w:w="2997" w:type="dxa"/>
          </w:tcPr>
          <w:p w:rsidR="0053310A" w:rsidRPr="009223BA" w:rsidRDefault="00033E2D" w:rsidP="004B229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2D">
              <w:rPr>
                <w:rFonts w:ascii="Liberation Serif" w:hAnsi="Liberation Serif" w:cs="Liberation Serif"/>
                <w:sz w:val="28"/>
                <w:szCs w:val="28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</w:tbl>
    <w:p w:rsidR="00546C56" w:rsidRPr="00546C56" w:rsidRDefault="00546C56" w:rsidP="00546C56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546C56" w:rsidRPr="00546C56" w:rsidSect="00DB79FA">
      <w:headerReference w:type="default" r:id="rId6"/>
      <w:headerReference w:type="first" r:id="rId7"/>
      <w:pgSz w:w="11906" w:h="16838"/>
      <w:pgMar w:top="1134" w:right="567" w:bottom="1134" w:left="141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29" w:rsidRDefault="00F74229" w:rsidP="00F74229">
      <w:pPr>
        <w:spacing w:after="0" w:line="240" w:lineRule="auto"/>
      </w:pPr>
      <w:r>
        <w:separator/>
      </w:r>
    </w:p>
  </w:endnote>
  <w:endnote w:type="continuationSeparator" w:id="0">
    <w:p w:rsidR="00F74229" w:rsidRDefault="00F74229" w:rsidP="00F7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29" w:rsidRDefault="00F74229" w:rsidP="00F74229">
      <w:pPr>
        <w:spacing w:after="0" w:line="240" w:lineRule="auto"/>
      </w:pPr>
      <w:r>
        <w:separator/>
      </w:r>
    </w:p>
  </w:footnote>
  <w:footnote w:type="continuationSeparator" w:id="0">
    <w:p w:rsidR="00F74229" w:rsidRDefault="00F74229" w:rsidP="00F7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42835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F74229" w:rsidRPr="00F74229" w:rsidRDefault="00F74229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7422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7422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7422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16CBA">
          <w:rPr>
            <w:rFonts w:ascii="Liberation Serif" w:hAnsi="Liberation Serif" w:cs="Liberation Serif"/>
            <w:noProof/>
            <w:sz w:val="28"/>
            <w:szCs w:val="28"/>
          </w:rPr>
          <w:t>11</w:t>
        </w:r>
        <w:r w:rsidRPr="00F7422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F74229" w:rsidRDefault="00F742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334141"/>
      <w:docPartObj>
        <w:docPartGallery w:val="Page Numbers (Top of Page)"/>
        <w:docPartUnique/>
      </w:docPartObj>
    </w:sdtPr>
    <w:sdtEndPr/>
    <w:sdtContent>
      <w:p w:rsidR="00DB79FA" w:rsidRDefault="00DB79FA">
        <w:pPr>
          <w:pStyle w:val="a4"/>
          <w:jc w:val="center"/>
        </w:pPr>
        <w:r w:rsidRPr="00DB79FA">
          <w:rPr>
            <w:rFonts w:ascii="Liberation Serif" w:hAnsi="Liberation Serif" w:cs="Liberation Serif"/>
            <w:sz w:val="28"/>
          </w:rPr>
          <w:fldChar w:fldCharType="begin"/>
        </w:r>
        <w:r w:rsidRPr="00DB79FA">
          <w:rPr>
            <w:rFonts w:ascii="Liberation Serif" w:hAnsi="Liberation Serif" w:cs="Liberation Serif"/>
            <w:sz w:val="28"/>
          </w:rPr>
          <w:instrText>PAGE   \* MERGEFORMAT</w:instrText>
        </w:r>
        <w:r w:rsidRPr="00DB79FA">
          <w:rPr>
            <w:rFonts w:ascii="Liberation Serif" w:hAnsi="Liberation Serif" w:cs="Liberation Serif"/>
            <w:sz w:val="28"/>
          </w:rPr>
          <w:fldChar w:fldCharType="separate"/>
        </w:r>
        <w:r w:rsidR="00D16CBA">
          <w:rPr>
            <w:rFonts w:ascii="Liberation Serif" w:hAnsi="Liberation Serif" w:cs="Liberation Serif"/>
            <w:noProof/>
            <w:sz w:val="28"/>
          </w:rPr>
          <w:t>10</w:t>
        </w:r>
        <w:r w:rsidRPr="00DB79F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B79FA" w:rsidRDefault="00DB79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4"/>
    <w:rsid w:val="00033E2D"/>
    <w:rsid w:val="000F3C1E"/>
    <w:rsid w:val="00193254"/>
    <w:rsid w:val="0026771E"/>
    <w:rsid w:val="00295A52"/>
    <w:rsid w:val="002B2E6C"/>
    <w:rsid w:val="00385D9B"/>
    <w:rsid w:val="003D3CF8"/>
    <w:rsid w:val="0042281A"/>
    <w:rsid w:val="004833F4"/>
    <w:rsid w:val="004B2290"/>
    <w:rsid w:val="004C5C16"/>
    <w:rsid w:val="0052287D"/>
    <w:rsid w:val="0053310A"/>
    <w:rsid w:val="00546C56"/>
    <w:rsid w:val="00563D1A"/>
    <w:rsid w:val="005F6554"/>
    <w:rsid w:val="0065627E"/>
    <w:rsid w:val="00674254"/>
    <w:rsid w:val="00721621"/>
    <w:rsid w:val="007A2687"/>
    <w:rsid w:val="008B6EEE"/>
    <w:rsid w:val="009223BA"/>
    <w:rsid w:val="009E3AC3"/>
    <w:rsid w:val="00A06330"/>
    <w:rsid w:val="00A71353"/>
    <w:rsid w:val="00AD3345"/>
    <w:rsid w:val="00AF366A"/>
    <w:rsid w:val="00B0132D"/>
    <w:rsid w:val="00BC5172"/>
    <w:rsid w:val="00D16CBA"/>
    <w:rsid w:val="00DB79FA"/>
    <w:rsid w:val="00E157EE"/>
    <w:rsid w:val="00F518BF"/>
    <w:rsid w:val="00F730EB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13BD-184C-4FE0-A74C-B976EEE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2B2E6C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229"/>
  </w:style>
  <w:style w:type="paragraph" w:styleId="a6">
    <w:name w:val="footer"/>
    <w:basedOn w:val="a"/>
    <w:link w:val="a7"/>
    <w:uiPriority w:val="99"/>
    <w:unhideWhenUsed/>
    <w:rsid w:val="00F7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Емельянова Елена Алексеевна</cp:lastModifiedBy>
  <cp:revision>31</cp:revision>
  <dcterms:created xsi:type="dcterms:W3CDTF">2019-12-09T11:57:00Z</dcterms:created>
  <dcterms:modified xsi:type="dcterms:W3CDTF">2021-02-15T11:14:00Z</dcterms:modified>
</cp:coreProperties>
</file>