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23C4" w14:textId="5EB74CEC" w:rsidR="00477A45" w:rsidRPr="00477A45" w:rsidRDefault="0054502A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 № 5</w:t>
      </w:r>
      <w:r w:rsidR="00477A45" w:rsidRPr="00477A45">
        <w:rPr>
          <w:rFonts w:ascii="Liberation Serif" w:hAnsi="Liberation Serif" w:cs="Liberation Serif"/>
          <w:sz w:val="26"/>
          <w:szCs w:val="26"/>
        </w:rPr>
        <w:t xml:space="preserve"> к протоколу </w:t>
      </w:r>
    </w:p>
    <w:p w14:paraId="01F8E807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 xml:space="preserve">от ____________ № _____________ </w:t>
      </w:r>
    </w:p>
    <w:p w14:paraId="44EA1581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</w:p>
    <w:p w14:paraId="6347E236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>ОДОБРЕНЫ</w:t>
      </w:r>
    </w:p>
    <w:p w14:paraId="57BE151F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 xml:space="preserve">протоколом заседания комиссии </w:t>
      </w:r>
    </w:p>
    <w:p w14:paraId="323D287E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14:paraId="6F4748A1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14:paraId="1CBA470B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</w:p>
    <w:p w14:paraId="314442E5" w14:textId="77777777" w:rsidR="00477A45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>с муниципальными образованиями, расположенными на территории Свердловской области,</w:t>
      </w:r>
    </w:p>
    <w:p w14:paraId="22C71320" w14:textId="77777777" w:rsidR="002B2E6C" w:rsidRPr="00477A45" w:rsidRDefault="00477A45" w:rsidP="00477A4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>19 февраля 2020 года</w:t>
      </w:r>
    </w:p>
    <w:p w14:paraId="4A35747D" w14:textId="77777777" w:rsidR="009E3AC3" w:rsidRPr="00477A45" w:rsidRDefault="009E3AC3" w:rsidP="009E3AC3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14:paraId="7C79231A" w14:textId="0A1C5177" w:rsidR="00241B15" w:rsidRPr="00241B15" w:rsidRDefault="00477A45" w:rsidP="00241B15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 w:rsidRPr="00477A45">
        <w:rPr>
          <w:rFonts w:ascii="Liberation Serif" w:hAnsi="Liberation Serif" w:cs="Liberation Serif"/>
          <w:sz w:val="26"/>
          <w:szCs w:val="26"/>
        </w:rPr>
        <w:t>Листы технологических карт межведомственного взаимодействия Департамента государственного жилищного и строительного надзора Свердловской области и Министерства агропромышленного комплекса и потребительского рынка</w:t>
      </w:r>
      <w:r w:rsidR="00241B15">
        <w:rPr>
          <w:rFonts w:ascii="Liberation Serif" w:hAnsi="Liberation Serif" w:cs="Liberation Serif"/>
          <w:sz w:val="26"/>
          <w:szCs w:val="26"/>
        </w:rPr>
        <w:t xml:space="preserve"> </w:t>
      </w:r>
      <w:r w:rsidR="00241B15">
        <w:rPr>
          <w:rFonts w:ascii="Liberation Serif" w:hAnsi="Liberation Serif" w:cs="Liberation Serif"/>
          <w:sz w:val="26"/>
          <w:szCs w:val="26"/>
        </w:rPr>
        <w:br/>
      </w:r>
      <w:r w:rsidR="00241B15" w:rsidRPr="00241B15">
        <w:rPr>
          <w:rFonts w:ascii="Liberation Serif" w:hAnsi="Liberation Serif" w:cs="Liberation Serif"/>
          <w:sz w:val="26"/>
          <w:szCs w:val="26"/>
        </w:rPr>
        <w:t>Свердловской области</w:t>
      </w:r>
      <w:bookmarkStart w:id="0" w:name="_GoBack"/>
      <w:bookmarkEnd w:id="0"/>
    </w:p>
    <w:p w14:paraId="6A58544B" w14:textId="77777777" w:rsidR="00546C56" w:rsidRPr="00477A45" w:rsidRDefault="00546C56" w:rsidP="00546C56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3607"/>
        <w:gridCol w:w="2876"/>
        <w:gridCol w:w="2997"/>
      </w:tblGrid>
      <w:tr w:rsidR="00C53A26" w:rsidRPr="00477A45" w14:paraId="7438FC03" w14:textId="77777777" w:rsidTr="00922C7C">
        <w:tc>
          <w:tcPr>
            <w:tcW w:w="578" w:type="dxa"/>
          </w:tcPr>
          <w:p w14:paraId="59A6B11D" w14:textId="77777777" w:rsidR="00C53A26" w:rsidRPr="00477A45" w:rsidRDefault="00C53A26" w:rsidP="00922C7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3607" w:type="dxa"/>
          </w:tcPr>
          <w:p w14:paraId="6AE586A4" w14:textId="77777777" w:rsidR="00C53A26" w:rsidRPr="00477A45" w:rsidRDefault="00C53A26" w:rsidP="00922C7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Наименование государственной или муниципальной функции по контролю (надзору)</w:t>
            </w:r>
          </w:p>
        </w:tc>
        <w:tc>
          <w:tcPr>
            <w:tcW w:w="2876" w:type="dxa"/>
          </w:tcPr>
          <w:p w14:paraId="026B2B02" w14:textId="77777777" w:rsidR="00C53A26" w:rsidRPr="00477A45" w:rsidRDefault="00C53A26" w:rsidP="00922C7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Поставщик документов</w:t>
            </w:r>
          </w:p>
        </w:tc>
        <w:tc>
          <w:tcPr>
            <w:tcW w:w="2997" w:type="dxa"/>
          </w:tcPr>
          <w:p w14:paraId="645D8EB7" w14:textId="77777777" w:rsidR="00C53A26" w:rsidRPr="00477A45" w:rsidRDefault="00C53A26" w:rsidP="00922C7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Исполнительный орган государственной власти Свердловской области, осуществляющий межведомственное взаимодействие</w:t>
            </w:r>
          </w:p>
        </w:tc>
      </w:tr>
    </w:tbl>
    <w:p w14:paraId="492907C2" w14:textId="77777777" w:rsidR="00C53A26" w:rsidRPr="00477A45" w:rsidRDefault="00C53A26" w:rsidP="00C53A26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3607"/>
        <w:gridCol w:w="2876"/>
        <w:gridCol w:w="2997"/>
      </w:tblGrid>
      <w:tr w:rsidR="00C53A26" w:rsidRPr="00477A45" w14:paraId="38E8E9DE" w14:textId="77777777" w:rsidTr="00477A45">
        <w:trPr>
          <w:tblHeader/>
        </w:trPr>
        <w:tc>
          <w:tcPr>
            <w:tcW w:w="578" w:type="dxa"/>
            <w:shd w:val="clear" w:color="auto" w:fill="auto"/>
          </w:tcPr>
          <w:p w14:paraId="461B834E" w14:textId="77777777" w:rsidR="00C53A26" w:rsidRPr="00477A45" w:rsidRDefault="00C53A26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14:paraId="28891B68" w14:textId="77777777" w:rsidR="00C53A26" w:rsidRPr="00477A45" w:rsidRDefault="00C53A26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76" w:type="dxa"/>
          </w:tcPr>
          <w:p w14:paraId="2EED36FB" w14:textId="77777777" w:rsidR="00C53A26" w:rsidRPr="00477A45" w:rsidRDefault="00C53A26" w:rsidP="00E157E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997" w:type="dxa"/>
          </w:tcPr>
          <w:p w14:paraId="5D62F8A0" w14:textId="77777777" w:rsidR="00C53A26" w:rsidRPr="00477A45" w:rsidRDefault="00C53A26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B17C66" w:rsidRPr="00477A45" w14:paraId="6F58BF0A" w14:textId="77777777" w:rsidTr="00477A45">
        <w:tc>
          <w:tcPr>
            <w:tcW w:w="578" w:type="dxa"/>
            <w:shd w:val="clear" w:color="auto" w:fill="auto"/>
          </w:tcPr>
          <w:p w14:paraId="5A60B806" w14:textId="77777777" w:rsidR="00B17C66" w:rsidRPr="00477A45" w:rsidRDefault="00B17C66" w:rsidP="00B17C6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3607" w:type="dxa"/>
          </w:tcPr>
          <w:p w14:paraId="4B8097DE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недвижимости, осуществляемый на территории Свердловской области</w:t>
            </w:r>
          </w:p>
        </w:tc>
        <w:tc>
          <w:tcPr>
            <w:tcW w:w="2876" w:type="dxa"/>
          </w:tcPr>
          <w:p w14:paraId="1F4F09C0" w14:textId="439A9C62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 xml:space="preserve">Федеральная налоговая служба </w:t>
            </w:r>
          </w:p>
          <w:p w14:paraId="3635C605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97" w:type="dxa"/>
          </w:tcPr>
          <w:p w14:paraId="47FA7B4B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B17C66" w:rsidRPr="00477A45" w14:paraId="50DE2254" w14:textId="77777777" w:rsidTr="00477A45">
        <w:tc>
          <w:tcPr>
            <w:tcW w:w="578" w:type="dxa"/>
            <w:shd w:val="clear" w:color="auto" w:fill="auto"/>
          </w:tcPr>
          <w:p w14:paraId="3AA5D7D2" w14:textId="77777777" w:rsidR="00B17C66" w:rsidRPr="00477A45" w:rsidRDefault="00B17C66" w:rsidP="00B17C6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53A26" w:rsidRPr="00477A45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3607" w:type="dxa"/>
            <w:vMerge w:val="restart"/>
          </w:tcPr>
          <w:p w14:paraId="0755706E" w14:textId="759F2265" w:rsidR="00B17C66" w:rsidRPr="00477A45" w:rsidRDefault="001C5CCB" w:rsidP="00241B1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</w:t>
            </w: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алкогольной продукции при оказании услуг общественного питания, установленных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регламентов, </w:t>
            </w:r>
            <w:r w:rsidR="00241B15" w:rsidRPr="00477A45">
              <w:rPr>
                <w:rFonts w:ascii="Liberation Serif" w:hAnsi="Liberation Serif" w:cs="Liberation Serif"/>
                <w:sz w:val="26"/>
                <w:szCs w:val="26"/>
              </w:rPr>
              <w:t>осуществляем</w:t>
            </w:r>
            <w:r w:rsidR="00241B15">
              <w:rPr>
                <w:rFonts w:ascii="Liberation Serif" w:hAnsi="Liberation Serif" w:cs="Liberation Serif"/>
                <w:sz w:val="26"/>
                <w:szCs w:val="26"/>
              </w:rPr>
              <w:t>ого</w:t>
            </w:r>
            <w:r w:rsidR="00241B15" w:rsidRPr="00477A4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на территории Свердловской области</w:t>
            </w:r>
          </w:p>
        </w:tc>
        <w:tc>
          <w:tcPr>
            <w:tcW w:w="2876" w:type="dxa"/>
          </w:tcPr>
          <w:p w14:paraId="2E31CBF9" w14:textId="715DE145" w:rsidR="00B17C66" w:rsidRPr="00477A45" w:rsidRDefault="00B17C66" w:rsidP="00241B1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997" w:type="dxa"/>
          </w:tcPr>
          <w:p w14:paraId="476AEE3E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  <w:p w14:paraId="6C4291BE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17C66" w:rsidRPr="00477A45" w14:paraId="16A958D7" w14:textId="77777777" w:rsidTr="00477A45">
        <w:tc>
          <w:tcPr>
            <w:tcW w:w="578" w:type="dxa"/>
            <w:shd w:val="clear" w:color="auto" w:fill="auto"/>
          </w:tcPr>
          <w:p w14:paraId="74D7D78A" w14:textId="77777777" w:rsidR="00B17C66" w:rsidRPr="00477A45" w:rsidRDefault="00B17C66" w:rsidP="00B17C6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07" w:type="dxa"/>
            <w:vMerge/>
          </w:tcPr>
          <w:p w14:paraId="1774BFF9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76" w:type="dxa"/>
          </w:tcPr>
          <w:p w14:paraId="05F92ACF" w14:textId="2E021960" w:rsidR="00B17C66" w:rsidRPr="00477A45" w:rsidRDefault="00B17C66" w:rsidP="00241B1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 xml:space="preserve">Федеральная налоговая служба </w:t>
            </w:r>
          </w:p>
        </w:tc>
        <w:tc>
          <w:tcPr>
            <w:tcW w:w="2997" w:type="dxa"/>
          </w:tcPr>
          <w:p w14:paraId="42EC04DE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  <w:p w14:paraId="73837EEE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17C66" w:rsidRPr="00477A45" w14:paraId="4C39B3D4" w14:textId="77777777" w:rsidTr="00477A45">
        <w:tc>
          <w:tcPr>
            <w:tcW w:w="578" w:type="dxa"/>
            <w:shd w:val="clear" w:color="auto" w:fill="auto"/>
          </w:tcPr>
          <w:p w14:paraId="79C1E4A1" w14:textId="77777777" w:rsidR="00B17C66" w:rsidRPr="00477A45" w:rsidRDefault="00C53A26" w:rsidP="00B17C6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3607" w:type="dxa"/>
          </w:tcPr>
          <w:p w14:paraId="1E6CDAFE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на территории Свердловской области</w:t>
            </w:r>
          </w:p>
        </w:tc>
        <w:tc>
          <w:tcPr>
            <w:tcW w:w="2876" w:type="dxa"/>
          </w:tcPr>
          <w:p w14:paraId="6EBE7859" w14:textId="79E10AD2" w:rsidR="00B17C66" w:rsidRPr="00477A45" w:rsidRDefault="00B17C66" w:rsidP="00241B1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997" w:type="dxa"/>
          </w:tcPr>
          <w:p w14:paraId="1C1BD583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77A45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  <w:p w14:paraId="72DABAB5" w14:textId="77777777" w:rsidR="00B17C66" w:rsidRPr="00477A45" w:rsidRDefault="00B17C66" w:rsidP="00B17C6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CB4B271" w14:textId="77777777" w:rsidR="00546C56" w:rsidRPr="00477A45" w:rsidRDefault="00546C56" w:rsidP="00546C56">
      <w:pPr>
        <w:jc w:val="center"/>
        <w:rPr>
          <w:rFonts w:ascii="Liberation Serif" w:hAnsi="Liberation Serif" w:cs="Liberation Serif"/>
          <w:sz w:val="26"/>
          <w:szCs w:val="26"/>
        </w:rPr>
      </w:pPr>
    </w:p>
    <w:sectPr w:rsidR="00546C56" w:rsidRPr="00477A45" w:rsidSect="00120C9C">
      <w:headerReference w:type="default" r:id="rId6"/>
      <w:headerReference w:type="first" r:id="rId7"/>
      <w:pgSz w:w="11906" w:h="16838"/>
      <w:pgMar w:top="1134" w:right="567" w:bottom="1134" w:left="1418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CFD7" w14:textId="77777777" w:rsidR="00F71248" w:rsidRDefault="00F71248" w:rsidP="005C278E">
      <w:pPr>
        <w:spacing w:after="0" w:line="240" w:lineRule="auto"/>
      </w:pPr>
      <w:r>
        <w:separator/>
      </w:r>
    </w:p>
  </w:endnote>
  <w:endnote w:type="continuationSeparator" w:id="0">
    <w:p w14:paraId="1528A13D" w14:textId="77777777" w:rsidR="00F71248" w:rsidRDefault="00F71248" w:rsidP="005C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22F6A" w14:textId="77777777" w:rsidR="00F71248" w:rsidRDefault="00F71248" w:rsidP="005C278E">
      <w:pPr>
        <w:spacing w:after="0" w:line="240" w:lineRule="auto"/>
      </w:pPr>
      <w:r>
        <w:separator/>
      </w:r>
    </w:p>
  </w:footnote>
  <w:footnote w:type="continuationSeparator" w:id="0">
    <w:p w14:paraId="05B46970" w14:textId="77777777" w:rsidR="00F71248" w:rsidRDefault="00F71248" w:rsidP="005C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1325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795B126F" w14:textId="77777777" w:rsidR="005C278E" w:rsidRPr="005C278E" w:rsidRDefault="005C278E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C278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C278E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C278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20C9C">
          <w:rPr>
            <w:rFonts w:ascii="Liberation Serif" w:hAnsi="Liberation Serif" w:cs="Liberation Serif"/>
            <w:noProof/>
            <w:sz w:val="24"/>
            <w:szCs w:val="24"/>
          </w:rPr>
          <w:t>80</w:t>
        </w:r>
        <w:r w:rsidRPr="005C278E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35DF342C" w14:textId="77777777" w:rsidR="005C278E" w:rsidRDefault="005C27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01592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31B83E97" w14:textId="77777777" w:rsidR="00477A45" w:rsidRPr="00477A45" w:rsidRDefault="00477A45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77A4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77A4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77A4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20C9C">
          <w:rPr>
            <w:rFonts w:ascii="Liberation Serif" w:hAnsi="Liberation Serif" w:cs="Liberation Serif"/>
            <w:noProof/>
            <w:sz w:val="28"/>
            <w:szCs w:val="28"/>
          </w:rPr>
          <w:t>79</w:t>
        </w:r>
        <w:r w:rsidRPr="00477A4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45F0D0" w14:textId="77777777" w:rsidR="00477A45" w:rsidRDefault="00477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120C9C"/>
    <w:rsid w:val="00193254"/>
    <w:rsid w:val="001C5CCB"/>
    <w:rsid w:val="00241B15"/>
    <w:rsid w:val="0026771E"/>
    <w:rsid w:val="002B2E6C"/>
    <w:rsid w:val="00382C03"/>
    <w:rsid w:val="00385D9B"/>
    <w:rsid w:val="003D3CF8"/>
    <w:rsid w:val="0042281A"/>
    <w:rsid w:val="00477A45"/>
    <w:rsid w:val="004833F4"/>
    <w:rsid w:val="004B2290"/>
    <w:rsid w:val="004C5C16"/>
    <w:rsid w:val="00517B88"/>
    <w:rsid w:val="0052287D"/>
    <w:rsid w:val="005276A5"/>
    <w:rsid w:val="0054502A"/>
    <w:rsid w:val="00546C56"/>
    <w:rsid w:val="00563D1A"/>
    <w:rsid w:val="005C278E"/>
    <w:rsid w:val="005F1357"/>
    <w:rsid w:val="005F6554"/>
    <w:rsid w:val="0065627E"/>
    <w:rsid w:val="00674254"/>
    <w:rsid w:val="007A2687"/>
    <w:rsid w:val="007F3975"/>
    <w:rsid w:val="007F428C"/>
    <w:rsid w:val="00822E4C"/>
    <w:rsid w:val="009223BA"/>
    <w:rsid w:val="00962D92"/>
    <w:rsid w:val="009E3AC3"/>
    <w:rsid w:val="00A40E57"/>
    <w:rsid w:val="00A50C35"/>
    <w:rsid w:val="00A71353"/>
    <w:rsid w:val="00AD3345"/>
    <w:rsid w:val="00B0132D"/>
    <w:rsid w:val="00B15986"/>
    <w:rsid w:val="00B17C66"/>
    <w:rsid w:val="00BC5172"/>
    <w:rsid w:val="00C53A26"/>
    <w:rsid w:val="00E157EE"/>
    <w:rsid w:val="00E65165"/>
    <w:rsid w:val="00F518BF"/>
    <w:rsid w:val="00F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8E2"/>
  <w15:chartTrackingRefBased/>
  <w15:docId w15:val="{973E13BD-184C-4FE0-A74C-B976EEE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2B2E6C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C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78E"/>
  </w:style>
  <w:style w:type="paragraph" w:styleId="a6">
    <w:name w:val="footer"/>
    <w:basedOn w:val="a"/>
    <w:link w:val="a7"/>
    <w:uiPriority w:val="99"/>
    <w:unhideWhenUsed/>
    <w:rsid w:val="005C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78E"/>
  </w:style>
  <w:style w:type="character" w:styleId="a8">
    <w:name w:val="annotation reference"/>
    <w:basedOn w:val="a0"/>
    <w:uiPriority w:val="99"/>
    <w:semiHidden/>
    <w:unhideWhenUsed/>
    <w:rsid w:val="00E651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51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51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51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51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Емельянова Елена Алексеевна</cp:lastModifiedBy>
  <cp:revision>3</cp:revision>
  <dcterms:created xsi:type="dcterms:W3CDTF">2020-03-18T05:17:00Z</dcterms:created>
  <dcterms:modified xsi:type="dcterms:W3CDTF">2020-03-18T06:09:00Z</dcterms:modified>
</cp:coreProperties>
</file>