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DA2D" w14:textId="7EB46274" w:rsidR="0067147D" w:rsidRPr="0067147D" w:rsidRDefault="0067147D" w:rsidP="00C3330E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</w:t>
      </w:r>
      <w:r w:rsidR="00334F5E">
        <w:rPr>
          <w:rFonts w:ascii="Liberation Serif" w:hAnsi="Liberation Serif" w:cs="Liberation Serif"/>
          <w:sz w:val="26"/>
          <w:szCs w:val="26"/>
        </w:rPr>
        <w:t>8</w:t>
      </w:r>
      <w:r w:rsidR="006348BA">
        <w:rPr>
          <w:rFonts w:ascii="Liberation Serif" w:hAnsi="Liberation Serif" w:cs="Liberation Serif"/>
          <w:sz w:val="26"/>
          <w:szCs w:val="26"/>
        </w:rPr>
        <w:t xml:space="preserve"> </w:t>
      </w:r>
      <w:r w:rsidRPr="0067147D">
        <w:rPr>
          <w:rFonts w:ascii="Liberation Serif" w:hAnsi="Liberation Serif" w:cs="Liberation Serif"/>
          <w:sz w:val="26"/>
          <w:szCs w:val="26"/>
        </w:rPr>
        <w:t xml:space="preserve">к протоколу </w:t>
      </w:r>
    </w:p>
    <w:p w14:paraId="172EB2BD" w14:textId="77777777" w:rsidR="0067147D" w:rsidRPr="0067147D" w:rsidRDefault="0067147D" w:rsidP="00C3330E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67147D">
        <w:rPr>
          <w:rFonts w:ascii="Liberation Serif" w:hAnsi="Liberation Serif" w:cs="Liberation Serif"/>
          <w:sz w:val="26"/>
          <w:szCs w:val="26"/>
        </w:rPr>
        <w:t xml:space="preserve">от ____________ № _____________ </w:t>
      </w:r>
    </w:p>
    <w:p w14:paraId="758BAD96" w14:textId="77777777" w:rsidR="0067147D" w:rsidRPr="0067147D" w:rsidRDefault="0067147D" w:rsidP="00C3330E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</w:p>
    <w:p w14:paraId="0A8F44CA" w14:textId="77777777" w:rsidR="0067147D" w:rsidRPr="0067147D" w:rsidRDefault="0067147D" w:rsidP="00C3330E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УТВЕРЖДЕН</w:t>
      </w:r>
      <w:r w:rsidR="007E2E1A">
        <w:rPr>
          <w:rFonts w:ascii="Liberation Serif" w:hAnsi="Liberation Serif" w:cs="Liberation Serif"/>
          <w:sz w:val="26"/>
          <w:szCs w:val="26"/>
        </w:rPr>
        <w:t>Ы</w:t>
      </w:r>
    </w:p>
    <w:p w14:paraId="354E9F13" w14:textId="77777777" w:rsidR="0067147D" w:rsidRPr="0067147D" w:rsidRDefault="0067147D" w:rsidP="00C3330E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67147D">
        <w:rPr>
          <w:rFonts w:ascii="Liberation Serif" w:hAnsi="Liberation Serif" w:cs="Liberation Serif"/>
          <w:sz w:val="26"/>
          <w:szCs w:val="26"/>
        </w:rPr>
        <w:t xml:space="preserve">протоколом заседания комиссии </w:t>
      </w:r>
    </w:p>
    <w:p w14:paraId="24395D64" w14:textId="4C9BAB1C" w:rsidR="0067147D" w:rsidRDefault="0067147D" w:rsidP="00C3330E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67147D">
        <w:rPr>
          <w:rFonts w:ascii="Liberation Serif" w:hAnsi="Liberation Serif" w:cs="Liberation Serif"/>
          <w:sz w:val="26"/>
          <w:szCs w:val="26"/>
        </w:rPr>
        <w:t xml:space="preserve">по повышению качества предоставления государственных и муниципальных услуг, а также осуществления государственного контроля (надзора) </w:t>
      </w:r>
      <w:r w:rsidR="002A308F">
        <w:rPr>
          <w:rFonts w:ascii="Liberation Serif" w:hAnsi="Liberation Serif" w:cs="Liberation Serif"/>
          <w:sz w:val="26"/>
          <w:szCs w:val="26"/>
        </w:rPr>
        <w:br/>
      </w:r>
      <w:r w:rsidRPr="0067147D">
        <w:rPr>
          <w:rFonts w:ascii="Liberation Serif" w:hAnsi="Liberation Serif" w:cs="Liberation Serif"/>
          <w:sz w:val="26"/>
          <w:szCs w:val="26"/>
        </w:rPr>
        <w:t xml:space="preserve">и муниципального контроля </w:t>
      </w:r>
      <w:r w:rsidR="002A308F">
        <w:rPr>
          <w:rFonts w:ascii="Liberation Serif" w:hAnsi="Liberation Serif" w:cs="Liberation Serif"/>
          <w:sz w:val="26"/>
          <w:szCs w:val="26"/>
        </w:rPr>
        <w:br/>
      </w:r>
      <w:r w:rsidRPr="0067147D">
        <w:rPr>
          <w:rFonts w:ascii="Liberation Serif" w:hAnsi="Liberation Serif" w:cs="Liberation Serif"/>
          <w:sz w:val="26"/>
          <w:szCs w:val="26"/>
        </w:rPr>
        <w:t>в Свердловской области</w:t>
      </w:r>
      <w:r w:rsidR="002A308F">
        <w:rPr>
          <w:rFonts w:ascii="Liberation Serif" w:hAnsi="Liberation Serif" w:cs="Liberation Serif"/>
          <w:sz w:val="26"/>
          <w:szCs w:val="26"/>
        </w:rPr>
        <w:t xml:space="preserve"> </w:t>
      </w:r>
      <w:r w:rsidRPr="0067147D">
        <w:rPr>
          <w:rFonts w:ascii="Liberation Serif" w:hAnsi="Liberation Serif" w:cs="Liberation Serif"/>
          <w:sz w:val="26"/>
          <w:szCs w:val="26"/>
        </w:rPr>
        <w:t>в режиме видеоконференции с муниципальными образованиями, расположенными на территории Свердловской области</w:t>
      </w:r>
      <w:r w:rsidR="006348BA">
        <w:rPr>
          <w:rFonts w:ascii="Liberation Serif" w:hAnsi="Liberation Serif" w:cs="Liberation Serif"/>
          <w:sz w:val="26"/>
          <w:szCs w:val="26"/>
        </w:rPr>
        <w:t>,</w:t>
      </w:r>
    </w:p>
    <w:p w14:paraId="0B003A00" w14:textId="5771312A" w:rsidR="006348BA" w:rsidRDefault="006348BA" w:rsidP="00C3330E">
      <w:pPr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 w:rsidRPr="006348BA">
        <w:rPr>
          <w:rFonts w:ascii="Liberation Serif" w:hAnsi="Liberation Serif" w:cs="Liberation Serif"/>
          <w:sz w:val="26"/>
          <w:szCs w:val="26"/>
        </w:rPr>
        <w:t>11 декабря 2019 года</w:t>
      </w:r>
    </w:p>
    <w:p w14:paraId="423CD697" w14:textId="77777777" w:rsidR="009E3AC3" w:rsidRDefault="009E3AC3" w:rsidP="00C3330E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14:paraId="3EAD24A0" w14:textId="77777777" w:rsidR="00656236" w:rsidRPr="0067147D" w:rsidRDefault="00656236" w:rsidP="00C3330E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14:paraId="3301266A" w14:textId="77777777" w:rsidR="0067147D" w:rsidRDefault="007E2E1A" w:rsidP="0067147D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Т</w:t>
      </w:r>
      <w:r w:rsidRPr="007E2E1A">
        <w:rPr>
          <w:rFonts w:ascii="Liberation Serif" w:hAnsi="Liberation Serif" w:cs="Liberation Serif"/>
          <w:sz w:val="26"/>
          <w:szCs w:val="26"/>
        </w:rPr>
        <w:t xml:space="preserve">ехнологические карты межведомственного взаимодействия Министерства агропромышленного комплекса и потребительского рынка Свердловской области </w:t>
      </w:r>
      <w:r>
        <w:rPr>
          <w:rFonts w:ascii="Liberation Serif" w:hAnsi="Liberation Serif" w:cs="Liberation Serif"/>
          <w:sz w:val="26"/>
          <w:szCs w:val="26"/>
        </w:rPr>
        <w:br/>
      </w:r>
      <w:r w:rsidRPr="007E2E1A">
        <w:rPr>
          <w:rFonts w:ascii="Liberation Serif" w:hAnsi="Liberation Serif" w:cs="Liberation Serif"/>
          <w:sz w:val="26"/>
          <w:szCs w:val="26"/>
        </w:rPr>
        <w:t xml:space="preserve">по государственному надзору в области племенного животноводства, осуществляемому на территории Свердловской области и по региональному государственному надзору </w:t>
      </w:r>
      <w:r>
        <w:rPr>
          <w:rFonts w:ascii="Liberation Serif" w:hAnsi="Liberation Serif" w:cs="Liberation Serif"/>
          <w:sz w:val="26"/>
          <w:szCs w:val="26"/>
        </w:rPr>
        <w:br/>
      </w:r>
      <w:r w:rsidRPr="007E2E1A">
        <w:rPr>
          <w:rFonts w:ascii="Liberation Serif" w:hAnsi="Liberation Serif" w:cs="Liberation Serif"/>
          <w:sz w:val="26"/>
          <w:szCs w:val="26"/>
        </w:rPr>
        <w:t>в области технического состояния и эксплуатации самоходных машин и других видов техники на территории Свердловской области</w:t>
      </w:r>
    </w:p>
    <w:p w14:paraId="4E2B75E4" w14:textId="77777777" w:rsidR="007E2E1A" w:rsidRPr="0067147D" w:rsidRDefault="007E2E1A" w:rsidP="0067147D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88"/>
        <w:gridCol w:w="3780"/>
        <w:gridCol w:w="2686"/>
        <w:gridCol w:w="3004"/>
      </w:tblGrid>
      <w:tr w:rsidR="00E157EE" w:rsidRPr="0067147D" w14:paraId="21B50BF1" w14:textId="77777777" w:rsidTr="00E157EE">
        <w:tc>
          <w:tcPr>
            <w:tcW w:w="619" w:type="dxa"/>
          </w:tcPr>
          <w:p w14:paraId="74568D4F" w14:textId="77777777" w:rsidR="00E157EE" w:rsidRPr="0067147D" w:rsidRDefault="00E157EE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85" w:type="dxa"/>
          </w:tcPr>
          <w:p w14:paraId="3777F59A" w14:textId="77777777" w:rsidR="00E157EE" w:rsidRPr="0067147D" w:rsidRDefault="00563D1A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Наименование государственной или муниципальной функции по контролю (надзору)</w:t>
            </w:r>
          </w:p>
        </w:tc>
        <w:tc>
          <w:tcPr>
            <w:tcW w:w="2130" w:type="dxa"/>
          </w:tcPr>
          <w:p w14:paraId="1015EFFD" w14:textId="77777777" w:rsidR="00E157EE" w:rsidRPr="0067147D" w:rsidRDefault="00E157EE" w:rsidP="00E157E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Идентификатор</w:t>
            </w:r>
            <w:r w:rsidRPr="0067147D">
              <w:rPr>
                <w:sz w:val="26"/>
                <w:szCs w:val="26"/>
              </w:rPr>
              <w:t xml:space="preserve"> </w:t>
            </w: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функции 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</w:tc>
        <w:tc>
          <w:tcPr>
            <w:tcW w:w="3124" w:type="dxa"/>
          </w:tcPr>
          <w:p w14:paraId="34A464A0" w14:textId="77777777" w:rsidR="00E157EE" w:rsidRPr="0067147D" w:rsidRDefault="00E157EE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Исполнительный орган государственной власти Свердловской области, осуществляющий межведомственное взаимодействие</w:t>
            </w:r>
          </w:p>
        </w:tc>
      </w:tr>
      <w:tr w:rsidR="00E157EE" w:rsidRPr="0067147D" w14:paraId="36E799AA" w14:textId="77777777" w:rsidTr="00E157EE">
        <w:tc>
          <w:tcPr>
            <w:tcW w:w="619" w:type="dxa"/>
          </w:tcPr>
          <w:p w14:paraId="3997F0C5" w14:textId="77777777" w:rsidR="00E157EE" w:rsidRPr="0067147D" w:rsidRDefault="00E157EE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85" w:type="dxa"/>
          </w:tcPr>
          <w:p w14:paraId="14FC95B4" w14:textId="77777777" w:rsidR="00E157EE" w:rsidRPr="0067147D" w:rsidRDefault="00563D1A" w:rsidP="0011746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Государственный надзор </w:t>
            </w:r>
            <w:r w:rsidR="0065627E" w:rsidRPr="0067147D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в области племенного животноводства, осуществляемый на территории Свердловской области</w:t>
            </w:r>
          </w:p>
        </w:tc>
        <w:tc>
          <w:tcPr>
            <w:tcW w:w="2130" w:type="dxa"/>
          </w:tcPr>
          <w:p w14:paraId="3907CF97" w14:textId="77777777" w:rsidR="00E157EE" w:rsidRPr="0067147D" w:rsidRDefault="00E157EE" w:rsidP="005F655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6600000000169150000</w:t>
            </w:r>
          </w:p>
        </w:tc>
        <w:tc>
          <w:tcPr>
            <w:tcW w:w="3124" w:type="dxa"/>
          </w:tcPr>
          <w:p w14:paraId="7BB3AC58" w14:textId="77777777" w:rsidR="00E157EE" w:rsidRPr="0067147D" w:rsidRDefault="00E157EE" w:rsidP="005F655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Министерство агропромышленного комплекса и потребительского рынка Свердловской области</w:t>
            </w:r>
          </w:p>
        </w:tc>
      </w:tr>
      <w:tr w:rsidR="00E157EE" w:rsidRPr="0067147D" w14:paraId="0810EFA2" w14:textId="77777777" w:rsidTr="00E157EE">
        <w:tc>
          <w:tcPr>
            <w:tcW w:w="619" w:type="dxa"/>
          </w:tcPr>
          <w:p w14:paraId="6DFEE599" w14:textId="77777777" w:rsidR="00E157EE" w:rsidRPr="0067147D" w:rsidRDefault="00E157EE" w:rsidP="00546C5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85" w:type="dxa"/>
          </w:tcPr>
          <w:p w14:paraId="66BB0C6D" w14:textId="77777777" w:rsidR="00E157EE" w:rsidRPr="0067147D" w:rsidRDefault="00563D1A" w:rsidP="0011746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 xml:space="preserve">Региональный государственный надзор </w:t>
            </w:r>
            <w:r w:rsidR="0065627E" w:rsidRPr="0067147D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в области технического состояния и эксплуатации самоходных машин и других видов техники на территории Свердловской области</w:t>
            </w:r>
          </w:p>
        </w:tc>
        <w:tc>
          <w:tcPr>
            <w:tcW w:w="2130" w:type="dxa"/>
          </w:tcPr>
          <w:p w14:paraId="30D89687" w14:textId="77777777" w:rsidR="00E157EE" w:rsidRPr="0067147D" w:rsidRDefault="00B0132D" w:rsidP="005F655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6600000000169159986</w:t>
            </w:r>
          </w:p>
        </w:tc>
        <w:tc>
          <w:tcPr>
            <w:tcW w:w="3124" w:type="dxa"/>
          </w:tcPr>
          <w:p w14:paraId="00138639" w14:textId="77777777" w:rsidR="00E157EE" w:rsidRPr="0067147D" w:rsidRDefault="00E157EE" w:rsidP="005F655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7147D">
              <w:rPr>
                <w:rFonts w:ascii="Liberation Serif" w:hAnsi="Liberation Serif" w:cs="Liberation Serif"/>
                <w:sz w:val="26"/>
                <w:szCs w:val="26"/>
              </w:rPr>
              <w:t>Министерство агропромышленного комплекса и потребительского рынка Свердловской области</w:t>
            </w:r>
          </w:p>
        </w:tc>
      </w:tr>
    </w:tbl>
    <w:p w14:paraId="0CC5D2CD" w14:textId="77777777" w:rsidR="00546C56" w:rsidRPr="0067147D" w:rsidRDefault="00546C56" w:rsidP="0067147D">
      <w:pPr>
        <w:jc w:val="center"/>
        <w:rPr>
          <w:rFonts w:ascii="Liberation Serif" w:hAnsi="Liberation Serif" w:cs="Liberation Serif"/>
          <w:sz w:val="26"/>
          <w:szCs w:val="26"/>
        </w:rPr>
      </w:pPr>
    </w:p>
    <w:sectPr w:rsidR="00546C56" w:rsidRPr="0067147D" w:rsidSect="007102D7">
      <w:headerReference w:type="default" r:id="rId6"/>
      <w:pgSz w:w="11906" w:h="16838"/>
      <w:pgMar w:top="1134" w:right="567" w:bottom="1134" w:left="141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903B2" w14:textId="77777777" w:rsidR="00C50C90" w:rsidRDefault="00C50C90" w:rsidP="00FE0FF1">
      <w:pPr>
        <w:spacing w:after="0" w:line="240" w:lineRule="auto"/>
      </w:pPr>
      <w:r>
        <w:separator/>
      </w:r>
    </w:p>
  </w:endnote>
  <w:endnote w:type="continuationSeparator" w:id="0">
    <w:p w14:paraId="4092AFF1" w14:textId="77777777" w:rsidR="00C50C90" w:rsidRDefault="00C50C90" w:rsidP="00FE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9CCAD" w14:textId="77777777" w:rsidR="00C50C90" w:rsidRDefault="00C50C90" w:rsidP="00FE0FF1">
      <w:pPr>
        <w:spacing w:after="0" w:line="240" w:lineRule="auto"/>
      </w:pPr>
      <w:r>
        <w:separator/>
      </w:r>
    </w:p>
  </w:footnote>
  <w:footnote w:type="continuationSeparator" w:id="0">
    <w:p w14:paraId="4EC737D7" w14:textId="77777777" w:rsidR="00C50C90" w:rsidRDefault="00C50C90" w:rsidP="00FE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78877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0ECAD177" w14:textId="77777777" w:rsidR="00FE0FF1" w:rsidRPr="00FE0FF1" w:rsidRDefault="00FE0FF1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FE0FF1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E0FF1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E0FF1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7102D7">
          <w:rPr>
            <w:rFonts w:ascii="Liberation Serif" w:hAnsi="Liberation Serif" w:cs="Liberation Serif"/>
            <w:noProof/>
            <w:sz w:val="28"/>
            <w:szCs w:val="28"/>
          </w:rPr>
          <w:t>40</w:t>
        </w:r>
        <w:r w:rsidRPr="00FE0FF1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15D26F6A" w14:textId="77777777" w:rsidR="00FE0FF1" w:rsidRDefault="00FE0F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4"/>
    <w:rsid w:val="00117468"/>
    <w:rsid w:val="001252CC"/>
    <w:rsid w:val="00193254"/>
    <w:rsid w:val="0026771E"/>
    <w:rsid w:val="00283C72"/>
    <w:rsid w:val="002A308F"/>
    <w:rsid w:val="00334F5E"/>
    <w:rsid w:val="00385D9B"/>
    <w:rsid w:val="0042281A"/>
    <w:rsid w:val="004833F4"/>
    <w:rsid w:val="0052287D"/>
    <w:rsid w:val="00546C56"/>
    <w:rsid w:val="00563D1A"/>
    <w:rsid w:val="005F6554"/>
    <w:rsid w:val="006348BA"/>
    <w:rsid w:val="00656236"/>
    <w:rsid w:val="0065627E"/>
    <w:rsid w:val="0067147D"/>
    <w:rsid w:val="00674254"/>
    <w:rsid w:val="007102D7"/>
    <w:rsid w:val="007E2E1A"/>
    <w:rsid w:val="009E3AC3"/>
    <w:rsid w:val="00A71353"/>
    <w:rsid w:val="00AD3345"/>
    <w:rsid w:val="00B0132D"/>
    <w:rsid w:val="00BC5172"/>
    <w:rsid w:val="00C3330E"/>
    <w:rsid w:val="00C50C90"/>
    <w:rsid w:val="00E157EE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8F78"/>
  <w15:chartTrackingRefBased/>
  <w15:docId w15:val="{973E13BD-184C-4FE0-A74C-B976EEE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FF1"/>
  </w:style>
  <w:style w:type="paragraph" w:styleId="a8">
    <w:name w:val="footer"/>
    <w:basedOn w:val="a"/>
    <w:link w:val="a9"/>
    <w:uiPriority w:val="99"/>
    <w:unhideWhenUsed/>
    <w:rsid w:val="00FE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FF1"/>
  </w:style>
  <w:style w:type="character" w:styleId="aa">
    <w:name w:val="annotation reference"/>
    <w:basedOn w:val="a0"/>
    <w:uiPriority w:val="99"/>
    <w:semiHidden/>
    <w:unhideWhenUsed/>
    <w:rsid w:val="001252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2C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52C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2C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52CC"/>
    <w:rPr>
      <w:b/>
      <w:bCs/>
      <w:sz w:val="20"/>
      <w:szCs w:val="20"/>
    </w:rPr>
  </w:style>
  <w:style w:type="character" w:customStyle="1" w:styleId="FontStyle26">
    <w:name w:val="Font Style26"/>
    <w:uiPriority w:val="99"/>
    <w:rsid w:val="001252C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Шипицына Юлия Михайловна</cp:lastModifiedBy>
  <cp:revision>5</cp:revision>
  <cp:lastPrinted>2019-12-10T11:51:00Z</cp:lastPrinted>
  <dcterms:created xsi:type="dcterms:W3CDTF">2019-12-24T10:19:00Z</dcterms:created>
  <dcterms:modified xsi:type="dcterms:W3CDTF">2019-12-30T08:36:00Z</dcterms:modified>
</cp:coreProperties>
</file>