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18" w:rsidRDefault="009535A1" w:rsidP="00CB7120">
      <w:pPr>
        <w:jc w:val="center"/>
      </w:pPr>
      <w:bookmarkStart w:id="0" w:name="_GoBack"/>
      <w:bookmarkEnd w:id="0"/>
      <w:r>
        <w:rPr>
          <w:noProof/>
        </w:rPr>
        <w:drawing>
          <wp:inline distT="0" distB="0" distL="0" distR="0">
            <wp:extent cx="438150" cy="5619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61975"/>
                    </a:xfrm>
                    <a:prstGeom prst="rect">
                      <a:avLst/>
                    </a:prstGeom>
                    <a:noFill/>
                    <a:ln>
                      <a:noFill/>
                    </a:ln>
                  </pic:spPr>
                </pic:pic>
              </a:graphicData>
            </a:graphic>
          </wp:inline>
        </w:drawing>
      </w:r>
    </w:p>
    <w:p w:rsidR="00777718" w:rsidRDefault="00777718" w:rsidP="00CB7120">
      <w:pPr>
        <w:jc w:val="center"/>
        <w:rPr>
          <w:spacing w:val="-20"/>
          <w:sz w:val="16"/>
          <w:szCs w:val="16"/>
        </w:rPr>
      </w:pPr>
    </w:p>
    <w:p w:rsidR="00777718" w:rsidRDefault="00777718" w:rsidP="00CB7120">
      <w:pPr>
        <w:jc w:val="center"/>
        <w:rPr>
          <w:b/>
          <w:sz w:val="28"/>
          <w:szCs w:val="28"/>
        </w:rPr>
      </w:pPr>
      <w:r>
        <w:rPr>
          <w:b/>
          <w:sz w:val="28"/>
          <w:szCs w:val="28"/>
        </w:rPr>
        <w:t xml:space="preserve">ГЛАВА  ГОРОДСКОГО ОКРУГА  </w:t>
      </w:r>
    </w:p>
    <w:p w:rsidR="00777718" w:rsidRDefault="00777718" w:rsidP="00CB7120">
      <w:pPr>
        <w:jc w:val="center"/>
        <w:rPr>
          <w:b/>
          <w:sz w:val="28"/>
          <w:szCs w:val="28"/>
        </w:rPr>
      </w:pPr>
      <w:r>
        <w:rPr>
          <w:b/>
          <w:sz w:val="28"/>
          <w:szCs w:val="28"/>
        </w:rPr>
        <w:t>КРАСНОУФИМСК</w:t>
      </w:r>
    </w:p>
    <w:p w:rsidR="00777718" w:rsidRDefault="00777718" w:rsidP="00CB7120">
      <w:pPr>
        <w:jc w:val="center"/>
        <w:rPr>
          <w:b/>
          <w:spacing w:val="-20"/>
          <w:sz w:val="16"/>
          <w:szCs w:val="16"/>
        </w:rPr>
      </w:pPr>
    </w:p>
    <w:p w:rsidR="00777718" w:rsidRDefault="00777718" w:rsidP="00CB7120">
      <w:pPr>
        <w:jc w:val="center"/>
        <w:rPr>
          <w:b/>
          <w:sz w:val="36"/>
          <w:szCs w:val="36"/>
        </w:rPr>
      </w:pPr>
      <w:proofErr w:type="gramStart"/>
      <w:r>
        <w:rPr>
          <w:b/>
          <w:sz w:val="36"/>
          <w:szCs w:val="36"/>
        </w:rPr>
        <w:t>П</w:t>
      </w:r>
      <w:proofErr w:type="gramEnd"/>
      <w:r>
        <w:rPr>
          <w:b/>
          <w:sz w:val="36"/>
          <w:szCs w:val="36"/>
        </w:rPr>
        <w:t xml:space="preserve"> О С Т А Н О В Л Е Н И Е</w:t>
      </w:r>
    </w:p>
    <w:p w:rsidR="00777718" w:rsidRDefault="00806CAF" w:rsidP="00CB7120">
      <w:pPr>
        <w:spacing w:before="120"/>
        <w:rPr>
          <w:spacing w:val="-20"/>
        </w:rPr>
      </w:pPr>
      <w:r w:rsidRPr="00806CAF">
        <w:rPr>
          <w:noProof/>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94.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VC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" strokeweight="4.5pt">
            <v:stroke linestyle="thickThin"/>
          </v:line>
        </w:pict>
      </w:r>
    </w:p>
    <w:p w:rsidR="00777718" w:rsidRPr="001734BF" w:rsidRDefault="00777718" w:rsidP="00CB7120">
      <w:pPr>
        <w:spacing w:before="120"/>
        <w:rPr>
          <w:spacing w:val="-20"/>
          <w:sz w:val="22"/>
          <w:szCs w:val="22"/>
        </w:rPr>
      </w:pPr>
      <w:r w:rsidRPr="001734BF">
        <w:rPr>
          <w:spacing w:val="-20"/>
          <w:sz w:val="22"/>
          <w:szCs w:val="22"/>
        </w:rPr>
        <w:t xml:space="preserve">от   </w:t>
      </w:r>
      <w:r w:rsidR="00DC7351">
        <w:rPr>
          <w:spacing w:val="-20"/>
          <w:sz w:val="22"/>
          <w:szCs w:val="22"/>
        </w:rPr>
        <w:t xml:space="preserve">  </w:t>
      </w:r>
      <w:r w:rsidR="00EF3F95">
        <w:rPr>
          <w:spacing w:val="-20"/>
          <w:sz w:val="22"/>
          <w:szCs w:val="22"/>
        </w:rPr>
        <w:t xml:space="preserve">29 мая  </w:t>
      </w:r>
      <w:r w:rsidR="00DC7351">
        <w:rPr>
          <w:spacing w:val="-20"/>
          <w:sz w:val="22"/>
          <w:szCs w:val="22"/>
        </w:rPr>
        <w:t xml:space="preserve">  2013 </w:t>
      </w:r>
      <w:r w:rsidR="00E52AE8">
        <w:rPr>
          <w:spacing w:val="-20"/>
          <w:sz w:val="22"/>
          <w:szCs w:val="22"/>
        </w:rPr>
        <w:t xml:space="preserve"> года    </w:t>
      </w:r>
      <w:r w:rsidR="00DC7351">
        <w:rPr>
          <w:spacing w:val="-20"/>
          <w:sz w:val="22"/>
          <w:szCs w:val="22"/>
        </w:rPr>
        <w:t>№</w:t>
      </w:r>
      <w:r w:rsidR="00EF3F95">
        <w:rPr>
          <w:spacing w:val="-20"/>
          <w:sz w:val="22"/>
          <w:szCs w:val="22"/>
        </w:rPr>
        <w:t xml:space="preserve">  614</w:t>
      </w:r>
    </w:p>
    <w:p w:rsidR="00777718" w:rsidRPr="00CD4EF8" w:rsidRDefault="00777718" w:rsidP="00CB7120">
      <w:pPr>
        <w:spacing w:before="120"/>
        <w:rPr>
          <w:sz w:val="20"/>
          <w:szCs w:val="20"/>
        </w:rPr>
      </w:pPr>
      <w:r w:rsidRPr="00CD4EF8">
        <w:rPr>
          <w:sz w:val="20"/>
          <w:szCs w:val="20"/>
        </w:rPr>
        <w:t xml:space="preserve">г. Красноуфимск   </w:t>
      </w:r>
    </w:p>
    <w:p w:rsidR="00777718" w:rsidRPr="005860A5" w:rsidRDefault="00777718" w:rsidP="00CB7120">
      <w:pPr>
        <w:rPr>
          <w:rFonts w:ascii="Bookman Old Style" w:hAnsi="Bookman Old Style"/>
          <w:sz w:val="16"/>
          <w:szCs w:val="16"/>
        </w:rPr>
      </w:pPr>
    </w:p>
    <w:p w:rsidR="00777718" w:rsidRDefault="00777718" w:rsidP="00CB7120">
      <w:pPr>
        <w:jc w:val="center"/>
        <w:rPr>
          <w:b/>
          <w:i/>
          <w:sz w:val="32"/>
          <w:szCs w:val="32"/>
        </w:rPr>
      </w:pPr>
      <w:r>
        <w:rPr>
          <w:b/>
          <w:i/>
          <w:sz w:val="28"/>
          <w:szCs w:val="28"/>
        </w:rPr>
        <w:t>Об утверждении административного  регламента по предоставлению муниципальной услуги  «</w:t>
      </w:r>
      <w:r w:rsidR="000D0FBD">
        <w:rPr>
          <w:b/>
          <w:i/>
          <w:sz w:val="28"/>
          <w:szCs w:val="28"/>
        </w:rPr>
        <w:t>Предоставление информации об организации дополнительного образования</w:t>
      </w:r>
      <w:r>
        <w:rPr>
          <w:b/>
          <w:i/>
          <w:sz w:val="28"/>
          <w:szCs w:val="28"/>
        </w:rPr>
        <w:t>» в городском округе Красноуфимск</w:t>
      </w:r>
    </w:p>
    <w:p w:rsidR="00777718" w:rsidRPr="001213CD" w:rsidRDefault="00777718" w:rsidP="00CB7120">
      <w:pPr>
        <w:pStyle w:val="ConsPlusNormal"/>
        <w:widowControl/>
        <w:ind w:firstLine="540"/>
        <w:jc w:val="both"/>
        <w:rPr>
          <w:rFonts w:ascii="Times New Roman" w:hAnsi="Times New Roman" w:cs="Times New Roman"/>
          <w:sz w:val="16"/>
          <w:szCs w:val="16"/>
        </w:rPr>
      </w:pPr>
    </w:p>
    <w:p w:rsidR="00777718" w:rsidRDefault="00777718" w:rsidP="00CB7120">
      <w:pPr>
        <w:pStyle w:val="ConsPlusNormal"/>
        <w:ind w:firstLine="540"/>
        <w:jc w:val="both"/>
        <w:rPr>
          <w:rFonts w:ascii="Times New Roman" w:hAnsi="Times New Roman" w:cs="Times New Roman"/>
          <w:sz w:val="28"/>
          <w:szCs w:val="28"/>
        </w:rPr>
      </w:pPr>
      <w:proofErr w:type="gramStart"/>
      <w:r w:rsidRPr="001213CD">
        <w:rPr>
          <w:rFonts w:ascii="Times New Roman" w:hAnsi="Times New Roman" w:cs="Times New Roman"/>
          <w:sz w:val="28"/>
          <w:szCs w:val="28"/>
        </w:rPr>
        <w:t xml:space="preserve">В целях </w:t>
      </w:r>
      <w:r>
        <w:rPr>
          <w:rFonts w:ascii="Times New Roman" w:hAnsi="Times New Roman" w:cs="Times New Roman"/>
          <w:sz w:val="28"/>
          <w:szCs w:val="28"/>
        </w:rPr>
        <w:t xml:space="preserve"> реализации Федерального закона от 27 июля 2010 года № 210-ФЗ «Об организации предоставления государственных и муниципальных услуг», распоряжений  Правительства Российской Федерации от 17.12.2009 г. № 1993-р, от 02.09.2010 г. № 1433-р, распоряжения Правительства Свердловской области от 25.03.2010 г. № 254-РП «О мерах по реализации распоряжения Правительства Российской Федерации от 17.12.2009 г. № 1993-Р», с изменениями, внесенными распоряжением Правительства Свердловской области от 01.11.2010 г</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1568-РП, распоряжения Правительства Свердловской области от 18.11.201- г. № 1711-РП «Об утверждении плана мероприятий по реализации на территории Свердловской области Федерального закона от 27.07.2010 г. № 210 ФЗ «Об организации предоставления государственных и муниципальных услуг», постановления Правительства РФ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77454">
        <w:rPr>
          <w:rFonts w:ascii="Times New Roman" w:hAnsi="Times New Roman" w:cs="Times New Roman"/>
          <w:sz w:val="28"/>
          <w:szCs w:val="28"/>
        </w:rPr>
        <w:t xml:space="preserve">в целях </w:t>
      </w:r>
      <w:r w:rsidRPr="00A30A38">
        <w:rPr>
          <w:rFonts w:ascii="Times New Roman" w:hAnsi="Times New Roman" w:cs="Times New Roman"/>
          <w:sz w:val="28"/>
        </w:rPr>
        <w:t>обеспечения государственных гарантий</w:t>
      </w:r>
      <w:proofErr w:type="gramEnd"/>
      <w:r w:rsidRPr="00A30A38">
        <w:rPr>
          <w:rFonts w:ascii="Times New Roman" w:hAnsi="Times New Roman" w:cs="Times New Roman"/>
          <w:sz w:val="28"/>
        </w:rPr>
        <w:t xml:space="preserve"> доступности </w:t>
      </w:r>
      <w:r>
        <w:rPr>
          <w:rFonts w:ascii="Times New Roman" w:hAnsi="Times New Roman" w:cs="Times New Roman"/>
          <w:sz w:val="28"/>
        </w:rPr>
        <w:t>и к</w:t>
      </w:r>
      <w:r w:rsidRPr="00A30A38">
        <w:rPr>
          <w:rFonts w:ascii="Times New Roman" w:hAnsi="Times New Roman" w:cs="Times New Roman"/>
          <w:sz w:val="28"/>
        </w:rPr>
        <w:t xml:space="preserve">ачества </w:t>
      </w:r>
      <w:r>
        <w:rPr>
          <w:rFonts w:ascii="Times New Roman" w:hAnsi="Times New Roman" w:cs="Times New Roman"/>
          <w:sz w:val="28"/>
        </w:rPr>
        <w:t>предоставления муниципальных услуг в сфере образования</w:t>
      </w:r>
      <w:r w:rsidRPr="00677454">
        <w:rPr>
          <w:rFonts w:ascii="Times New Roman" w:hAnsi="Times New Roman" w:cs="Times New Roman"/>
          <w:sz w:val="28"/>
          <w:szCs w:val="28"/>
        </w:rPr>
        <w:t xml:space="preserve"> в муниципальных образовательных учреждениях</w:t>
      </w:r>
      <w:r w:rsidR="000D0FBD">
        <w:rPr>
          <w:rFonts w:ascii="Times New Roman" w:hAnsi="Times New Roman" w:cs="Times New Roman"/>
          <w:sz w:val="28"/>
          <w:szCs w:val="28"/>
        </w:rPr>
        <w:t xml:space="preserve"> </w:t>
      </w:r>
      <w:r w:rsidRPr="00677454">
        <w:rPr>
          <w:rFonts w:ascii="Times New Roman" w:hAnsi="Times New Roman" w:cs="Times New Roman"/>
          <w:sz w:val="28"/>
          <w:szCs w:val="28"/>
        </w:rPr>
        <w:t xml:space="preserve">городского округа Красноуфимск, </w:t>
      </w:r>
      <w:r>
        <w:rPr>
          <w:rFonts w:ascii="Times New Roman" w:hAnsi="Times New Roman" w:cs="Times New Roman"/>
          <w:sz w:val="28"/>
          <w:szCs w:val="28"/>
        </w:rPr>
        <w:t xml:space="preserve">руководствуясь ст. 28, 48 </w:t>
      </w:r>
      <w:r w:rsidRPr="001213CD">
        <w:rPr>
          <w:rFonts w:ascii="Times New Roman" w:hAnsi="Times New Roman" w:cs="Times New Roman"/>
          <w:sz w:val="28"/>
          <w:szCs w:val="28"/>
        </w:rPr>
        <w:t>Устава городского округа Красноуфимск</w:t>
      </w:r>
    </w:p>
    <w:p w:rsidR="00777718" w:rsidRDefault="00777718" w:rsidP="00CB7120">
      <w:pPr>
        <w:pStyle w:val="ConsPlusNormal"/>
        <w:ind w:firstLine="540"/>
        <w:jc w:val="both"/>
        <w:rPr>
          <w:rFonts w:ascii="Times New Roman" w:hAnsi="Times New Roman" w:cs="Times New Roman"/>
          <w:sz w:val="28"/>
          <w:szCs w:val="28"/>
        </w:rPr>
      </w:pPr>
    </w:p>
    <w:p w:rsidR="00777718" w:rsidRDefault="00777718" w:rsidP="00CB7120">
      <w:pPr>
        <w:pStyle w:val="ConsPlusNormal"/>
        <w:widowControl/>
        <w:ind w:firstLine="540"/>
        <w:jc w:val="both"/>
        <w:rPr>
          <w:rFonts w:ascii="Times New Roman" w:hAnsi="Times New Roman" w:cs="Times New Roman"/>
          <w:sz w:val="28"/>
          <w:szCs w:val="28"/>
        </w:rPr>
      </w:pPr>
    </w:p>
    <w:p w:rsidR="00777718" w:rsidRPr="001213CD" w:rsidRDefault="00777718" w:rsidP="00CB712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777718" w:rsidRPr="001F2B56" w:rsidRDefault="00777718" w:rsidP="00CB7120">
      <w:pPr>
        <w:pStyle w:val="ConsPlusNormal"/>
        <w:widowControl/>
        <w:ind w:firstLine="540"/>
        <w:jc w:val="both"/>
        <w:rPr>
          <w:rFonts w:ascii="Times New Roman" w:hAnsi="Times New Roman" w:cs="Times New Roman"/>
          <w:sz w:val="16"/>
          <w:szCs w:val="16"/>
        </w:rPr>
      </w:pPr>
    </w:p>
    <w:p w:rsidR="00777718" w:rsidRDefault="00777718" w:rsidP="00CB7120">
      <w:pPr>
        <w:jc w:val="both"/>
        <w:rPr>
          <w:sz w:val="28"/>
          <w:szCs w:val="28"/>
        </w:rPr>
      </w:pPr>
      <w:r>
        <w:rPr>
          <w:sz w:val="28"/>
          <w:szCs w:val="28"/>
        </w:rPr>
        <w:t xml:space="preserve">1. </w:t>
      </w:r>
      <w:r w:rsidRPr="00C56B60">
        <w:rPr>
          <w:sz w:val="28"/>
          <w:szCs w:val="28"/>
        </w:rPr>
        <w:t xml:space="preserve"> Утвердить административны</w:t>
      </w:r>
      <w:r>
        <w:rPr>
          <w:sz w:val="28"/>
          <w:szCs w:val="28"/>
        </w:rPr>
        <w:t>й</w:t>
      </w:r>
      <w:r w:rsidRPr="00C56B60">
        <w:rPr>
          <w:sz w:val="28"/>
          <w:szCs w:val="28"/>
        </w:rPr>
        <w:t xml:space="preserve"> регламент</w:t>
      </w:r>
      <w:r>
        <w:rPr>
          <w:sz w:val="28"/>
          <w:szCs w:val="28"/>
        </w:rPr>
        <w:t xml:space="preserve"> по предоставлению муниципальной услуги </w:t>
      </w:r>
      <w:r w:rsidRPr="00CB7120">
        <w:rPr>
          <w:sz w:val="28"/>
          <w:szCs w:val="28"/>
        </w:rPr>
        <w:t>«</w:t>
      </w:r>
      <w:r w:rsidR="000D0FBD">
        <w:rPr>
          <w:sz w:val="28"/>
          <w:szCs w:val="28"/>
        </w:rPr>
        <w:t>Предоставление информации об организации дополнительного образования</w:t>
      </w:r>
      <w:r w:rsidRPr="00CB7120">
        <w:rPr>
          <w:sz w:val="28"/>
          <w:szCs w:val="28"/>
        </w:rPr>
        <w:t>» в городском округе Красноуфимск</w:t>
      </w:r>
      <w:r w:rsidRPr="00F60A17">
        <w:rPr>
          <w:sz w:val="28"/>
          <w:szCs w:val="28"/>
        </w:rPr>
        <w:t xml:space="preserve"> (</w:t>
      </w:r>
      <w:r>
        <w:rPr>
          <w:sz w:val="28"/>
          <w:szCs w:val="28"/>
        </w:rPr>
        <w:t>приложение 1).</w:t>
      </w:r>
    </w:p>
    <w:p w:rsidR="00777718" w:rsidRDefault="00777718" w:rsidP="00CB7120">
      <w:pPr>
        <w:autoSpaceDE w:val="0"/>
        <w:autoSpaceDN w:val="0"/>
        <w:adjustRightInd w:val="0"/>
        <w:jc w:val="both"/>
        <w:rPr>
          <w:sz w:val="28"/>
          <w:szCs w:val="28"/>
        </w:rPr>
      </w:pPr>
      <w:r>
        <w:rPr>
          <w:sz w:val="28"/>
          <w:szCs w:val="28"/>
        </w:rPr>
        <w:lastRenderedPageBreak/>
        <w:t>2. Настоящее постановление опубликовать в газете «Вперед» и на официальном сайте муниципального образования городской округ Красноуфимск.</w:t>
      </w:r>
    </w:p>
    <w:p w:rsidR="00777718" w:rsidRDefault="00777718" w:rsidP="00CB7120">
      <w:pPr>
        <w:autoSpaceDE w:val="0"/>
        <w:autoSpaceDN w:val="0"/>
        <w:adjustRightInd w:val="0"/>
        <w:jc w:val="both"/>
        <w:rPr>
          <w:sz w:val="28"/>
          <w:szCs w:val="28"/>
        </w:rPr>
      </w:pPr>
      <w:r>
        <w:rPr>
          <w:sz w:val="28"/>
          <w:szCs w:val="28"/>
        </w:rPr>
        <w:t>3</w:t>
      </w:r>
      <w:r w:rsidRPr="006C5177">
        <w:rPr>
          <w:sz w:val="28"/>
          <w:szCs w:val="28"/>
        </w:rPr>
        <w:t xml:space="preserve">. </w:t>
      </w:r>
      <w:r w:rsidR="00DC7351">
        <w:rPr>
          <w:sz w:val="28"/>
          <w:szCs w:val="28"/>
        </w:rPr>
        <w:t xml:space="preserve"> </w:t>
      </w:r>
      <w:r>
        <w:rPr>
          <w:sz w:val="28"/>
          <w:szCs w:val="28"/>
        </w:rPr>
        <w:t>Постановление вступает в законную силу с момента его опубликования.</w:t>
      </w:r>
    </w:p>
    <w:p w:rsidR="00DC7351" w:rsidRDefault="00DC7351" w:rsidP="003E71F3">
      <w:pPr>
        <w:jc w:val="both"/>
        <w:rPr>
          <w:sz w:val="28"/>
          <w:szCs w:val="28"/>
        </w:rPr>
      </w:pPr>
      <w:r>
        <w:rPr>
          <w:sz w:val="28"/>
          <w:szCs w:val="28"/>
        </w:rPr>
        <w:t xml:space="preserve">4. </w:t>
      </w:r>
      <w:proofErr w:type="gramStart"/>
      <w:r>
        <w:rPr>
          <w:sz w:val="28"/>
          <w:szCs w:val="28"/>
        </w:rPr>
        <w:t xml:space="preserve">Контроль </w:t>
      </w:r>
      <w:r w:rsidR="00EF2FC9">
        <w:rPr>
          <w:sz w:val="28"/>
          <w:szCs w:val="28"/>
        </w:rPr>
        <w:t>за</w:t>
      </w:r>
      <w:proofErr w:type="gramEnd"/>
      <w:r w:rsidR="00EF2FC9">
        <w:rPr>
          <w:sz w:val="28"/>
          <w:szCs w:val="28"/>
        </w:rPr>
        <w:t xml:space="preserve"> исполнением</w:t>
      </w:r>
      <w:r>
        <w:rPr>
          <w:sz w:val="28"/>
          <w:szCs w:val="28"/>
        </w:rPr>
        <w:t xml:space="preserve"> настоящего постановления возложить на заместителя Главы по социальной политике городского округа Красноуфимск </w:t>
      </w:r>
      <w:r w:rsidR="003E71F3">
        <w:rPr>
          <w:sz w:val="28"/>
          <w:szCs w:val="28"/>
        </w:rPr>
        <w:t xml:space="preserve"> </w:t>
      </w:r>
      <w:r>
        <w:rPr>
          <w:sz w:val="28"/>
          <w:szCs w:val="28"/>
        </w:rPr>
        <w:t>Ю.С. Ладейщикова</w:t>
      </w:r>
    </w:p>
    <w:p w:rsidR="00777718" w:rsidRPr="004B055A" w:rsidRDefault="00777718" w:rsidP="00CB7120">
      <w:pPr>
        <w:autoSpaceDE w:val="0"/>
        <w:autoSpaceDN w:val="0"/>
        <w:adjustRightInd w:val="0"/>
        <w:jc w:val="both"/>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050A0F" w:rsidP="00CB7120">
      <w:pPr>
        <w:autoSpaceDE w:val="0"/>
        <w:autoSpaceDN w:val="0"/>
        <w:adjustRightInd w:val="0"/>
        <w:rPr>
          <w:sz w:val="28"/>
          <w:szCs w:val="28"/>
        </w:rPr>
      </w:pPr>
      <w:r>
        <w:rPr>
          <w:sz w:val="28"/>
          <w:szCs w:val="28"/>
        </w:rPr>
        <w:t>И.о. г</w:t>
      </w:r>
      <w:r w:rsidR="00777718" w:rsidRPr="008E5AC1">
        <w:rPr>
          <w:sz w:val="28"/>
          <w:szCs w:val="28"/>
        </w:rPr>
        <w:t>лав</w:t>
      </w:r>
      <w:r>
        <w:rPr>
          <w:sz w:val="28"/>
          <w:szCs w:val="28"/>
        </w:rPr>
        <w:t>ы</w:t>
      </w:r>
    </w:p>
    <w:p w:rsidR="00777718" w:rsidRDefault="00777718" w:rsidP="00CB7120">
      <w:pPr>
        <w:autoSpaceDE w:val="0"/>
        <w:autoSpaceDN w:val="0"/>
        <w:adjustRightInd w:val="0"/>
        <w:rPr>
          <w:sz w:val="28"/>
          <w:szCs w:val="28"/>
        </w:rPr>
      </w:pPr>
      <w:r w:rsidRPr="008E5AC1">
        <w:rPr>
          <w:sz w:val="28"/>
          <w:szCs w:val="28"/>
        </w:rPr>
        <w:t xml:space="preserve">городского округа Красноуфимск             </w:t>
      </w:r>
      <w:r w:rsidR="003E71F3">
        <w:rPr>
          <w:sz w:val="28"/>
          <w:szCs w:val="28"/>
        </w:rPr>
        <w:t xml:space="preserve">                  </w:t>
      </w:r>
      <w:r w:rsidRPr="008E5AC1">
        <w:rPr>
          <w:sz w:val="28"/>
          <w:szCs w:val="28"/>
        </w:rPr>
        <w:t xml:space="preserve">   </w:t>
      </w:r>
      <w:r w:rsidR="00050A0F">
        <w:rPr>
          <w:sz w:val="28"/>
          <w:szCs w:val="28"/>
        </w:rPr>
        <w:t xml:space="preserve">         Н.А. </w:t>
      </w:r>
      <w:proofErr w:type="spellStart"/>
      <w:r w:rsidR="00050A0F">
        <w:rPr>
          <w:sz w:val="28"/>
          <w:szCs w:val="28"/>
        </w:rPr>
        <w:t>Заикин</w:t>
      </w:r>
      <w:proofErr w:type="spellEnd"/>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777718" w:rsidRDefault="00777718" w:rsidP="00CB7120">
      <w:pPr>
        <w:autoSpaceDE w:val="0"/>
        <w:autoSpaceDN w:val="0"/>
        <w:adjustRightInd w:val="0"/>
        <w:rPr>
          <w:sz w:val="28"/>
          <w:szCs w:val="28"/>
        </w:rPr>
      </w:pPr>
    </w:p>
    <w:p w:rsidR="003E71F3" w:rsidRDefault="003E71F3" w:rsidP="00CB7120">
      <w:pPr>
        <w:autoSpaceDE w:val="0"/>
        <w:autoSpaceDN w:val="0"/>
        <w:adjustRightInd w:val="0"/>
        <w:rPr>
          <w:sz w:val="28"/>
          <w:szCs w:val="28"/>
        </w:rPr>
      </w:pPr>
    </w:p>
    <w:p w:rsidR="003E71F3" w:rsidRDefault="003E71F3" w:rsidP="00CB7120">
      <w:pPr>
        <w:autoSpaceDE w:val="0"/>
        <w:autoSpaceDN w:val="0"/>
        <w:adjustRightInd w:val="0"/>
        <w:rPr>
          <w:sz w:val="28"/>
          <w:szCs w:val="28"/>
        </w:rPr>
      </w:pPr>
    </w:p>
    <w:p w:rsidR="003E71F3" w:rsidRDefault="003E71F3" w:rsidP="00CB7120">
      <w:pPr>
        <w:autoSpaceDE w:val="0"/>
        <w:autoSpaceDN w:val="0"/>
        <w:adjustRightInd w:val="0"/>
        <w:rPr>
          <w:sz w:val="28"/>
          <w:szCs w:val="28"/>
        </w:rPr>
      </w:pPr>
    </w:p>
    <w:p w:rsidR="003E71F3" w:rsidRDefault="003E71F3" w:rsidP="003E71F3">
      <w:pPr>
        <w:pStyle w:val="1"/>
        <w:shd w:val="clear" w:color="auto" w:fill="auto"/>
        <w:spacing w:before="0" w:after="246" w:line="270" w:lineRule="exact"/>
        <w:ind w:firstLine="0"/>
        <w:rPr>
          <w:rFonts w:ascii="Times New Roman" w:eastAsia="Times New Roman" w:hAnsi="Times New Roman"/>
          <w:sz w:val="28"/>
          <w:szCs w:val="28"/>
        </w:rPr>
      </w:pPr>
    </w:p>
    <w:p w:rsidR="003E71F3" w:rsidRDefault="003E71F3" w:rsidP="003E71F3">
      <w:pPr>
        <w:pStyle w:val="1"/>
        <w:shd w:val="clear" w:color="auto" w:fill="auto"/>
        <w:spacing w:before="0" w:after="246" w:line="270" w:lineRule="exact"/>
        <w:ind w:firstLine="0"/>
        <w:rPr>
          <w:rFonts w:ascii="Times New Roman" w:hAnsi="Times New Roman"/>
          <w:sz w:val="24"/>
          <w:szCs w:val="24"/>
        </w:rPr>
      </w:pPr>
    </w:p>
    <w:p w:rsidR="00EF2FC9" w:rsidRPr="00EF2FC9" w:rsidRDefault="00EF2FC9" w:rsidP="00EF2FC9">
      <w:pPr>
        <w:pStyle w:val="1"/>
        <w:shd w:val="clear" w:color="auto" w:fill="auto"/>
        <w:spacing w:before="0" w:after="246" w:line="270" w:lineRule="exact"/>
        <w:ind w:firstLine="0"/>
        <w:jc w:val="center"/>
        <w:rPr>
          <w:rFonts w:ascii="Times New Roman" w:hAnsi="Times New Roman"/>
          <w:sz w:val="24"/>
          <w:szCs w:val="24"/>
        </w:rPr>
      </w:pPr>
      <w:r w:rsidRPr="00EF2FC9">
        <w:rPr>
          <w:rFonts w:ascii="Times New Roman" w:hAnsi="Times New Roman"/>
          <w:sz w:val="24"/>
          <w:szCs w:val="24"/>
        </w:rPr>
        <w:lastRenderedPageBreak/>
        <w:t>ЛИСТ СОГЛАСОВАНИЯ</w:t>
      </w:r>
    </w:p>
    <w:p w:rsidR="00EF2FC9" w:rsidRPr="00EF2FC9" w:rsidRDefault="00EF2FC9" w:rsidP="00EF2FC9">
      <w:pPr>
        <w:pStyle w:val="1"/>
        <w:shd w:val="clear" w:color="auto" w:fill="auto"/>
        <w:spacing w:before="0" w:after="246" w:line="270" w:lineRule="exact"/>
        <w:ind w:firstLine="0"/>
        <w:jc w:val="center"/>
        <w:rPr>
          <w:rFonts w:ascii="Times New Roman" w:hAnsi="Times New Roman"/>
          <w:sz w:val="24"/>
          <w:szCs w:val="24"/>
        </w:rPr>
      </w:pPr>
    </w:p>
    <w:tbl>
      <w:tblPr>
        <w:tblW w:w="104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260"/>
        <w:gridCol w:w="1559"/>
        <w:gridCol w:w="2268"/>
        <w:gridCol w:w="1678"/>
      </w:tblGrid>
      <w:tr w:rsidR="00EF2FC9" w:rsidRPr="00EF2FC9" w:rsidTr="00EF2FC9">
        <w:tc>
          <w:tcPr>
            <w:tcW w:w="1702"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r w:rsidRPr="00EF2FC9">
              <w:rPr>
                <w:rFonts w:ascii="Times New Roman" w:hAnsi="Times New Roman"/>
                <w:sz w:val="24"/>
                <w:szCs w:val="24"/>
              </w:rPr>
              <w:t>Дата  передачи на согласование</w:t>
            </w:r>
          </w:p>
        </w:tc>
        <w:tc>
          <w:tcPr>
            <w:tcW w:w="3260" w:type="dxa"/>
          </w:tcPr>
          <w:p w:rsidR="00EF2FC9" w:rsidRPr="00EF2FC9" w:rsidRDefault="00EF2FC9" w:rsidP="00D8302A">
            <w:pPr>
              <w:pStyle w:val="1"/>
              <w:shd w:val="clear" w:color="auto" w:fill="auto"/>
              <w:spacing w:before="0" w:after="246" w:line="270" w:lineRule="exact"/>
              <w:ind w:firstLine="0"/>
              <w:rPr>
                <w:rFonts w:ascii="Times New Roman" w:hAnsi="Times New Roman"/>
                <w:sz w:val="24"/>
                <w:szCs w:val="24"/>
              </w:rPr>
            </w:pPr>
            <w:r w:rsidRPr="00EF2FC9">
              <w:rPr>
                <w:rFonts w:ascii="Times New Roman" w:hAnsi="Times New Roman"/>
                <w:sz w:val="24"/>
                <w:szCs w:val="24"/>
              </w:rPr>
              <w:t>Наименование должности</w:t>
            </w:r>
          </w:p>
        </w:tc>
        <w:tc>
          <w:tcPr>
            <w:tcW w:w="1559"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r w:rsidRPr="00EF2FC9">
              <w:rPr>
                <w:rFonts w:ascii="Times New Roman" w:hAnsi="Times New Roman"/>
                <w:sz w:val="24"/>
                <w:szCs w:val="24"/>
              </w:rPr>
              <w:t>подпись</w:t>
            </w:r>
          </w:p>
        </w:tc>
        <w:tc>
          <w:tcPr>
            <w:tcW w:w="226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r w:rsidRPr="00EF2FC9">
              <w:rPr>
                <w:rFonts w:ascii="Times New Roman" w:hAnsi="Times New Roman"/>
                <w:sz w:val="24"/>
                <w:szCs w:val="24"/>
              </w:rPr>
              <w:t>Расшифровка подписи</w:t>
            </w:r>
          </w:p>
        </w:tc>
        <w:tc>
          <w:tcPr>
            <w:tcW w:w="167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r w:rsidRPr="00EF2FC9">
              <w:rPr>
                <w:rFonts w:ascii="Times New Roman" w:hAnsi="Times New Roman"/>
                <w:sz w:val="24"/>
                <w:szCs w:val="24"/>
              </w:rPr>
              <w:t>Дата согласования</w:t>
            </w:r>
          </w:p>
        </w:tc>
      </w:tr>
      <w:tr w:rsidR="00EF2FC9" w:rsidRPr="00EF2FC9" w:rsidTr="00EF2FC9">
        <w:tc>
          <w:tcPr>
            <w:tcW w:w="1702"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c>
          <w:tcPr>
            <w:tcW w:w="3260" w:type="dxa"/>
          </w:tcPr>
          <w:p w:rsidR="00EF2FC9" w:rsidRPr="00EF2FC9" w:rsidRDefault="00EF2FC9" w:rsidP="00D8302A">
            <w:pPr>
              <w:pStyle w:val="1"/>
              <w:shd w:val="clear" w:color="auto" w:fill="auto"/>
              <w:spacing w:before="0" w:after="246" w:line="270" w:lineRule="exact"/>
              <w:ind w:firstLine="0"/>
              <w:jc w:val="left"/>
              <w:rPr>
                <w:rFonts w:ascii="Times New Roman" w:hAnsi="Times New Roman"/>
                <w:sz w:val="24"/>
                <w:szCs w:val="24"/>
              </w:rPr>
            </w:pPr>
            <w:r w:rsidRPr="00EF2FC9">
              <w:rPr>
                <w:rFonts w:ascii="Times New Roman" w:hAnsi="Times New Roman"/>
                <w:sz w:val="24"/>
                <w:szCs w:val="24"/>
              </w:rPr>
              <w:t>Заместитель главы городского округа Красноуфимск по социальной политике</w:t>
            </w:r>
          </w:p>
        </w:tc>
        <w:tc>
          <w:tcPr>
            <w:tcW w:w="1559"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c>
          <w:tcPr>
            <w:tcW w:w="226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r w:rsidRPr="00EF2FC9">
              <w:rPr>
                <w:rFonts w:ascii="Times New Roman" w:hAnsi="Times New Roman"/>
                <w:sz w:val="24"/>
                <w:szCs w:val="24"/>
              </w:rPr>
              <w:t>Ю.С. Ладейщиков</w:t>
            </w:r>
          </w:p>
        </w:tc>
        <w:tc>
          <w:tcPr>
            <w:tcW w:w="167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r>
      <w:tr w:rsidR="00EF2FC9" w:rsidRPr="00EF2FC9" w:rsidTr="00EF2FC9">
        <w:tc>
          <w:tcPr>
            <w:tcW w:w="1702"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c>
          <w:tcPr>
            <w:tcW w:w="3260" w:type="dxa"/>
          </w:tcPr>
          <w:p w:rsidR="00EF2FC9" w:rsidRPr="00EF2FC9" w:rsidRDefault="003E71F3" w:rsidP="003E71F3">
            <w:pPr>
              <w:pStyle w:val="1"/>
              <w:shd w:val="clear" w:color="auto" w:fill="auto"/>
              <w:spacing w:before="0" w:after="246" w:line="270" w:lineRule="exact"/>
              <w:ind w:firstLine="0"/>
              <w:jc w:val="left"/>
              <w:rPr>
                <w:rFonts w:ascii="Times New Roman" w:hAnsi="Times New Roman"/>
                <w:sz w:val="24"/>
                <w:szCs w:val="24"/>
              </w:rPr>
            </w:pPr>
            <w:r w:rsidRPr="003E71F3">
              <w:rPr>
                <w:rFonts w:ascii="Times New Roman" w:hAnsi="Times New Roman"/>
                <w:sz w:val="24"/>
                <w:szCs w:val="24"/>
              </w:rPr>
              <w:t xml:space="preserve">Заместитель главы городского округа Красноуфимск по </w:t>
            </w:r>
            <w:r>
              <w:rPr>
                <w:rFonts w:ascii="Times New Roman" w:hAnsi="Times New Roman"/>
                <w:sz w:val="24"/>
                <w:szCs w:val="24"/>
              </w:rPr>
              <w:t>правовым и организационным вопросам</w:t>
            </w:r>
          </w:p>
        </w:tc>
        <w:tc>
          <w:tcPr>
            <w:tcW w:w="1559"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c>
          <w:tcPr>
            <w:tcW w:w="226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p w:rsidR="003E71F3" w:rsidRPr="00EF2FC9" w:rsidRDefault="003E71F3" w:rsidP="003E71F3">
            <w:pPr>
              <w:pStyle w:val="1"/>
              <w:shd w:val="clear" w:color="auto" w:fill="auto"/>
              <w:spacing w:before="0" w:after="246" w:line="270" w:lineRule="exact"/>
              <w:ind w:firstLine="0"/>
              <w:jc w:val="center"/>
              <w:rPr>
                <w:rFonts w:ascii="Times New Roman" w:hAnsi="Times New Roman"/>
                <w:sz w:val="24"/>
                <w:szCs w:val="24"/>
              </w:rPr>
            </w:pPr>
            <w:r>
              <w:rPr>
                <w:rFonts w:ascii="Times New Roman" w:hAnsi="Times New Roman"/>
                <w:sz w:val="24"/>
                <w:szCs w:val="24"/>
              </w:rPr>
              <w:t xml:space="preserve">Р.О. </w:t>
            </w:r>
            <w:proofErr w:type="spellStart"/>
            <w:r>
              <w:rPr>
                <w:rFonts w:ascii="Times New Roman" w:hAnsi="Times New Roman"/>
                <w:sz w:val="24"/>
                <w:szCs w:val="24"/>
              </w:rPr>
              <w:t>Шахбанов</w:t>
            </w:r>
            <w:proofErr w:type="spellEnd"/>
          </w:p>
          <w:p w:rsidR="00EF2FC9" w:rsidRPr="00EF2FC9" w:rsidRDefault="00EF2FC9" w:rsidP="003E71F3">
            <w:pPr>
              <w:pStyle w:val="1"/>
              <w:shd w:val="clear" w:color="auto" w:fill="auto"/>
              <w:spacing w:before="0" w:after="246" w:line="270" w:lineRule="exact"/>
              <w:ind w:firstLine="0"/>
              <w:jc w:val="center"/>
              <w:rPr>
                <w:rFonts w:ascii="Times New Roman" w:hAnsi="Times New Roman"/>
                <w:sz w:val="24"/>
                <w:szCs w:val="24"/>
              </w:rPr>
            </w:pPr>
          </w:p>
        </w:tc>
        <w:tc>
          <w:tcPr>
            <w:tcW w:w="167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r>
      <w:tr w:rsidR="00EF2FC9" w:rsidRPr="00EF2FC9" w:rsidTr="00EF2FC9">
        <w:tc>
          <w:tcPr>
            <w:tcW w:w="1702"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c>
          <w:tcPr>
            <w:tcW w:w="3260" w:type="dxa"/>
          </w:tcPr>
          <w:p w:rsidR="00EF2FC9" w:rsidRPr="003E71F3" w:rsidRDefault="003E71F3" w:rsidP="00D8302A">
            <w:pPr>
              <w:pStyle w:val="1"/>
              <w:shd w:val="clear" w:color="auto" w:fill="auto"/>
              <w:spacing w:before="0" w:after="246" w:line="270" w:lineRule="exact"/>
              <w:ind w:firstLine="0"/>
              <w:jc w:val="left"/>
              <w:rPr>
                <w:rFonts w:ascii="Times New Roman" w:hAnsi="Times New Roman"/>
                <w:sz w:val="24"/>
                <w:szCs w:val="24"/>
              </w:rPr>
            </w:pPr>
            <w:r w:rsidRPr="003E71F3">
              <w:rPr>
                <w:rFonts w:ascii="Times New Roman" w:hAnsi="Times New Roman"/>
                <w:sz w:val="24"/>
                <w:szCs w:val="24"/>
              </w:rPr>
              <w:t>Начальник МО Управления образованием городского округа Красноуфимск</w:t>
            </w:r>
          </w:p>
        </w:tc>
        <w:tc>
          <w:tcPr>
            <w:tcW w:w="1559"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c>
          <w:tcPr>
            <w:tcW w:w="226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p w:rsidR="003E71F3" w:rsidRPr="00EF2FC9" w:rsidRDefault="003E71F3" w:rsidP="003E71F3">
            <w:pPr>
              <w:pStyle w:val="1"/>
              <w:shd w:val="clear" w:color="auto" w:fill="auto"/>
              <w:spacing w:before="0" w:after="246" w:line="270" w:lineRule="exact"/>
              <w:ind w:firstLine="0"/>
              <w:jc w:val="center"/>
              <w:rPr>
                <w:rFonts w:ascii="Times New Roman" w:hAnsi="Times New Roman"/>
                <w:sz w:val="24"/>
                <w:szCs w:val="24"/>
              </w:rPr>
            </w:pPr>
            <w:r w:rsidRPr="00EF2FC9">
              <w:rPr>
                <w:rFonts w:ascii="Times New Roman" w:hAnsi="Times New Roman"/>
                <w:sz w:val="24"/>
                <w:szCs w:val="24"/>
              </w:rPr>
              <w:t xml:space="preserve">Ж.С. </w:t>
            </w:r>
            <w:proofErr w:type="spellStart"/>
            <w:r w:rsidRPr="00EF2FC9">
              <w:rPr>
                <w:rFonts w:ascii="Times New Roman" w:hAnsi="Times New Roman"/>
                <w:sz w:val="24"/>
                <w:szCs w:val="24"/>
              </w:rPr>
              <w:t>Фрицко</w:t>
            </w:r>
            <w:proofErr w:type="spellEnd"/>
          </w:p>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c>
          <w:tcPr>
            <w:tcW w:w="1678" w:type="dxa"/>
          </w:tcPr>
          <w:p w:rsidR="00EF2FC9" w:rsidRPr="00EF2FC9" w:rsidRDefault="00EF2FC9" w:rsidP="00D8302A">
            <w:pPr>
              <w:pStyle w:val="1"/>
              <w:shd w:val="clear" w:color="auto" w:fill="auto"/>
              <w:spacing w:before="0" w:after="246" w:line="270" w:lineRule="exact"/>
              <w:ind w:firstLine="0"/>
              <w:jc w:val="center"/>
              <w:rPr>
                <w:rFonts w:ascii="Times New Roman" w:hAnsi="Times New Roman"/>
                <w:sz w:val="24"/>
                <w:szCs w:val="24"/>
              </w:rPr>
            </w:pPr>
          </w:p>
        </w:tc>
      </w:tr>
    </w:tbl>
    <w:p w:rsidR="00EF2FC9" w:rsidRPr="00EF2FC9" w:rsidRDefault="00EF2FC9" w:rsidP="00EF2FC9"/>
    <w:p w:rsidR="00EF2FC9" w:rsidRPr="00EF2FC9" w:rsidRDefault="00EF2FC9" w:rsidP="00EF2FC9">
      <w:pPr>
        <w:pStyle w:val="50"/>
        <w:shd w:val="clear" w:color="auto" w:fill="auto"/>
        <w:spacing w:before="604"/>
        <w:ind w:left="20" w:firstLine="0"/>
        <w:jc w:val="left"/>
        <w:rPr>
          <w:rFonts w:ascii="Times New Roman" w:hAnsi="Times New Roman"/>
          <w:sz w:val="24"/>
          <w:szCs w:val="24"/>
        </w:rPr>
      </w:pPr>
      <w:r w:rsidRPr="00EF2FC9">
        <w:rPr>
          <w:rFonts w:ascii="Times New Roman" w:hAnsi="Times New Roman"/>
          <w:sz w:val="24"/>
          <w:szCs w:val="24"/>
        </w:rPr>
        <w:t>Рассылка:</w:t>
      </w:r>
    </w:p>
    <w:p w:rsidR="00EF2FC9" w:rsidRPr="00EF2FC9" w:rsidRDefault="00EF2FC9" w:rsidP="00EF2FC9">
      <w:pPr>
        <w:pStyle w:val="50"/>
        <w:shd w:val="clear" w:color="auto" w:fill="auto"/>
        <w:spacing w:after="935"/>
        <w:ind w:left="760" w:right="1260"/>
        <w:jc w:val="left"/>
        <w:rPr>
          <w:rFonts w:ascii="Times New Roman" w:hAnsi="Times New Roman"/>
          <w:sz w:val="24"/>
          <w:szCs w:val="24"/>
        </w:rPr>
      </w:pPr>
      <w:r w:rsidRPr="00EF2FC9">
        <w:rPr>
          <w:rFonts w:ascii="Times New Roman" w:hAnsi="Times New Roman"/>
          <w:sz w:val="24"/>
          <w:szCs w:val="24"/>
        </w:rPr>
        <w:t>1. МО Управление образованием Управление образованием городского округа Красноуфимск</w:t>
      </w:r>
    </w:p>
    <w:p w:rsidR="00EF2FC9" w:rsidRPr="00EF2FC9" w:rsidRDefault="00EF2FC9" w:rsidP="00EF2FC9">
      <w:pPr>
        <w:pStyle w:val="22"/>
        <w:shd w:val="clear" w:color="auto" w:fill="auto"/>
        <w:spacing w:before="0" w:line="230" w:lineRule="exact"/>
        <w:ind w:left="20" w:firstLine="0"/>
        <w:jc w:val="left"/>
        <w:rPr>
          <w:rFonts w:ascii="Times New Roman" w:hAnsi="Times New Roman"/>
          <w:sz w:val="20"/>
          <w:szCs w:val="20"/>
        </w:rPr>
      </w:pPr>
      <w:r w:rsidRPr="00EF2FC9">
        <w:rPr>
          <w:rFonts w:ascii="Times New Roman" w:hAnsi="Times New Roman"/>
          <w:sz w:val="20"/>
          <w:szCs w:val="20"/>
        </w:rPr>
        <w:t xml:space="preserve">Исп.: </w:t>
      </w:r>
      <w:r w:rsidR="003E71F3">
        <w:rPr>
          <w:rFonts w:ascii="Times New Roman" w:hAnsi="Times New Roman"/>
          <w:sz w:val="20"/>
          <w:szCs w:val="20"/>
        </w:rPr>
        <w:t>заместитель начальника</w:t>
      </w:r>
    </w:p>
    <w:p w:rsidR="00EF2FC9" w:rsidRDefault="00EF2FC9" w:rsidP="00EF2FC9">
      <w:pPr>
        <w:pStyle w:val="22"/>
        <w:shd w:val="clear" w:color="auto" w:fill="auto"/>
        <w:spacing w:before="0" w:line="240" w:lineRule="auto"/>
        <w:ind w:left="23" w:right="5840" w:firstLine="0"/>
        <w:jc w:val="left"/>
        <w:rPr>
          <w:rFonts w:ascii="Times New Roman" w:hAnsi="Times New Roman"/>
          <w:sz w:val="20"/>
          <w:szCs w:val="20"/>
        </w:rPr>
      </w:pPr>
      <w:r w:rsidRPr="00EF2FC9">
        <w:rPr>
          <w:rFonts w:ascii="Times New Roman" w:hAnsi="Times New Roman"/>
          <w:sz w:val="20"/>
          <w:szCs w:val="20"/>
        </w:rPr>
        <w:t xml:space="preserve">МО Управление образованием </w:t>
      </w:r>
    </w:p>
    <w:p w:rsidR="003E71F3" w:rsidRPr="00EF2FC9" w:rsidRDefault="003E71F3" w:rsidP="00EF2FC9">
      <w:pPr>
        <w:pStyle w:val="22"/>
        <w:shd w:val="clear" w:color="auto" w:fill="auto"/>
        <w:spacing w:before="0" w:line="240" w:lineRule="auto"/>
        <w:ind w:left="23" w:right="5840" w:firstLine="0"/>
        <w:jc w:val="left"/>
        <w:rPr>
          <w:rFonts w:ascii="Times New Roman" w:hAnsi="Times New Roman"/>
          <w:sz w:val="20"/>
          <w:szCs w:val="20"/>
        </w:rPr>
      </w:pPr>
      <w:r>
        <w:rPr>
          <w:rFonts w:ascii="Times New Roman" w:hAnsi="Times New Roman"/>
          <w:sz w:val="20"/>
          <w:szCs w:val="20"/>
        </w:rPr>
        <w:t>Е.А. Вахрушева</w:t>
      </w:r>
    </w:p>
    <w:p w:rsidR="00777718" w:rsidRDefault="00EF2FC9" w:rsidP="00EF2FC9">
      <w:pPr>
        <w:pStyle w:val="22"/>
        <w:shd w:val="clear" w:color="auto" w:fill="auto"/>
        <w:spacing w:before="0" w:after="857" w:line="230" w:lineRule="exact"/>
        <w:ind w:left="20" w:right="5840" w:firstLine="0"/>
        <w:jc w:val="left"/>
        <w:rPr>
          <w:rStyle w:val="295pt"/>
          <w:rFonts w:ascii="Times New Roman" w:hAnsi="Times New Roman"/>
          <w:sz w:val="20"/>
          <w:szCs w:val="20"/>
        </w:rPr>
      </w:pPr>
      <w:r w:rsidRPr="00EF2FC9">
        <w:rPr>
          <w:rStyle w:val="295pt"/>
          <w:rFonts w:ascii="Times New Roman" w:hAnsi="Times New Roman"/>
          <w:sz w:val="20"/>
          <w:szCs w:val="20"/>
        </w:rPr>
        <w:t>2-48-94</w:t>
      </w:r>
    </w:p>
    <w:p w:rsidR="00EF3F95" w:rsidRDefault="00EF3F95" w:rsidP="00EF2FC9">
      <w:pPr>
        <w:pStyle w:val="22"/>
        <w:shd w:val="clear" w:color="auto" w:fill="auto"/>
        <w:spacing w:before="0" w:after="857" w:line="230" w:lineRule="exact"/>
        <w:ind w:left="20" w:right="5840" w:firstLine="0"/>
        <w:jc w:val="left"/>
        <w:rPr>
          <w:rStyle w:val="295pt"/>
          <w:rFonts w:ascii="Times New Roman" w:hAnsi="Times New Roman"/>
          <w:sz w:val="20"/>
          <w:szCs w:val="20"/>
        </w:rPr>
      </w:pPr>
    </w:p>
    <w:p w:rsidR="00EF3F95" w:rsidRDefault="00EF3F95" w:rsidP="00EF2FC9">
      <w:pPr>
        <w:pStyle w:val="22"/>
        <w:shd w:val="clear" w:color="auto" w:fill="auto"/>
        <w:spacing w:before="0" w:after="857" w:line="230" w:lineRule="exact"/>
        <w:ind w:left="20" w:right="5840" w:firstLine="0"/>
        <w:jc w:val="left"/>
        <w:rPr>
          <w:rStyle w:val="295pt"/>
          <w:rFonts w:ascii="Times New Roman" w:hAnsi="Times New Roman"/>
          <w:sz w:val="20"/>
          <w:szCs w:val="20"/>
        </w:rPr>
      </w:pPr>
    </w:p>
    <w:p w:rsidR="00EF3F95" w:rsidRDefault="00EF3F95" w:rsidP="00EF2FC9">
      <w:pPr>
        <w:pStyle w:val="22"/>
        <w:shd w:val="clear" w:color="auto" w:fill="auto"/>
        <w:spacing w:before="0" w:after="857" w:line="230" w:lineRule="exact"/>
        <w:ind w:left="20" w:right="5840" w:firstLine="0"/>
        <w:jc w:val="left"/>
        <w:rPr>
          <w:rStyle w:val="295pt"/>
          <w:rFonts w:ascii="Times New Roman" w:hAnsi="Times New Roman"/>
          <w:sz w:val="20"/>
          <w:szCs w:val="20"/>
        </w:rPr>
      </w:pPr>
    </w:p>
    <w:p w:rsidR="00EF3F95" w:rsidRDefault="00EF3F95" w:rsidP="00EF3F95">
      <w:pPr>
        <w:ind w:firstLine="709"/>
        <w:jc w:val="right"/>
        <w:rPr>
          <w:color w:val="000000"/>
        </w:rPr>
      </w:pPr>
      <w:r w:rsidRPr="00D209EF">
        <w:rPr>
          <w:color w:val="000000"/>
        </w:rPr>
        <w:lastRenderedPageBreak/>
        <w:t xml:space="preserve">Приложение </w:t>
      </w:r>
    </w:p>
    <w:p w:rsidR="00EF3F95" w:rsidRDefault="00EF3F95" w:rsidP="00EF3F95">
      <w:pPr>
        <w:ind w:firstLine="709"/>
        <w:jc w:val="right"/>
        <w:rPr>
          <w:bCs/>
          <w:color w:val="000000"/>
        </w:rPr>
      </w:pPr>
      <w:r w:rsidRPr="00D209EF">
        <w:rPr>
          <w:color w:val="000000"/>
        </w:rPr>
        <w:t xml:space="preserve">к </w:t>
      </w:r>
      <w:r>
        <w:rPr>
          <w:bCs/>
          <w:color w:val="000000"/>
        </w:rPr>
        <w:t>постановлению</w:t>
      </w:r>
      <w:r w:rsidRPr="00D209EF">
        <w:rPr>
          <w:bCs/>
          <w:color w:val="000000"/>
        </w:rPr>
        <w:t xml:space="preserve"> </w:t>
      </w:r>
      <w:r>
        <w:rPr>
          <w:bCs/>
          <w:color w:val="000000"/>
        </w:rPr>
        <w:t>Главы городского округа Красноуфимск</w:t>
      </w:r>
    </w:p>
    <w:p w:rsidR="00EF3F95" w:rsidRPr="00D209EF" w:rsidRDefault="00EF3F95" w:rsidP="00EF3F95">
      <w:pPr>
        <w:ind w:firstLine="709"/>
        <w:jc w:val="right"/>
        <w:rPr>
          <w:color w:val="000000"/>
        </w:rPr>
      </w:pPr>
      <w:r>
        <w:rPr>
          <w:bCs/>
          <w:color w:val="000000"/>
        </w:rPr>
        <w:t>«Об утверждении административного регламента по предоставлению муниципальной услуги «Предоставление информации об организации дополнительного образования» в городском округе Красноуфимск»</w:t>
      </w:r>
      <w:r w:rsidRPr="00D209EF">
        <w:rPr>
          <w:color w:val="000000"/>
        </w:rPr>
        <w:br/>
      </w:r>
      <w:r>
        <w:rPr>
          <w:bCs/>
          <w:color w:val="000000"/>
        </w:rPr>
        <w:t>от 29.05.2013 г. № 614</w:t>
      </w:r>
    </w:p>
    <w:p w:rsidR="00EF3F95" w:rsidRPr="009C0E9A" w:rsidRDefault="00EF3F95" w:rsidP="00EF3F95">
      <w:pPr>
        <w:ind w:firstLine="709"/>
        <w:jc w:val="center"/>
        <w:rPr>
          <w:color w:val="000000"/>
        </w:rPr>
      </w:pPr>
    </w:p>
    <w:p w:rsidR="00EF3F95" w:rsidRDefault="00EF3F95" w:rsidP="00EF3F95">
      <w:pPr>
        <w:ind w:firstLine="709"/>
        <w:jc w:val="center"/>
        <w:rPr>
          <w:b/>
          <w:color w:val="000000"/>
        </w:rPr>
      </w:pPr>
      <w:r w:rsidRPr="009953D8">
        <w:rPr>
          <w:b/>
          <w:color w:val="000000"/>
        </w:rPr>
        <w:t>Административный регламент</w:t>
      </w:r>
    </w:p>
    <w:p w:rsidR="00EF3F95" w:rsidRDefault="00EF3F95" w:rsidP="00EF3F95">
      <w:pPr>
        <w:ind w:firstLine="709"/>
        <w:jc w:val="center"/>
        <w:rPr>
          <w:b/>
        </w:rPr>
      </w:pPr>
      <w:r>
        <w:rPr>
          <w:rFonts w:eastAsia="MS Mincho"/>
          <w:b/>
          <w:bCs/>
        </w:rPr>
        <w:t>предоставления</w:t>
      </w:r>
      <w:r w:rsidRPr="009953D8">
        <w:rPr>
          <w:rFonts w:eastAsia="MS Mincho"/>
          <w:b/>
          <w:bCs/>
        </w:rPr>
        <w:t xml:space="preserve"> муниципальной услуги </w:t>
      </w:r>
      <w:r w:rsidRPr="009953D8">
        <w:rPr>
          <w:rFonts w:eastAsia="MS Mincho"/>
          <w:b/>
          <w:bCs/>
        </w:rPr>
        <w:br/>
      </w:r>
      <w:r>
        <w:rPr>
          <w:b/>
          <w:color w:val="000000"/>
        </w:rPr>
        <w:t xml:space="preserve"> «</w:t>
      </w:r>
      <w:r w:rsidRPr="00E37693">
        <w:rPr>
          <w:b/>
        </w:rPr>
        <w:t xml:space="preserve">Предоставление информации об организации дополнительного </w:t>
      </w:r>
    </w:p>
    <w:p w:rsidR="00EF3F95" w:rsidRPr="007D44B2" w:rsidRDefault="00EF3F95" w:rsidP="00EF3F95">
      <w:pPr>
        <w:ind w:firstLine="709"/>
        <w:jc w:val="center"/>
        <w:rPr>
          <w:b/>
        </w:rPr>
      </w:pPr>
      <w:r w:rsidRPr="00E37693">
        <w:rPr>
          <w:b/>
        </w:rPr>
        <w:t>образования</w:t>
      </w:r>
      <w:r w:rsidRPr="00D209EF">
        <w:rPr>
          <w:rStyle w:val="TextNPA"/>
          <w:b/>
        </w:rPr>
        <w:t>»</w:t>
      </w:r>
    </w:p>
    <w:p w:rsidR="00EF3F95" w:rsidRPr="007F09DA" w:rsidRDefault="00EF3F95" w:rsidP="00EF3F95">
      <w:pPr>
        <w:ind w:firstLine="709"/>
        <w:rPr>
          <w:color w:val="000000"/>
        </w:rPr>
      </w:pPr>
    </w:p>
    <w:p w:rsidR="00EF3F95" w:rsidRDefault="00EF3F95" w:rsidP="00EF3F95">
      <w:pPr>
        <w:numPr>
          <w:ilvl w:val="0"/>
          <w:numId w:val="4"/>
        </w:numPr>
        <w:ind w:left="0" w:firstLine="0"/>
        <w:jc w:val="center"/>
        <w:rPr>
          <w:b/>
          <w:color w:val="000000"/>
        </w:rPr>
      </w:pPr>
      <w:r>
        <w:rPr>
          <w:b/>
          <w:color w:val="000000"/>
        </w:rPr>
        <w:t>Общие положения</w:t>
      </w:r>
    </w:p>
    <w:p w:rsidR="00EF3F95" w:rsidRDefault="00EF3F95" w:rsidP="00EF3F95">
      <w:pPr>
        <w:ind w:firstLine="709"/>
      </w:pPr>
    </w:p>
    <w:p w:rsidR="00EF3F95" w:rsidRDefault="00EF3F95" w:rsidP="00EF3F95">
      <w:pPr>
        <w:ind w:firstLine="709"/>
        <w:jc w:val="both"/>
      </w:pPr>
      <w:r w:rsidRPr="007D44B2">
        <w:rPr>
          <w:rStyle w:val="TextNPA"/>
        </w:rPr>
        <w:t>1.</w:t>
      </w:r>
      <w:r>
        <w:rPr>
          <w:rStyle w:val="TextNPA"/>
        </w:rPr>
        <w:t>1</w:t>
      </w:r>
      <w:r w:rsidRPr="007D44B2">
        <w:rPr>
          <w:rStyle w:val="TextNPA"/>
        </w:rPr>
        <w:t>.</w:t>
      </w:r>
      <w:r>
        <w:rPr>
          <w:rStyle w:val="TextNPA"/>
          <w:b/>
          <w:color w:val="FF0000"/>
        </w:rPr>
        <w:t xml:space="preserve"> </w:t>
      </w:r>
      <w:r w:rsidRPr="00832E6C">
        <w:t>Административный регламент предоставления муниципальной услуги</w:t>
      </w:r>
      <w:r>
        <w:t xml:space="preserve"> </w:t>
      </w:r>
      <w:r>
        <w:rPr>
          <w:rStyle w:val="TextNPA"/>
        </w:rPr>
        <w:t>«</w:t>
      </w:r>
      <w:r w:rsidRPr="00AA33BF">
        <w:t>Предоставление информации об организации дополнительного образования</w:t>
      </w:r>
      <w:r>
        <w:rPr>
          <w:rStyle w:val="TextNPA"/>
        </w:rPr>
        <w:t>»</w:t>
      </w:r>
      <w:r w:rsidRPr="00832E6C">
        <w:t xml:space="preserve"> (далее –</w:t>
      </w:r>
      <w:r>
        <w:t xml:space="preserve"> </w:t>
      </w:r>
      <w:r w:rsidRPr="00832E6C">
        <w:t>регламент) разработан в целях повышения результативности и качества, открытости и до</w:t>
      </w:r>
      <w:r>
        <w:t xml:space="preserve">ступности муниципальной услуги </w:t>
      </w:r>
      <w:r>
        <w:rPr>
          <w:rStyle w:val="TextNPA"/>
        </w:rPr>
        <w:t>«Предоставление информации об организации дополнительного образования»</w:t>
      </w:r>
      <w:r>
        <w:t>.</w:t>
      </w:r>
    </w:p>
    <w:p w:rsidR="00EF3F95" w:rsidRPr="00F91186" w:rsidRDefault="00EF3F95" w:rsidP="00EF3F95">
      <w:pPr>
        <w:autoSpaceDE w:val="0"/>
        <w:autoSpaceDN w:val="0"/>
        <w:adjustRightInd w:val="0"/>
        <w:ind w:firstLine="709"/>
        <w:jc w:val="both"/>
        <w:outlineLvl w:val="1"/>
        <w:rPr>
          <w:bCs/>
        </w:rPr>
      </w:pPr>
      <w:r>
        <w:t xml:space="preserve">1.2. </w:t>
      </w:r>
      <w:proofErr w:type="gramStart"/>
      <w:r>
        <w:t xml:space="preserve">Настоящий регламент определяет </w:t>
      </w:r>
      <w:r w:rsidRPr="00A52D10">
        <w:t>стандарт предоставления муниципальной услуги</w:t>
      </w:r>
      <w:r>
        <w:t xml:space="preserve"> </w:t>
      </w:r>
      <w:r>
        <w:rPr>
          <w:rStyle w:val="TextNPA"/>
        </w:rPr>
        <w:t>«Предоставление информации об организации дополнительного образования» (далее - муниципальная услуга)</w:t>
      </w:r>
      <w:r w:rsidRPr="00A52D10">
        <w:t xml:space="preserve">, </w:t>
      </w:r>
      <w:r>
        <w:t xml:space="preserve">состав, </w:t>
      </w:r>
      <w:r w:rsidRPr="00823AB2">
        <w:rPr>
          <w:spacing w:val="-2"/>
        </w:rPr>
        <w:t>сроки и</w:t>
      </w:r>
      <w:r>
        <w:t xml:space="preserve"> </w:t>
      </w:r>
      <w:r w:rsidRPr="00823AB2">
        <w:rPr>
          <w:spacing w:val="-2"/>
        </w:rPr>
        <w:t>последовательность административных процедур</w:t>
      </w:r>
      <w:r w:rsidRPr="003C750D">
        <w:rPr>
          <w:spacing w:val="-2"/>
        </w:rPr>
        <w:t xml:space="preserve"> </w:t>
      </w:r>
      <w:r>
        <w:rPr>
          <w:spacing w:val="-2"/>
        </w:rPr>
        <w:t>(</w:t>
      </w:r>
      <w:r w:rsidRPr="00823AB2">
        <w:rPr>
          <w:spacing w:val="-2"/>
        </w:rPr>
        <w:t>действий</w:t>
      </w:r>
      <w:r>
        <w:rPr>
          <w:spacing w:val="-2"/>
        </w:rPr>
        <w:t>)</w:t>
      </w:r>
      <w:r w:rsidRPr="00823AB2">
        <w:rPr>
          <w:spacing w:val="-2"/>
        </w:rPr>
        <w:t xml:space="preserve"> при </w:t>
      </w:r>
      <w:r>
        <w:rPr>
          <w:spacing w:val="-2"/>
        </w:rPr>
        <w:t>предоставлении</w:t>
      </w:r>
      <w:r>
        <w:t xml:space="preserve"> МО У</w:t>
      </w:r>
      <w:r>
        <w:rPr>
          <w:rStyle w:val="TextNPA"/>
        </w:rPr>
        <w:t>правлением образования городского округа Красноуфимск (далее – Управление) муниципальной услуги</w:t>
      </w:r>
      <w:r>
        <w:rPr>
          <w:spacing w:val="-2"/>
        </w:rPr>
        <w:t xml:space="preserve">, </w:t>
      </w:r>
      <w:r w:rsidRPr="00481C22">
        <w:t>а также порядок взаимодействия между структурными подразделениями</w:t>
      </w:r>
      <w:r>
        <w:t xml:space="preserve"> Управления</w:t>
      </w:r>
      <w:r w:rsidRPr="00481C22">
        <w:t xml:space="preserve">, </w:t>
      </w:r>
      <w:r>
        <w:t>его должностными лицами</w:t>
      </w:r>
      <w:r w:rsidRPr="00481C22">
        <w:t xml:space="preserve">, взаимодействия </w:t>
      </w:r>
      <w:r>
        <w:t xml:space="preserve">Управления </w:t>
      </w:r>
      <w:r w:rsidRPr="00481C22">
        <w:t>с заявителями, иными органами государственной власти и органами местного самоуправления</w:t>
      </w:r>
      <w:r>
        <w:t>, учреждениями и</w:t>
      </w:r>
      <w:proofErr w:type="gramEnd"/>
      <w:r w:rsidRPr="00481C22">
        <w:t xml:space="preserve"> организациями при предос</w:t>
      </w:r>
      <w:r>
        <w:t xml:space="preserve">тавлении муниципальной услуги, порядок, формы </w:t>
      </w:r>
      <w:proofErr w:type="gramStart"/>
      <w:r>
        <w:t>контроля</w:t>
      </w:r>
      <w:r w:rsidRPr="00C51DE5">
        <w:rPr>
          <w:b/>
          <w:color w:val="000000"/>
        </w:rPr>
        <w:t xml:space="preserve"> </w:t>
      </w:r>
      <w:r w:rsidRPr="00F91186">
        <w:rPr>
          <w:color w:val="000000"/>
        </w:rPr>
        <w:t>за</w:t>
      </w:r>
      <w:proofErr w:type="gramEnd"/>
      <w:r w:rsidRPr="00F91186">
        <w:rPr>
          <w:color w:val="000000"/>
        </w:rPr>
        <w:t xml:space="preserve"> исполнением </w:t>
      </w:r>
      <w:r>
        <w:rPr>
          <w:color w:val="000000"/>
        </w:rPr>
        <w:t>р</w:t>
      </w:r>
      <w:r w:rsidRPr="00F91186">
        <w:rPr>
          <w:color w:val="000000"/>
        </w:rPr>
        <w:t xml:space="preserve">егламента, </w:t>
      </w:r>
      <w:r w:rsidRPr="00F91186">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t>.</w:t>
      </w:r>
    </w:p>
    <w:p w:rsidR="00EF3F95" w:rsidRDefault="00EF3F95" w:rsidP="00EF3F95">
      <w:pPr>
        <w:autoSpaceDE w:val="0"/>
        <w:autoSpaceDN w:val="0"/>
        <w:adjustRightInd w:val="0"/>
        <w:ind w:firstLine="709"/>
        <w:jc w:val="both"/>
        <w:outlineLvl w:val="1"/>
      </w:pPr>
      <w:r>
        <w:t xml:space="preserve">1.3. </w:t>
      </w:r>
      <w:r w:rsidRPr="00832E6C">
        <w:t xml:space="preserve">Заявителями являются </w:t>
      </w:r>
      <w:r>
        <w:t>физические лица -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юридические лица независимо от их организационно-правовой формы, либо их уполномоченные представители, обратившиеся в Управление с запросом о предоставлении муниципальной услуги (далее – заявители).</w:t>
      </w:r>
    </w:p>
    <w:p w:rsidR="00EF3F95" w:rsidRDefault="00EF3F95" w:rsidP="00EF3F95">
      <w:pPr>
        <w:widowControl w:val="0"/>
        <w:autoSpaceDE w:val="0"/>
        <w:autoSpaceDN w:val="0"/>
        <w:adjustRightInd w:val="0"/>
        <w:ind w:firstLine="709"/>
        <w:jc w:val="both"/>
      </w:pPr>
      <w:r w:rsidRPr="00167F01">
        <w:t>Обращение в Управление с запросом о предоставлении муниципальной услуги осуществляется заявителями лично или через представителей и выражается в устной</w:t>
      </w:r>
      <w:r>
        <w:t xml:space="preserve"> или</w:t>
      </w:r>
      <w:r w:rsidRPr="00167F01">
        <w:t xml:space="preserve"> письменной</w:t>
      </w:r>
      <w:r>
        <w:t xml:space="preserve"> форме</w:t>
      </w:r>
      <w:r w:rsidRPr="00167F01">
        <w:t>.</w:t>
      </w:r>
    </w:p>
    <w:p w:rsidR="00EF3F95" w:rsidRDefault="00EF3F95" w:rsidP="00EF3F95">
      <w:pPr>
        <w:autoSpaceDE w:val="0"/>
        <w:autoSpaceDN w:val="0"/>
        <w:adjustRightInd w:val="0"/>
        <w:ind w:firstLine="709"/>
        <w:jc w:val="both"/>
        <w:outlineLvl w:val="0"/>
      </w:pPr>
      <w:r w:rsidRPr="00167F01">
        <w:t>Заявители имеют право на неоднократное обращение с запросом о предоставлении муниципальной услуги, за исключением случаев,  когда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F3F95" w:rsidRPr="00F949BE" w:rsidRDefault="00EF3F95" w:rsidP="00EF3F95">
      <w:pPr>
        <w:ind w:firstLine="709"/>
        <w:jc w:val="both"/>
        <w:rPr>
          <w:color w:val="000000"/>
        </w:rPr>
      </w:pPr>
    </w:p>
    <w:p w:rsidR="00EF3F95" w:rsidRDefault="00EF3F95" w:rsidP="00EF3F95">
      <w:pPr>
        <w:autoSpaceDE w:val="0"/>
        <w:autoSpaceDN w:val="0"/>
        <w:adjustRightInd w:val="0"/>
        <w:jc w:val="center"/>
        <w:rPr>
          <w:b/>
          <w:color w:val="000000"/>
        </w:rPr>
      </w:pPr>
      <w:r>
        <w:rPr>
          <w:b/>
          <w:color w:val="000000"/>
        </w:rPr>
        <w:t xml:space="preserve">2. </w:t>
      </w:r>
      <w:r w:rsidRPr="00F949BE">
        <w:rPr>
          <w:b/>
          <w:color w:val="000000"/>
        </w:rPr>
        <w:t>Стандарт предоставления</w:t>
      </w:r>
      <w:r w:rsidRPr="00C0387E">
        <w:rPr>
          <w:b/>
          <w:color w:val="000000"/>
        </w:rPr>
        <w:t xml:space="preserve"> муниципальной услуги</w:t>
      </w:r>
    </w:p>
    <w:p w:rsidR="00EF3F95" w:rsidRDefault="00EF3F95" w:rsidP="00EF3F95">
      <w:pPr>
        <w:ind w:firstLine="709"/>
        <w:rPr>
          <w:b/>
          <w:color w:val="000000"/>
        </w:rPr>
      </w:pPr>
    </w:p>
    <w:p w:rsidR="00EF3F95" w:rsidRPr="00AC3D35" w:rsidRDefault="00EF3F95" w:rsidP="00EF3F95">
      <w:pPr>
        <w:numPr>
          <w:ilvl w:val="1"/>
          <w:numId w:val="16"/>
        </w:numPr>
        <w:tabs>
          <w:tab w:val="clear" w:pos="360"/>
          <w:tab w:val="num" w:pos="0"/>
        </w:tabs>
        <w:ind w:left="0" w:firstLine="709"/>
        <w:jc w:val="center"/>
        <w:rPr>
          <w:b/>
          <w:color w:val="000000"/>
        </w:rPr>
      </w:pPr>
      <w:r w:rsidRPr="00AC3D35">
        <w:rPr>
          <w:b/>
          <w:color w:val="000000"/>
        </w:rPr>
        <w:t>Наименование муниципальной услуги</w:t>
      </w:r>
      <w:bookmarkStart w:id="1" w:name="_Toc162104847"/>
      <w:bookmarkStart w:id="2" w:name="_Toc161843526"/>
      <w:bookmarkStart w:id="3" w:name="_Toc159419118"/>
    </w:p>
    <w:bookmarkEnd w:id="1"/>
    <w:bookmarkEnd w:id="2"/>
    <w:bookmarkEnd w:id="3"/>
    <w:p w:rsidR="00EF3F95" w:rsidRDefault="00EF3F95" w:rsidP="00EF3F95">
      <w:pPr>
        <w:ind w:firstLine="709"/>
        <w:jc w:val="both"/>
        <w:rPr>
          <w:rStyle w:val="TextNPA"/>
        </w:rPr>
      </w:pPr>
      <w:r>
        <w:rPr>
          <w:rStyle w:val="TextNPA"/>
        </w:rPr>
        <w:lastRenderedPageBreak/>
        <w:t>«Предоставление информации об организации дополнительного образования»</w:t>
      </w:r>
    </w:p>
    <w:p w:rsidR="00EF3F95" w:rsidRDefault="00EF3F95" w:rsidP="00EF3F95">
      <w:pPr>
        <w:ind w:firstLine="709"/>
        <w:jc w:val="both"/>
        <w:rPr>
          <w:rStyle w:val="TextNPA"/>
        </w:rPr>
      </w:pPr>
    </w:p>
    <w:p w:rsidR="00EF3F95" w:rsidRPr="00AC3D35" w:rsidRDefault="00EF3F95" w:rsidP="00EF3F95">
      <w:pPr>
        <w:numPr>
          <w:ilvl w:val="1"/>
          <w:numId w:val="16"/>
        </w:numPr>
        <w:tabs>
          <w:tab w:val="clear" w:pos="360"/>
        </w:tabs>
        <w:ind w:left="0" w:firstLine="709"/>
        <w:jc w:val="center"/>
      </w:pPr>
      <w:r w:rsidRPr="00AC3D35">
        <w:rPr>
          <w:b/>
        </w:rPr>
        <w:t xml:space="preserve">Наименование </w:t>
      </w:r>
      <w:r>
        <w:rPr>
          <w:b/>
        </w:rPr>
        <w:t xml:space="preserve">органа, ответственного за предоставление  </w:t>
      </w:r>
      <w:r w:rsidRPr="00AC3D35">
        <w:rPr>
          <w:b/>
          <w:color w:val="000000"/>
        </w:rPr>
        <w:t xml:space="preserve">муниципальной услуги </w:t>
      </w:r>
    </w:p>
    <w:p w:rsidR="00EF3F95" w:rsidRDefault="00EF3F95" w:rsidP="00EF3F95">
      <w:pPr>
        <w:ind w:firstLine="709"/>
        <w:jc w:val="both"/>
      </w:pPr>
      <w:r>
        <w:rPr>
          <w:color w:val="000000"/>
        </w:rPr>
        <w:t xml:space="preserve">2.2.1. </w:t>
      </w:r>
      <w:r>
        <w:t>Органом а</w:t>
      </w:r>
      <w:r w:rsidRPr="00205DA3">
        <w:t>дминистрации</w:t>
      </w:r>
      <w:r>
        <w:t xml:space="preserve"> городского округа Красноуфимск</w:t>
      </w:r>
      <w:r w:rsidRPr="00205DA3">
        <w:t xml:space="preserve">, ответственным за </w:t>
      </w:r>
      <w:r>
        <w:t>предоставление</w:t>
      </w:r>
      <w:r w:rsidRPr="00205DA3">
        <w:t xml:space="preserve"> муниципальной услуги, является Управление</w:t>
      </w:r>
      <w:r>
        <w:t>.</w:t>
      </w:r>
    </w:p>
    <w:p w:rsidR="00EF3F95" w:rsidRDefault="00EF3F95" w:rsidP="00EF3F95">
      <w:pPr>
        <w:autoSpaceDE w:val="0"/>
        <w:autoSpaceDN w:val="0"/>
        <w:adjustRightInd w:val="0"/>
        <w:ind w:firstLine="709"/>
        <w:jc w:val="both"/>
        <w:outlineLvl w:val="1"/>
      </w:pPr>
      <w:proofErr w:type="gramStart"/>
      <w:r>
        <w:t>Управление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муниципальным правовым актом представительного органа муниципального образования городской округ Красноуфимск.</w:t>
      </w:r>
      <w:proofErr w:type="gramEnd"/>
    </w:p>
    <w:p w:rsidR="00EF3F95" w:rsidRPr="008D7C23" w:rsidRDefault="00EF3F95" w:rsidP="00EF3F95">
      <w:pPr>
        <w:autoSpaceDE w:val="0"/>
        <w:autoSpaceDN w:val="0"/>
        <w:adjustRightInd w:val="0"/>
        <w:ind w:firstLine="709"/>
        <w:jc w:val="both"/>
      </w:pPr>
      <w:r w:rsidRPr="008D7C23">
        <w:t>2</w:t>
      </w:r>
      <w:r>
        <w:t>.2</w:t>
      </w:r>
      <w:r w:rsidRPr="008D7C23">
        <w:t>.</w:t>
      </w:r>
      <w:r>
        <w:t>2.</w:t>
      </w:r>
      <w:r w:rsidRPr="008D7C23">
        <w:t xml:space="preserve"> В ходе предоставления муниципальной услуги осуществляется взаимодействие </w:t>
      </w:r>
      <w:r>
        <w:t>Управления с муниципальными образовательными учреждениями</w:t>
      </w:r>
      <w:r w:rsidRPr="00832E6C">
        <w:t xml:space="preserve"> дополнительного образования детей</w:t>
      </w:r>
      <w:r>
        <w:t xml:space="preserve">, </w:t>
      </w:r>
      <w:r>
        <w:rPr>
          <w:rStyle w:val="TextNPA"/>
        </w:rPr>
        <w:t>в отношении которых функции и полномочия учредителя осуществляет Управление.</w:t>
      </w:r>
    </w:p>
    <w:p w:rsidR="00EF3F95" w:rsidRDefault="00EF3F95" w:rsidP="00EF3F95">
      <w:pPr>
        <w:autoSpaceDE w:val="0"/>
        <w:autoSpaceDN w:val="0"/>
        <w:adjustRightInd w:val="0"/>
        <w:ind w:firstLine="709"/>
        <w:jc w:val="both"/>
      </w:pPr>
    </w:p>
    <w:p w:rsidR="00EF3F95" w:rsidRDefault="00EF3F95" w:rsidP="00EF3F95">
      <w:pPr>
        <w:autoSpaceDE w:val="0"/>
        <w:autoSpaceDN w:val="0"/>
        <w:adjustRightInd w:val="0"/>
        <w:ind w:firstLine="709"/>
        <w:jc w:val="center"/>
      </w:pPr>
      <w:r w:rsidRPr="00AC3D35">
        <w:rPr>
          <w:b/>
        </w:rPr>
        <w:t>2.3.</w:t>
      </w:r>
      <w:r>
        <w:rPr>
          <w:b/>
          <w:color w:val="000000"/>
        </w:rPr>
        <w:t xml:space="preserve"> Результат</w:t>
      </w:r>
      <w:r w:rsidRPr="00AC3D35">
        <w:rPr>
          <w:b/>
          <w:color w:val="000000"/>
        </w:rPr>
        <w:t xml:space="preserve"> предоставления муниципальной услуги</w:t>
      </w:r>
    </w:p>
    <w:p w:rsidR="00EF3F95" w:rsidRDefault="00EF3F95" w:rsidP="00EF3F95">
      <w:pPr>
        <w:autoSpaceDE w:val="0"/>
        <w:autoSpaceDN w:val="0"/>
        <w:adjustRightInd w:val="0"/>
        <w:ind w:firstLine="709"/>
        <w:jc w:val="both"/>
        <w:outlineLvl w:val="1"/>
        <w:rPr>
          <w:color w:val="000000"/>
        </w:rPr>
      </w:pPr>
      <w:r>
        <w:rPr>
          <w:color w:val="000000"/>
        </w:rPr>
        <w:t xml:space="preserve">2.3.1. </w:t>
      </w:r>
      <w:r w:rsidRPr="00C363F9">
        <w:rPr>
          <w:color w:val="000000"/>
        </w:rPr>
        <w:t>Результат</w:t>
      </w:r>
      <w:r>
        <w:rPr>
          <w:color w:val="000000"/>
        </w:rPr>
        <w:t xml:space="preserve">ом </w:t>
      </w:r>
      <w:r w:rsidRPr="00C363F9">
        <w:rPr>
          <w:color w:val="000000"/>
        </w:rPr>
        <w:t>предоставления муниципальной услуги</w:t>
      </w:r>
      <w:r>
        <w:rPr>
          <w:color w:val="000000"/>
        </w:rPr>
        <w:t xml:space="preserve"> </w:t>
      </w:r>
      <w:r w:rsidRPr="00447CA9">
        <w:rPr>
          <w:color w:val="000000"/>
        </w:rPr>
        <w:t>является</w:t>
      </w:r>
      <w:r>
        <w:rPr>
          <w:color w:val="000000"/>
        </w:rPr>
        <w:t>:</w:t>
      </w:r>
    </w:p>
    <w:p w:rsidR="00EF3F95" w:rsidRDefault="00EF3F95" w:rsidP="00EF3F95">
      <w:pPr>
        <w:autoSpaceDE w:val="0"/>
        <w:autoSpaceDN w:val="0"/>
        <w:adjustRightInd w:val="0"/>
        <w:ind w:firstLine="709"/>
        <w:jc w:val="both"/>
        <w:outlineLvl w:val="1"/>
        <w:rPr>
          <w:rStyle w:val="TextNPA"/>
        </w:rPr>
      </w:pPr>
      <w:r>
        <w:rPr>
          <w:color w:val="000000"/>
        </w:rPr>
        <w:t>1)</w:t>
      </w:r>
      <w:r w:rsidRPr="00447CA9">
        <w:rPr>
          <w:color w:val="000000"/>
        </w:rPr>
        <w:t xml:space="preserve"> </w:t>
      </w:r>
      <w:r>
        <w:rPr>
          <w:color w:val="000000"/>
        </w:rPr>
        <w:t xml:space="preserve">информирование заявителей об организации </w:t>
      </w:r>
      <w:r>
        <w:rPr>
          <w:rStyle w:val="TextNPA"/>
        </w:rPr>
        <w:t>дополнительного образования в образовательных учреждениях дополнительного образования детей, расположенных на территории городского округа Красноуфимск, и в отношении которых функции и полномочия учредителя осуществляет Управление:</w:t>
      </w:r>
    </w:p>
    <w:p w:rsidR="00EF3F95" w:rsidRDefault="00EF3F95" w:rsidP="00EF3F95">
      <w:pPr>
        <w:autoSpaceDE w:val="0"/>
        <w:autoSpaceDN w:val="0"/>
        <w:adjustRightInd w:val="0"/>
        <w:ind w:firstLine="709"/>
        <w:jc w:val="both"/>
        <w:outlineLvl w:val="1"/>
      </w:pPr>
      <w:r>
        <w:rPr>
          <w:rStyle w:val="TextNPA"/>
        </w:rPr>
        <w:t xml:space="preserve">- </w:t>
      </w:r>
      <w:r>
        <w:t>при устном обращении (по телефону, личное обращение) - устное информирование;</w:t>
      </w:r>
    </w:p>
    <w:p w:rsidR="00EF3F95" w:rsidRDefault="00EF3F95" w:rsidP="00EF3F95">
      <w:pPr>
        <w:autoSpaceDE w:val="0"/>
        <w:autoSpaceDN w:val="0"/>
        <w:adjustRightInd w:val="0"/>
        <w:ind w:firstLine="709"/>
        <w:jc w:val="both"/>
        <w:outlineLvl w:val="1"/>
      </w:pPr>
      <w:r>
        <w:t>- при письменном обращении (посредством почтовой связи, личное обращение) – информационное письмо о предоставлении</w:t>
      </w:r>
      <w:r w:rsidRPr="00FA3F91">
        <w:t xml:space="preserve"> запраш</w:t>
      </w:r>
      <w:r>
        <w:t>иваемой информации, направленное</w:t>
      </w:r>
      <w:r w:rsidRPr="00FA3F91">
        <w:t xml:space="preserve"> по почтовому адресу, указанному в обращении;</w:t>
      </w:r>
    </w:p>
    <w:p w:rsidR="00EF3F95" w:rsidRDefault="00EF3F95" w:rsidP="00EF3F95">
      <w:pPr>
        <w:autoSpaceDE w:val="0"/>
        <w:autoSpaceDN w:val="0"/>
        <w:adjustRightInd w:val="0"/>
        <w:ind w:firstLine="709"/>
        <w:jc w:val="both"/>
        <w:outlineLvl w:val="0"/>
      </w:pPr>
      <w:r>
        <w:t>- при письменном обращении (посредством официального сайта Управления) – информационное письмо в форме электронного документа</w:t>
      </w:r>
      <w:r w:rsidRPr="0012486F">
        <w:t xml:space="preserve"> </w:t>
      </w:r>
      <w:r>
        <w:t>о предоставлении</w:t>
      </w:r>
      <w:r w:rsidRPr="00FA3F91">
        <w:t xml:space="preserve"> запраш</w:t>
      </w:r>
      <w:r>
        <w:t>иваемой информации, направляемое по адресу электронной почты, указанному в обращении, или в письменной форме по почтовому адресу, указанному в обращении;</w:t>
      </w:r>
    </w:p>
    <w:p w:rsidR="00EF3F95" w:rsidRPr="00FA3F91" w:rsidRDefault="00EF3F95" w:rsidP="00EF3F95">
      <w:pPr>
        <w:autoSpaceDE w:val="0"/>
        <w:autoSpaceDN w:val="0"/>
        <w:adjustRightInd w:val="0"/>
        <w:ind w:firstLine="709"/>
        <w:jc w:val="both"/>
        <w:outlineLvl w:val="0"/>
      </w:pPr>
      <w:r>
        <w:t>2) информационное письмо об отказе в предоставлении муниципальной услуги.</w:t>
      </w:r>
    </w:p>
    <w:p w:rsidR="00EF3F95" w:rsidRDefault="00EF3F95" w:rsidP="00EF3F95">
      <w:pPr>
        <w:autoSpaceDE w:val="0"/>
        <w:autoSpaceDN w:val="0"/>
        <w:adjustRightInd w:val="0"/>
        <w:ind w:firstLine="709"/>
        <w:jc w:val="center"/>
      </w:pPr>
    </w:p>
    <w:p w:rsidR="00EF3F95" w:rsidRPr="006F5B20" w:rsidRDefault="00EF3F95" w:rsidP="00EF3F95">
      <w:pPr>
        <w:autoSpaceDE w:val="0"/>
        <w:autoSpaceDN w:val="0"/>
        <w:adjustRightInd w:val="0"/>
        <w:ind w:firstLine="709"/>
        <w:jc w:val="center"/>
        <w:rPr>
          <w:b/>
          <w:color w:val="000000"/>
        </w:rPr>
      </w:pPr>
      <w:r w:rsidRPr="00AC3D35">
        <w:rPr>
          <w:b/>
          <w:color w:val="000000"/>
        </w:rPr>
        <w:t xml:space="preserve">2.4. </w:t>
      </w:r>
      <w:r w:rsidRPr="00AC3D35">
        <w:rPr>
          <w:b/>
        </w:rPr>
        <w:t>Сроки предоставления</w:t>
      </w:r>
      <w:r w:rsidRPr="00AC3D35">
        <w:rPr>
          <w:b/>
          <w:color w:val="000000"/>
        </w:rPr>
        <w:t xml:space="preserve"> муниципальной услуги </w:t>
      </w:r>
    </w:p>
    <w:p w:rsidR="00EF3F95" w:rsidRDefault="00EF3F95" w:rsidP="00EF3F95">
      <w:pPr>
        <w:autoSpaceDE w:val="0"/>
        <w:autoSpaceDN w:val="0"/>
        <w:adjustRightInd w:val="0"/>
        <w:ind w:firstLine="709"/>
        <w:jc w:val="both"/>
      </w:pPr>
      <w:r>
        <w:t xml:space="preserve">2.4.1. </w:t>
      </w:r>
      <w:r w:rsidRPr="007930EA">
        <w:t xml:space="preserve">Сроки </w:t>
      </w:r>
      <w:r>
        <w:t>предоставления муниципальной у</w:t>
      </w:r>
      <w:r w:rsidRPr="007930EA">
        <w:t xml:space="preserve">слуги устанавливаются </w:t>
      </w:r>
      <w:r>
        <w:t>в зависимости от формы запроса о предоставлении муниципальной услуги:</w:t>
      </w:r>
    </w:p>
    <w:p w:rsidR="00EF3F95" w:rsidRDefault="00EF3F95" w:rsidP="00EF3F95">
      <w:pPr>
        <w:autoSpaceDE w:val="0"/>
        <w:autoSpaceDN w:val="0"/>
        <w:adjustRightInd w:val="0"/>
        <w:ind w:firstLine="709"/>
        <w:jc w:val="both"/>
      </w:pPr>
      <w:r>
        <w:t>- устное информирование – не более 15 минут;</w:t>
      </w:r>
    </w:p>
    <w:p w:rsidR="00EF3F95" w:rsidRDefault="00EF3F95" w:rsidP="00EF3F95">
      <w:pPr>
        <w:autoSpaceDE w:val="0"/>
        <w:autoSpaceDN w:val="0"/>
        <w:adjustRightInd w:val="0"/>
        <w:ind w:firstLine="709"/>
        <w:jc w:val="both"/>
      </w:pPr>
      <w:r>
        <w:t xml:space="preserve">- письменное информирование  - не более чем в 15-дневный срок </w:t>
      </w:r>
      <w:proofErr w:type="gramStart"/>
      <w:r>
        <w:t>с даты поступления</w:t>
      </w:r>
      <w:proofErr w:type="gramEnd"/>
      <w:r>
        <w:t xml:space="preserve"> в Управление запроса о предоставлении муниципальной услуги.</w:t>
      </w:r>
    </w:p>
    <w:p w:rsidR="00EF3F95" w:rsidRDefault="00EF3F95" w:rsidP="00EF3F95">
      <w:pPr>
        <w:autoSpaceDE w:val="0"/>
        <w:autoSpaceDN w:val="0"/>
        <w:adjustRightInd w:val="0"/>
        <w:ind w:firstLine="709"/>
        <w:jc w:val="both"/>
        <w:rPr>
          <w:color w:val="000000"/>
        </w:rPr>
      </w:pPr>
      <w:r>
        <w:t>2.4.2.</w:t>
      </w:r>
      <w:r w:rsidRPr="00106F3D">
        <w:rPr>
          <w:color w:val="000000"/>
        </w:rPr>
        <w:t xml:space="preserve"> </w:t>
      </w:r>
      <w:r w:rsidRPr="00A943FD">
        <w:rPr>
          <w:color w:val="000000"/>
        </w:rPr>
        <w:t>Срок</w:t>
      </w:r>
      <w:r>
        <w:rPr>
          <w:color w:val="000000"/>
        </w:rPr>
        <w:t>и</w:t>
      </w:r>
      <w:r w:rsidRPr="00A943FD">
        <w:rPr>
          <w:color w:val="000000"/>
        </w:rPr>
        <w:t xml:space="preserve"> прохождения отдельных административных процедур, необходимых для предоставления </w:t>
      </w:r>
      <w:r>
        <w:rPr>
          <w:color w:val="000000"/>
        </w:rPr>
        <w:t xml:space="preserve">муниципальной </w:t>
      </w:r>
      <w:r w:rsidRPr="00A943FD">
        <w:rPr>
          <w:color w:val="000000"/>
        </w:rPr>
        <w:t>услуги</w:t>
      </w:r>
      <w:r>
        <w:rPr>
          <w:color w:val="000000"/>
        </w:rPr>
        <w:t>, предусмотрены разделом 3 настоящего регламента.</w:t>
      </w:r>
    </w:p>
    <w:p w:rsidR="00EF3F95" w:rsidRDefault="00EF3F95" w:rsidP="00EF3F95">
      <w:pPr>
        <w:autoSpaceDE w:val="0"/>
        <w:autoSpaceDN w:val="0"/>
        <w:adjustRightInd w:val="0"/>
        <w:ind w:firstLine="709"/>
        <w:jc w:val="both"/>
      </w:pPr>
    </w:p>
    <w:p w:rsidR="00EF3F95" w:rsidRPr="009A74EC" w:rsidRDefault="00EF3F95" w:rsidP="00EF3F95">
      <w:pPr>
        <w:autoSpaceDE w:val="0"/>
        <w:autoSpaceDN w:val="0"/>
        <w:adjustRightInd w:val="0"/>
        <w:ind w:firstLine="709"/>
        <w:jc w:val="center"/>
      </w:pPr>
      <w:r w:rsidRPr="003D2441">
        <w:rPr>
          <w:b/>
        </w:rPr>
        <w:t>2.5.</w:t>
      </w:r>
      <w:r>
        <w:rPr>
          <w:b/>
        </w:rPr>
        <w:t xml:space="preserve"> </w:t>
      </w:r>
      <w:r w:rsidRPr="00AC3DA5">
        <w:rPr>
          <w:b/>
          <w:color w:val="000000"/>
        </w:rPr>
        <w:t>Правовые основания для предоставления муниципальной услуги</w:t>
      </w:r>
    </w:p>
    <w:p w:rsidR="00EF3F95" w:rsidRPr="00AA33BF" w:rsidRDefault="00EF3F95" w:rsidP="00EF3F95">
      <w:pPr>
        <w:ind w:firstLine="708"/>
        <w:jc w:val="both"/>
        <w:rPr>
          <w:color w:val="000000"/>
        </w:rPr>
      </w:pPr>
      <w:r>
        <w:rPr>
          <w:color w:val="000000"/>
        </w:rPr>
        <w:lastRenderedPageBreak/>
        <w:t>2.5</w:t>
      </w:r>
      <w:r w:rsidRPr="00AA33BF">
        <w:rPr>
          <w:color w:val="000000"/>
        </w:rPr>
        <w:t xml:space="preserve">.1. Предоставление муниципальной услуги осуществляется в соответствии со следующими нормативными правовыми актами: </w:t>
      </w:r>
    </w:p>
    <w:p w:rsidR="00EF3F95" w:rsidRPr="00AA33BF" w:rsidRDefault="00EF3F95" w:rsidP="00EF3F95">
      <w:pPr>
        <w:ind w:firstLine="709"/>
        <w:jc w:val="both"/>
        <w:rPr>
          <w:color w:val="000000"/>
        </w:rPr>
      </w:pPr>
      <w:r w:rsidRPr="00AA33BF">
        <w:rPr>
          <w:color w:val="000000"/>
        </w:rPr>
        <w:t xml:space="preserve">1) Конвенцией о правах ребенка (одобрена Генеральной Ассамблеей ООН 20.11.1989); </w:t>
      </w:r>
    </w:p>
    <w:p w:rsidR="00EF3F95" w:rsidRPr="00AA33BF" w:rsidRDefault="00EF3F95" w:rsidP="00EF3F95">
      <w:pPr>
        <w:ind w:firstLine="709"/>
        <w:jc w:val="both"/>
        <w:rPr>
          <w:color w:val="000000"/>
        </w:rPr>
      </w:pPr>
      <w:r w:rsidRPr="00AA33BF">
        <w:rPr>
          <w:color w:val="000000"/>
        </w:rPr>
        <w:t xml:space="preserve">2) Конституцией Российской Федерации; </w:t>
      </w:r>
    </w:p>
    <w:p w:rsidR="00EF3F95" w:rsidRPr="00AA33BF" w:rsidRDefault="00EF3F95" w:rsidP="00EF3F95">
      <w:pPr>
        <w:ind w:firstLine="709"/>
        <w:jc w:val="both"/>
        <w:rPr>
          <w:color w:val="000000"/>
        </w:rPr>
      </w:pPr>
      <w:r w:rsidRPr="00AA33BF">
        <w:rPr>
          <w:color w:val="000000"/>
        </w:rPr>
        <w:t xml:space="preserve">3) Федеральным законом от 02.05.2006 № 59-ФЗ «О порядке рассмотрения обращений граждан Российской Федерации»; </w:t>
      </w:r>
    </w:p>
    <w:p w:rsidR="00EF3F95" w:rsidRPr="00AA33BF" w:rsidRDefault="00EF3F95" w:rsidP="00EF3F95">
      <w:pPr>
        <w:ind w:firstLine="709"/>
        <w:jc w:val="both"/>
        <w:rPr>
          <w:color w:val="000000"/>
        </w:rPr>
      </w:pPr>
      <w:r w:rsidRPr="00AA33BF">
        <w:rPr>
          <w:color w:val="000000"/>
        </w:rPr>
        <w:t>4</w:t>
      </w:r>
      <w:r>
        <w:rPr>
          <w:color w:val="000000"/>
        </w:rPr>
        <w:t>) Федеральным законом от 06.10.</w:t>
      </w:r>
      <w:r w:rsidRPr="00AA33BF">
        <w:rPr>
          <w:color w:val="000000"/>
        </w:rPr>
        <w:t xml:space="preserve">2003 года № 131 – ФЗ «Об общих принципах организации местного самоуправления в Российской Федерации». </w:t>
      </w:r>
    </w:p>
    <w:p w:rsidR="00EF3F95" w:rsidRPr="00AA33BF" w:rsidRDefault="00EF3F95" w:rsidP="00EF3F95">
      <w:pPr>
        <w:ind w:firstLine="709"/>
        <w:jc w:val="both"/>
        <w:rPr>
          <w:color w:val="000000"/>
        </w:rPr>
      </w:pPr>
      <w:r w:rsidRPr="00AA33BF">
        <w:rPr>
          <w:color w:val="000000"/>
        </w:rPr>
        <w:t xml:space="preserve">5)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EF3F95" w:rsidRPr="00AA33BF" w:rsidRDefault="00EF3F95" w:rsidP="00EF3F95">
      <w:pPr>
        <w:ind w:firstLine="709"/>
        <w:jc w:val="both"/>
        <w:rPr>
          <w:color w:val="000000"/>
        </w:rPr>
      </w:pPr>
      <w:r w:rsidRPr="00AA33BF">
        <w:rPr>
          <w:color w:val="000000"/>
        </w:rPr>
        <w:t xml:space="preserve">6) Федеральным </w:t>
      </w:r>
      <w:hyperlink r:id="rId6" w:history="1">
        <w:r w:rsidRPr="00AA33BF">
          <w:rPr>
            <w:bCs/>
          </w:rPr>
          <w:t>законом</w:t>
        </w:r>
      </w:hyperlink>
      <w:r w:rsidRPr="00AA33BF">
        <w:t xml:space="preserve"> </w:t>
      </w:r>
      <w:r>
        <w:rPr>
          <w:color w:val="000000"/>
        </w:rPr>
        <w:t>от 24.07.1998 №</w:t>
      </w:r>
      <w:r w:rsidRPr="00AA33BF">
        <w:rPr>
          <w:color w:val="000000"/>
        </w:rPr>
        <w:t xml:space="preserve"> 124-ФЗ «Об основных гарантиях прав ребенка в Российской Федерации»; </w:t>
      </w:r>
    </w:p>
    <w:p w:rsidR="00EF3F95" w:rsidRPr="00AA33BF" w:rsidRDefault="00EF3F95" w:rsidP="00EF3F95">
      <w:pPr>
        <w:ind w:firstLine="709"/>
        <w:jc w:val="both"/>
        <w:rPr>
          <w:color w:val="000000"/>
        </w:rPr>
      </w:pPr>
      <w:r>
        <w:rPr>
          <w:color w:val="000000"/>
        </w:rPr>
        <w:t>7</w:t>
      </w:r>
      <w:r w:rsidRPr="00AA33BF">
        <w:rPr>
          <w:color w:val="000000"/>
        </w:rPr>
        <w:t>) Законом Российской Федерации от 10.07.1992» № 3266-1 «Об образовании»;</w:t>
      </w:r>
    </w:p>
    <w:p w:rsidR="00EF3F95" w:rsidRPr="000A0A1D" w:rsidRDefault="00EF3F95" w:rsidP="00EF3F95">
      <w:pPr>
        <w:ind w:firstLine="709"/>
        <w:jc w:val="both"/>
      </w:pPr>
      <w:r>
        <w:rPr>
          <w:color w:val="000000"/>
        </w:rPr>
        <w:t>8</w:t>
      </w:r>
      <w:r w:rsidRPr="00AA33BF">
        <w:rPr>
          <w:color w:val="000000"/>
        </w:rPr>
        <w:t xml:space="preserve">) </w:t>
      </w:r>
      <w:r w:rsidRPr="000A0A1D">
        <w:t xml:space="preserve">Приказом </w:t>
      </w:r>
      <w:proofErr w:type="spellStart"/>
      <w:r w:rsidRPr="000A0A1D">
        <w:t>Минобрнауки</w:t>
      </w:r>
      <w:proofErr w:type="spellEnd"/>
      <w:r w:rsidRPr="000A0A1D">
        <w:t xml:space="preserve"> РФ от 26.07.2012 г № 504 «Об утверждении Типового положения об образовательном учреждении дополнительного образования детей»;</w:t>
      </w:r>
    </w:p>
    <w:p w:rsidR="00EF3F95" w:rsidRPr="000A0A1D" w:rsidRDefault="00EF3F95" w:rsidP="00EF3F95">
      <w:pPr>
        <w:ind w:firstLine="709"/>
        <w:jc w:val="both"/>
      </w:pPr>
      <w:r w:rsidRPr="000A0A1D">
        <w:t>9) Законом Свердловской области «Об образовании в Свердловской области»;</w:t>
      </w:r>
    </w:p>
    <w:p w:rsidR="00EF3F95" w:rsidRPr="000A0A1D" w:rsidRDefault="00EF3F95" w:rsidP="00EF3F95">
      <w:pPr>
        <w:ind w:firstLine="709"/>
        <w:jc w:val="both"/>
      </w:pPr>
      <w:r w:rsidRPr="000A0A1D">
        <w:t>10) Иными нормативными правовыми актами Российской Федерации, Свердловской области.</w:t>
      </w:r>
    </w:p>
    <w:p w:rsidR="00EF3F95" w:rsidRDefault="00EF3F95" w:rsidP="00EF3F95">
      <w:pPr>
        <w:autoSpaceDE w:val="0"/>
        <w:autoSpaceDN w:val="0"/>
        <w:adjustRightInd w:val="0"/>
        <w:ind w:firstLine="709"/>
        <w:jc w:val="both"/>
        <w:outlineLvl w:val="1"/>
      </w:pPr>
      <w:r>
        <w:rPr>
          <w:color w:val="000000"/>
        </w:rPr>
        <w:t xml:space="preserve">2.5.2. </w:t>
      </w:r>
      <w:r>
        <w:t>Перечень муниципальных правовых актов городского округа Красноуфимск, непосредственно регулирующих предоставление муниципальной услуги:</w:t>
      </w:r>
    </w:p>
    <w:p w:rsidR="00EF3F95" w:rsidRPr="009524BC" w:rsidRDefault="00EF3F95" w:rsidP="00EF3F95">
      <w:pPr>
        <w:autoSpaceDE w:val="0"/>
        <w:autoSpaceDN w:val="0"/>
        <w:adjustRightInd w:val="0"/>
        <w:ind w:firstLine="709"/>
        <w:jc w:val="both"/>
        <w:rPr>
          <w:iCs/>
        </w:rPr>
      </w:pPr>
      <w:r>
        <w:t xml:space="preserve">1) </w:t>
      </w:r>
      <w:hyperlink r:id="rId7" w:history="1">
        <w:r w:rsidRPr="009524BC">
          <w:rPr>
            <w:iCs/>
          </w:rPr>
          <w:t>решение</w:t>
        </w:r>
        <w:r w:rsidRPr="009524BC">
          <w:t xml:space="preserve"> Думы городского округа Красноуфимск от 28.03.2013 г. № 9/4</w:t>
        </w:r>
        <w:r w:rsidRPr="009524BC">
          <w:rPr>
            <w:iCs/>
          </w:rPr>
          <w:t xml:space="preserve">, </w:t>
        </w:r>
        <w:r>
          <w:rPr>
            <w:iCs/>
          </w:rPr>
          <w:t xml:space="preserve">«Об утверждении положения </w:t>
        </w:r>
        <w:r w:rsidRPr="009524BC">
          <w:rPr>
            <w:iCs/>
          </w:rPr>
          <w:t xml:space="preserve"> </w:t>
        </w:r>
      </w:hyperlink>
      <w:r w:rsidRPr="009524BC">
        <w:rPr>
          <w:sz w:val="28"/>
          <w:szCs w:val="28"/>
        </w:rPr>
        <w:t xml:space="preserve"> </w:t>
      </w:r>
      <w:r w:rsidRPr="009524BC">
        <w:t>о Муниципальном органе управления образованием Управление образования городского округа Красноуфимск</w:t>
      </w:r>
      <w:r>
        <w:t>»,</w:t>
      </w:r>
    </w:p>
    <w:p w:rsidR="00EF3F95" w:rsidRPr="00113070" w:rsidRDefault="00EF3F95" w:rsidP="00EF3F95">
      <w:pPr>
        <w:pStyle w:val="ConsPlusTitle"/>
        <w:ind w:firstLine="708"/>
        <w:jc w:val="both"/>
        <w:outlineLvl w:val="0"/>
        <w:rPr>
          <w:b w:val="0"/>
        </w:rPr>
      </w:pPr>
      <w:r w:rsidRPr="00113070">
        <w:rPr>
          <w:b w:val="0"/>
        </w:rPr>
        <w:t>2)</w:t>
      </w:r>
      <w:r>
        <w:t xml:space="preserve"> </w:t>
      </w:r>
      <w:r w:rsidRPr="00113070">
        <w:rPr>
          <w:b w:val="0"/>
          <w:color w:val="000000"/>
        </w:rPr>
        <w:t xml:space="preserve">постановление Главы городского округа Красноуфимск  от </w:t>
      </w:r>
      <w:r>
        <w:rPr>
          <w:b w:val="0"/>
          <w:color w:val="000000"/>
        </w:rPr>
        <w:t xml:space="preserve"> 21.06.2011 г. </w:t>
      </w:r>
      <w:r w:rsidRPr="00113070">
        <w:rPr>
          <w:b w:val="0"/>
          <w:color w:val="000000"/>
        </w:rPr>
        <w:t>№</w:t>
      </w:r>
      <w:r>
        <w:rPr>
          <w:b w:val="0"/>
          <w:color w:val="000000"/>
        </w:rPr>
        <w:t xml:space="preserve"> 603</w:t>
      </w:r>
      <w:r w:rsidRPr="00113070">
        <w:rPr>
          <w:b w:val="0"/>
          <w:color w:val="000000"/>
        </w:rPr>
        <w:t xml:space="preserve"> </w:t>
      </w:r>
      <w:r w:rsidRPr="00E4041A">
        <w:rPr>
          <w:color w:val="000000"/>
        </w:rPr>
        <w:t xml:space="preserve"> </w:t>
      </w:r>
      <w:r>
        <w:rPr>
          <w:color w:val="000000"/>
        </w:rPr>
        <w:t>«</w:t>
      </w:r>
      <w:r w:rsidRPr="00113070">
        <w:rPr>
          <w:b w:val="0"/>
        </w:rPr>
        <w:t xml:space="preserve">Об утверждении </w:t>
      </w:r>
      <w:r>
        <w:rPr>
          <w:b w:val="0"/>
        </w:rPr>
        <w:t xml:space="preserve">базового </w:t>
      </w:r>
      <w:r w:rsidRPr="00113070">
        <w:rPr>
          <w:b w:val="0"/>
        </w:rPr>
        <w:t>перечня муниципальных услуг, оказываемых муниципальными  учреждениями городского округа Красноуфимск в сфере образования</w:t>
      </w:r>
      <w:r>
        <w:rPr>
          <w:b w:val="0"/>
        </w:rPr>
        <w:t>»</w:t>
      </w:r>
    </w:p>
    <w:p w:rsidR="00EF3F95" w:rsidRDefault="00EF3F95" w:rsidP="00EF3F95">
      <w:pPr>
        <w:autoSpaceDE w:val="0"/>
        <w:autoSpaceDN w:val="0"/>
        <w:adjustRightInd w:val="0"/>
        <w:ind w:firstLine="709"/>
        <w:jc w:val="both"/>
        <w:rPr>
          <w:iCs/>
        </w:rPr>
      </w:pPr>
      <w:r>
        <w:rPr>
          <w:color w:val="000000"/>
        </w:rPr>
        <w:t>3</w:t>
      </w:r>
      <w:r w:rsidRPr="00AA33BF">
        <w:rPr>
          <w:color w:val="000000"/>
        </w:rPr>
        <w:t>)</w:t>
      </w:r>
      <w:r>
        <w:rPr>
          <w:iCs/>
        </w:rPr>
        <w:t xml:space="preserve"> иные муниципальные правовые акты муниципального образования городской округ Красноуфимск.</w:t>
      </w:r>
    </w:p>
    <w:p w:rsidR="00EF3F95" w:rsidRDefault="00EF3F95" w:rsidP="00EF3F95">
      <w:pPr>
        <w:rPr>
          <w:iCs/>
        </w:rPr>
      </w:pPr>
    </w:p>
    <w:p w:rsidR="00EF3F95" w:rsidRPr="00D15CA4" w:rsidRDefault="00EF3F95" w:rsidP="00EF3F95">
      <w:pPr>
        <w:numPr>
          <w:ilvl w:val="1"/>
          <w:numId w:val="30"/>
        </w:numPr>
        <w:jc w:val="center"/>
      </w:pPr>
      <w:r>
        <w:rPr>
          <w:b/>
          <w:color w:val="000000"/>
        </w:rPr>
        <w:t xml:space="preserve"> П</w:t>
      </w:r>
      <w:r w:rsidRPr="00AC3DA5">
        <w:rPr>
          <w:b/>
          <w:color w:val="000000"/>
        </w:rPr>
        <w:t>ер</w:t>
      </w:r>
      <w:r>
        <w:rPr>
          <w:b/>
          <w:color w:val="000000"/>
        </w:rPr>
        <w:t xml:space="preserve">ечень </w:t>
      </w:r>
      <w:r w:rsidRPr="00AC3DA5">
        <w:rPr>
          <w:b/>
          <w:color w:val="000000"/>
        </w:rPr>
        <w:t>документов,</w:t>
      </w:r>
      <w:r>
        <w:rPr>
          <w:b/>
          <w:color w:val="000000"/>
        </w:rPr>
        <w:t xml:space="preserve"> необходимых </w:t>
      </w:r>
    </w:p>
    <w:p w:rsidR="00EF3F95" w:rsidRDefault="00EF3F95" w:rsidP="00EF3F95">
      <w:pPr>
        <w:jc w:val="center"/>
      </w:pPr>
      <w:r>
        <w:rPr>
          <w:b/>
          <w:color w:val="000000"/>
        </w:rPr>
        <w:t>для предоставления муниципальной  у</w:t>
      </w:r>
      <w:r w:rsidRPr="00AC3DA5">
        <w:rPr>
          <w:b/>
          <w:color w:val="000000"/>
        </w:rPr>
        <w:t>слуги</w:t>
      </w:r>
    </w:p>
    <w:p w:rsidR="00EF3F95" w:rsidRDefault="00EF3F95" w:rsidP="00EF3F95">
      <w:pPr>
        <w:ind w:firstLine="709"/>
        <w:jc w:val="both"/>
      </w:pPr>
      <w:r>
        <w:t>2.6.1. Для предоставления муниципальной услуги заявители представляют запрос в устной или письменной форме.</w:t>
      </w:r>
    </w:p>
    <w:p w:rsidR="00EF3F95" w:rsidRDefault="00EF3F95" w:rsidP="00EF3F95">
      <w:pPr>
        <w:autoSpaceDE w:val="0"/>
        <w:autoSpaceDN w:val="0"/>
        <w:adjustRightInd w:val="0"/>
        <w:ind w:firstLine="709"/>
        <w:jc w:val="both"/>
      </w:pPr>
      <w:r>
        <w:t>2.6.2. При предоставлении запроса в устной форме, за исключением запросов посредством телефонной связи, заявитель предъявляет:</w:t>
      </w:r>
    </w:p>
    <w:p w:rsidR="00EF3F95" w:rsidRDefault="00EF3F95" w:rsidP="00EF3F95">
      <w:pPr>
        <w:autoSpaceDE w:val="0"/>
        <w:autoSpaceDN w:val="0"/>
        <w:adjustRightInd w:val="0"/>
        <w:ind w:firstLine="709"/>
        <w:jc w:val="both"/>
      </w:pPr>
      <w:r>
        <w:t>- заявление о предоставлении муниципальной услуги;</w:t>
      </w:r>
    </w:p>
    <w:p w:rsidR="00EF3F95" w:rsidRDefault="00EF3F95" w:rsidP="00EF3F95">
      <w:pPr>
        <w:autoSpaceDE w:val="0"/>
        <w:autoSpaceDN w:val="0"/>
        <w:adjustRightInd w:val="0"/>
        <w:ind w:firstLine="709"/>
        <w:jc w:val="both"/>
      </w:pPr>
      <w:r>
        <w:t>- паспорт или иной документ, удостоверяющий его личность;</w:t>
      </w:r>
    </w:p>
    <w:p w:rsidR="00EF3F95" w:rsidRDefault="00EF3F95" w:rsidP="00EF3F95">
      <w:pPr>
        <w:autoSpaceDE w:val="0"/>
        <w:autoSpaceDN w:val="0"/>
        <w:adjustRightInd w:val="0"/>
        <w:ind w:firstLine="709"/>
        <w:jc w:val="both"/>
      </w:pPr>
      <w:r>
        <w:t>- копии документов, подтверждающих</w:t>
      </w:r>
      <w:r w:rsidRPr="00CB396C">
        <w:t xml:space="preserve"> полномочия представителя (при обращении представителя заявителя), в том числе руководителя юридического лица</w:t>
      </w:r>
      <w:r>
        <w:t>.</w:t>
      </w:r>
    </w:p>
    <w:p w:rsidR="00EF3F95" w:rsidRDefault="00EF3F95" w:rsidP="00EF3F95">
      <w:pPr>
        <w:autoSpaceDE w:val="0"/>
        <w:autoSpaceDN w:val="0"/>
        <w:adjustRightInd w:val="0"/>
        <w:ind w:firstLine="709"/>
        <w:jc w:val="both"/>
      </w:pPr>
      <w:r>
        <w:t>2.6.3. При направлении запроса в письменной форме заявитель предъявляет:</w:t>
      </w:r>
    </w:p>
    <w:p w:rsidR="00EF3F95" w:rsidRDefault="00EF3F95" w:rsidP="00EF3F95">
      <w:pPr>
        <w:autoSpaceDE w:val="0"/>
        <w:autoSpaceDN w:val="0"/>
        <w:adjustRightInd w:val="0"/>
        <w:ind w:firstLine="709"/>
        <w:jc w:val="both"/>
      </w:pPr>
      <w:r>
        <w:t>- копию паспорта или иного документа, удостоверяющего его личность (при направлении запроса посредством почтовой связи, личное обращение);</w:t>
      </w:r>
    </w:p>
    <w:p w:rsidR="00EF3F95" w:rsidRDefault="00EF3F95" w:rsidP="00EF3F95">
      <w:pPr>
        <w:autoSpaceDE w:val="0"/>
        <w:autoSpaceDN w:val="0"/>
        <w:adjustRightInd w:val="0"/>
        <w:ind w:firstLine="709"/>
        <w:jc w:val="both"/>
      </w:pPr>
      <w:r>
        <w:t>- копии документов, подтверждающих</w:t>
      </w:r>
      <w:r w:rsidRPr="00CB396C">
        <w:t xml:space="preserve"> полномочия представителя (при обращении представителя заявителя), в том числе руководителя юридического лица</w:t>
      </w:r>
      <w:r>
        <w:t xml:space="preserve"> (при направлении запроса посредством почтовой связи, личном обращении).</w:t>
      </w:r>
    </w:p>
    <w:p w:rsidR="00EF3F95" w:rsidRDefault="00EF3F95" w:rsidP="00EF3F95">
      <w:pPr>
        <w:autoSpaceDE w:val="0"/>
        <w:autoSpaceDN w:val="0"/>
        <w:adjustRightInd w:val="0"/>
        <w:ind w:firstLine="709"/>
        <w:jc w:val="both"/>
      </w:pPr>
      <w:r>
        <w:t>При направлении запроса посредством официального сайта Управления иные документы, за исключением самого заявления, не предоставляются.</w:t>
      </w:r>
    </w:p>
    <w:p w:rsidR="00EF3F95" w:rsidRPr="00CB396C" w:rsidRDefault="00EF3F95" w:rsidP="00EF3F95">
      <w:pPr>
        <w:autoSpaceDE w:val="0"/>
        <w:autoSpaceDN w:val="0"/>
        <w:adjustRightInd w:val="0"/>
        <w:ind w:firstLine="709"/>
        <w:jc w:val="both"/>
      </w:pPr>
      <w:r>
        <w:t>2.6.4. Заявление</w:t>
      </w:r>
      <w:r w:rsidRPr="00CB396C">
        <w:t xml:space="preserve"> </w:t>
      </w:r>
      <w:r>
        <w:t xml:space="preserve">(за исключением подачи запроса в устной форме) </w:t>
      </w:r>
      <w:r w:rsidRPr="00CB396C">
        <w:t>должно содержать следующие сведения:</w:t>
      </w:r>
    </w:p>
    <w:p w:rsidR="00EF3F95" w:rsidRPr="00CB396C" w:rsidRDefault="00EF3F95" w:rsidP="00EF3F95">
      <w:pPr>
        <w:autoSpaceDE w:val="0"/>
        <w:autoSpaceDN w:val="0"/>
        <w:adjustRightInd w:val="0"/>
        <w:ind w:firstLine="709"/>
        <w:jc w:val="both"/>
      </w:pPr>
      <w:r w:rsidRPr="00CB396C">
        <w:lastRenderedPageBreak/>
        <w:t xml:space="preserve">1) наименование органа, в который направляется </w:t>
      </w:r>
      <w:r>
        <w:t>запрос</w:t>
      </w:r>
      <w:r w:rsidRPr="00CB396C">
        <w:t>, либо фамилию, имя, отчество соответствующего должностного лица, либо должность соответствующего лица;</w:t>
      </w:r>
    </w:p>
    <w:p w:rsidR="00EF3F95" w:rsidRPr="00CB396C" w:rsidRDefault="00EF3F95" w:rsidP="00EF3F95">
      <w:pPr>
        <w:autoSpaceDE w:val="0"/>
        <w:autoSpaceDN w:val="0"/>
        <w:adjustRightInd w:val="0"/>
        <w:ind w:firstLine="709"/>
        <w:jc w:val="both"/>
      </w:pPr>
      <w:proofErr w:type="gramStart"/>
      <w:r w:rsidRPr="00CB396C">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EF3F95" w:rsidRPr="00CB396C" w:rsidRDefault="00EF3F95" w:rsidP="00EF3F95">
      <w:pPr>
        <w:autoSpaceDE w:val="0"/>
        <w:autoSpaceDN w:val="0"/>
        <w:adjustRightInd w:val="0"/>
        <w:ind w:firstLine="709"/>
        <w:jc w:val="both"/>
      </w:pPr>
      <w:r w:rsidRPr="00CB396C">
        <w:t>3) почтовый адрес либо адрес электронной почты, по которому должен быть направлен ответ;</w:t>
      </w:r>
    </w:p>
    <w:p w:rsidR="00EF3F95" w:rsidRPr="00CB396C" w:rsidRDefault="00EF3F95" w:rsidP="00EF3F95">
      <w:pPr>
        <w:autoSpaceDE w:val="0"/>
        <w:autoSpaceDN w:val="0"/>
        <w:adjustRightInd w:val="0"/>
        <w:ind w:firstLine="709"/>
        <w:jc w:val="both"/>
      </w:pPr>
      <w:r w:rsidRPr="00CB396C">
        <w:t xml:space="preserve">4) способ доставки </w:t>
      </w:r>
      <w:r>
        <w:t xml:space="preserve">результата предоставления муниципальной услуги </w:t>
      </w:r>
      <w:r w:rsidRPr="00CB396C">
        <w:t>(почтовой связью, на адрес электронной почты</w:t>
      </w:r>
      <w:r>
        <w:t>, лично</w:t>
      </w:r>
      <w:r w:rsidRPr="00CB396C">
        <w:t>);</w:t>
      </w:r>
    </w:p>
    <w:p w:rsidR="00EF3F95" w:rsidRPr="00CB396C" w:rsidRDefault="00EF3F95" w:rsidP="00EF3F95">
      <w:pPr>
        <w:autoSpaceDE w:val="0"/>
        <w:autoSpaceDN w:val="0"/>
        <w:adjustRightInd w:val="0"/>
        <w:ind w:firstLine="709"/>
        <w:jc w:val="both"/>
      </w:pPr>
      <w:r w:rsidRPr="00CB396C">
        <w:t>5) суть запроса;</w:t>
      </w:r>
    </w:p>
    <w:p w:rsidR="00EF3F95" w:rsidRPr="00CB396C" w:rsidRDefault="00EF3F95" w:rsidP="00EF3F95">
      <w:pPr>
        <w:autoSpaceDE w:val="0"/>
        <w:autoSpaceDN w:val="0"/>
        <w:adjustRightInd w:val="0"/>
        <w:ind w:firstLine="709"/>
        <w:jc w:val="both"/>
      </w:pPr>
      <w:r w:rsidRPr="00CB396C">
        <w:t xml:space="preserve">6) дату обращения и подпись заявителя (в случае направления </w:t>
      </w:r>
      <w:r>
        <w:t xml:space="preserve">заявления </w:t>
      </w:r>
      <w:r w:rsidRPr="00CB396C">
        <w:t>почтовой связью).</w:t>
      </w:r>
    </w:p>
    <w:p w:rsidR="00EF3F95" w:rsidRDefault="00EF3F95" w:rsidP="00EF3F95">
      <w:pPr>
        <w:pStyle w:val="ConsPlusNormal"/>
        <w:widowControl/>
        <w:tabs>
          <w:tab w:val="left" w:pos="993"/>
        </w:tabs>
        <w:ind w:firstLine="709"/>
        <w:jc w:val="both"/>
        <w:rPr>
          <w:rFonts w:ascii="Times New Roman" w:hAnsi="Times New Roman" w:cs="Times New Roman"/>
          <w:sz w:val="24"/>
          <w:szCs w:val="24"/>
        </w:rPr>
      </w:pPr>
      <w:r w:rsidRPr="003A65AA">
        <w:rPr>
          <w:rFonts w:ascii="Times New Roman" w:hAnsi="Times New Roman" w:cs="Times New Roman"/>
          <w:sz w:val="24"/>
          <w:szCs w:val="24"/>
        </w:rPr>
        <w:tab/>
        <w:t>Текст заявления</w:t>
      </w:r>
      <w:r>
        <w:rPr>
          <w:rFonts w:ascii="Times New Roman" w:hAnsi="Times New Roman" w:cs="Times New Roman"/>
          <w:sz w:val="24"/>
          <w:szCs w:val="24"/>
        </w:rPr>
        <w:t xml:space="preserve"> </w:t>
      </w:r>
      <w:r w:rsidRPr="00DE451B">
        <w:rPr>
          <w:rStyle w:val="FontStyle11"/>
          <w:sz w:val="24"/>
          <w:szCs w:val="24"/>
        </w:rPr>
        <w:t xml:space="preserve">в письменной форме </w:t>
      </w:r>
      <w:r>
        <w:rPr>
          <w:rFonts w:ascii="Times New Roman" w:hAnsi="Times New Roman" w:cs="Times New Roman"/>
          <w:sz w:val="24"/>
          <w:szCs w:val="24"/>
        </w:rPr>
        <w:t>должен поддаваться</w:t>
      </w:r>
      <w:r w:rsidRPr="00DE451B">
        <w:rPr>
          <w:rFonts w:ascii="Times New Roman" w:hAnsi="Times New Roman" w:cs="Times New Roman"/>
          <w:sz w:val="24"/>
          <w:szCs w:val="24"/>
        </w:rPr>
        <w:t xml:space="preserve"> прочтению</w:t>
      </w:r>
      <w:r>
        <w:rPr>
          <w:rFonts w:ascii="Times New Roman" w:hAnsi="Times New Roman" w:cs="Times New Roman"/>
          <w:sz w:val="24"/>
          <w:szCs w:val="24"/>
        </w:rPr>
        <w:t xml:space="preserve">, и </w:t>
      </w:r>
      <w:r w:rsidRPr="00DE451B">
        <w:rPr>
          <w:rStyle w:val="FontStyle11"/>
          <w:sz w:val="24"/>
          <w:szCs w:val="24"/>
        </w:rPr>
        <w:t xml:space="preserve"> </w:t>
      </w:r>
      <w:r>
        <w:rPr>
          <w:rStyle w:val="FontStyle11"/>
          <w:sz w:val="24"/>
          <w:szCs w:val="24"/>
        </w:rPr>
        <w:t>не должен</w:t>
      </w:r>
      <w:r w:rsidRPr="00DE451B">
        <w:rPr>
          <w:rStyle w:val="FontStyle11"/>
          <w:sz w:val="24"/>
          <w:szCs w:val="24"/>
        </w:rPr>
        <w:t xml:space="preserve"> </w:t>
      </w:r>
      <w:r w:rsidRPr="00DE451B">
        <w:rPr>
          <w:rFonts w:ascii="Times New Roman" w:hAnsi="Times New Roman" w:cs="Times New Roman"/>
          <w:sz w:val="24"/>
          <w:szCs w:val="24"/>
        </w:rPr>
        <w:t>содержать нецензурные либо оскорбительные выражения, угрозы жизни, здоровью и имуществу должностного</w:t>
      </w:r>
      <w:r>
        <w:rPr>
          <w:rFonts w:ascii="Times New Roman" w:hAnsi="Times New Roman" w:cs="Times New Roman"/>
          <w:sz w:val="24"/>
          <w:szCs w:val="24"/>
        </w:rPr>
        <w:t xml:space="preserve"> лица, а также членов его семьи</w:t>
      </w:r>
      <w:r w:rsidRPr="00DE451B">
        <w:rPr>
          <w:rFonts w:ascii="Times New Roman" w:hAnsi="Times New Roman" w:cs="Times New Roman"/>
          <w:sz w:val="24"/>
          <w:szCs w:val="24"/>
        </w:rPr>
        <w:t>.</w:t>
      </w:r>
    </w:p>
    <w:p w:rsidR="00EF3F95" w:rsidRPr="00CB396C" w:rsidRDefault="00EF3F95" w:rsidP="00EF3F95">
      <w:pPr>
        <w:autoSpaceDE w:val="0"/>
        <w:autoSpaceDN w:val="0"/>
        <w:adjustRightInd w:val="0"/>
        <w:ind w:firstLine="709"/>
        <w:jc w:val="both"/>
      </w:pPr>
      <w:r>
        <w:t xml:space="preserve">2.6.5. </w:t>
      </w:r>
      <w:r w:rsidRPr="00CB396C">
        <w:t>Перечень документов, которые запрещен</w:t>
      </w:r>
      <w:r>
        <w:t>о требовать от заявителя:</w:t>
      </w:r>
    </w:p>
    <w:p w:rsidR="00EF3F95" w:rsidRPr="00CB396C" w:rsidRDefault="00EF3F95" w:rsidP="00EF3F95">
      <w:pPr>
        <w:autoSpaceDE w:val="0"/>
        <w:autoSpaceDN w:val="0"/>
        <w:adjustRightInd w:val="0"/>
        <w:ind w:firstLine="709"/>
        <w:jc w:val="both"/>
      </w:pPr>
      <w:r>
        <w:t>2.6</w:t>
      </w:r>
      <w:r w:rsidRPr="00CB396C">
        <w:t>.</w:t>
      </w:r>
      <w:r>
        <w:t>5.</w:t>
      </w:r>
      <w:r w:rsidRPr="00CB396C">
        <w:t>1. Запрещается требовать от заявителя:</w:t>
      </w:r>
    </w:p>
    <w:p w:rsidR="00EF3F95" w:rsidRPr="00CB396C" w:rsidRDefault="00EF3F95" w:rsidP="00EF3F95">
      <w:pPr>
        <w:autoSpaceDE w:val="0"/>
        <w:autoSpaceDN w:val="0"/>
        <w:adjustRightInd w:val="0"/>
        <w:ind w:firstLine="709"/>
        <w:jc w:val="both"/>
      </w:pPr>
      <w:r w:rsidRPr="00CB396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F95" w:rsidRDefault="00EF3F95" w:rsidP="00EF3F95">
      <w:pPr>
        <w:autoSpaceDE w:val="0"/>
        <w:autoSpaceDN w:val="0"/>
        <w:adjustRightInd w:val="0"/>
        <w:ind w:firstLine="709"/>
        <w:jc w:val="both"/>
        <w:rPr>
          <w:color w:val="000000"/>
        </w:rPr>
      </w:pPr>
      <w:r w:rsidRPr="00CB396C">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w:t>
      </w:r>
      <w:proofErr w:type="gramStart"/>
      <w:r w:rsidRPr="00CB396C">
        <w:t>и(</w:t>
      </w:r>
      <w:proofErr w:type="gramEnd"/>
      <w:r w:rsidRPr="00CB396C">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CB396C">
        <w:rPr>
          <w:color w:val="000000"/>
        </w:rPr>
        <w:t xml:space="preserve">указанных в </w:t>
      </w:r>
      <w:hyperlink r:id="rId8" w:history="1">
        <w:r w:rsidRPr="00CB396C">
          <w:rPr>
            <w:color w:val="000000"/>
          </w:rPr>
          <w:t>части 6 статьи 7</w:t>
        </w:r>
      </w:hyperlink>
      <w:r w:rsidRPr="00CB396C">
        <w:rPr>
          <w:color w:val="000000"/>
        </w:rPr>
        <w:t xml:space="preserve"> Федерального закона от 27.07.2010 №</w:t>
      </w:r>
      <w:r>
        <w:rPr>
          <w:color w:val="000000"/>
        </w:rPr>
        <w:t xml:space="preserve"> 210-ФЗ «</w:t>
      </w:r>
      <w:r w:rsidRPr="00CB396C">
        <w:rPr>
          <w:color w:val="000000"/>
        </w:rPr>
        <w:t>Об организации предоставления госуда</w:t>
      </w:r>
      <w:r>
        <w:rPr>
          <w:color w:val="000000"/>
        </w:rPr>
        <w:t>рственных и муниципальных услуг»</w:t>
      </w:r>
      <w:r w:rsidRPr="00CB396C">
        <w:rPr>
          <w:color w:val="000000"/>
        </w:rPr>
        <w:t>.</w:t>
      </w:r>
    </w:p>
    <w:p w:rsidR="00EF3F95" w:rsidRPr="000D01AA" w:rsidRDefault="00EF3F95" w:rsidP="00EF3F95">
      <w:pPr>
        <w:autoSpaceDE w:val="0"/>
        <w:autoSpaceDN w:val="0"/>
        <w:adjustRightInd w:val="0"/>
        <w:ind w:firstLine="709"/>
        <w:jc w:val="both"/>
        <w:rPr>
          <w:color w:val="000000"/>
        </w:rPr>
      </w:pPr>
      <w:r>
        <w:rPr>
          <w:color w:val="000000"/>
        </w:rPr>
        <w:t>2.6.6. При личном обращении заявителя копии документов, указанных в подпунктах  2.6.2, 2.6.3. пункта 2.6. настоящего регламента, предоставляются вместе с оригиналами для сверки.</w:t>
      </w:r>
    </w:p>
    <w:p w:rsidR="00EF3F95" w:rsidRDefault="00EF3F95" w:rsidP="00EF3F95"/>
    <w:p w:rsidR="00EF3F95" w:rsidRDefault="00EF3F95" w:rsidP="00EF3F95">
      <w:pPr>
        <w:numPr>
          <w:ilvl w:val="1"/>
          <w:numId w:val="30"/>
        </w:numPr>
        <w:jc w:val="center"/>
        <w:rPr>
          <w:b/>
          <w:color w:val="000000"/>
        </w:rPr>
      </w:pPr>
      <w:r>
        <w:rPr>
          <w:b/>
          <w:color w:val="000000"/>
        </w:rPr>
        <w:t xml:space="preserve"> Перечень оснований для отказа в приеме документов, необходимых для предоставления муниципальной услуги</w:t>
      </w:r>
    </w:p>
    <w:p w:rsidR="00EF3F95" w:rsidRPr="00747028" w:rsidRDefault="00EF3F95" w:rsidP="00EF3F95">
      <w:pPr>
        <w:ind w:firstLine="720"/>
        <w:rPr>
          <w:b/>
          <w:color w:val="000000"/>
        </w:rPr>
      </w:pPr>
      <w:r>
        <w:t xml:space="preserve">2.7.1. Управление </w:t>
      </w:r>
      <w:r w:rsidRPr="000B77C5">
        <w:t>вправе отказать в приеме представляемых</w:t>
      </w:r>
      <w:r>
        <w:t xml:space="preserve"> документов:</w:t>
      </w:r>
    </w:p>
    <w:p w:rsidR="00EF3F95" w:rsidRPr="00CB396C" w:rsidRDefault="00EF3F95" w:rsidP="00EF3F95">
      <w:pPr>
        <w:autoSpaceDE w:val="0"/>
        <w:autoSpaceDN w:val="0"/>
        <w:adjustRightInd w:val="0"/>
        <w:ind w:firstLine="706"/>
        <w:jc w:val="both"/>
        <w:rPr>
          <w:color w:val="000000"/>
        </w:rPr>
      </w:pPr>
      <w:r>
        <w:rPr>
          <w:color w:val="000000"/>
        </w:rPr>
        <w:t>- т</w:t>
      </w:r>
      <w:r w:rsidRPr="00CB396C">
        <w:rPr>
          <w:color w:val="000000"/>
        </w:rPr>
        <w:t>екст заявления не поддается прочтению (в случ</w:t>
      </w:r>
      <w:r>
        <w:rPr>
          <w:color w:val="000000"/>
        </w:rPr>
        <w:t>ае личного обращения заявителя);</w:t>
      </w:r>
    </w:p>
    <w:p w:rsidR="00EF3F95" w:rsidRDefault="00EF3F95" w:rsidP="00EF3F95">
      <w:pPr>
        <w:autoSpaceDE w:val="0"/>
        <w:autoSpaceDN w:val="0"/>
        <w:adjustRightInd w:val="0"/>
        <w:ind w:firstLine="706"/>
        <w:jc w:val="both"/>
        <w:rPr>
          <w:color w:val="000000"/>
        </w:rPr>
      </w:pPr>
      <w:r>
        <w:rPr>
          <w:color w:val="000000"/>
        </w:rPr>
        <w:t>- з</w:t>
      </w:r>
      <w:r w:rsidRPr="00CB396C">
        <w:rPr>
          <w:color w:val="000000"/>
        </w:rPr>
        <w:t xml:space="preserve">аявление о предоставлении муниципальной услуги не соответствует требованиям, установленным </w:t>
      </w:r>
      <w:hyperlink r:id="rId9" w:history="1">
        <w:r w:rsidRPr="00CB396C">
          <w:rPr>
            <w:color w:val="000000"/>
          </w:rPr>
          <w:t>подпунктом 2.6.</w:t>
        </w:r>
        <w:r>
          <w:rPr>
            <w:color w:val="000000"/>
          </w:rPr>
          <w:t>4</w:t>
        </w:r>
        <w:r w:rsidRPr="00CB396C">
          <w:rPr>
            <w:color w:val="000000"/>
          </w:rPr>
          <w:t xml:space="preserve">. </w:t>
        </w:r>
      </w:hyperlink>
      <w:r w:rsidRPr="00CB396C">
        <w:rPr>
          <w:color w:val="000000"/>
        </w:rPr>
        <w:t>пункта 2.6. настоящего регламента (в случ</w:t>
      </w:r>
      <w:r>
        <w:rPr>
          <w:color w:val="000000"/>
        </w:rPr>
        <w:t>ае личного обращения заявителя);</w:t>
      </w:r>
    </w:p>
    <w:p w:rsidR="00EF3F95" w:rsidRDefault="00EF3F95" w:rsidP="00EF3F95">
      <w:pPr>
        <w:autoSpaceDE w:val="0"/>
        <w:autoSpaceDN w:val="0"/>
        <w:adjustRightInd w:val="0"/>
        <w:ind w:firstLine="706"/>
        <w:jc w:val="both"/>
      </w:pPr>
      <w:r>
        <w:t>- нарушение требований, предусмотренных подпунктами 2.6.2., 2.6.3., абзацем 8 подпункта 2.6.4., подпункта 2.6.6. пункта 2.6 настоящего регламента.</w:t>
      </w:r>
    </w:p>
    <w:p w:rsidR="00EF3F95" w:rsidRPr="00747028" w:rsidRDefault="00EF3F95" w:rsidP="00EF3F95">
      <w:pPr>
        <w:autoSpaceDE w:val="0"/>
        <w:autoSpaceDN w:val="0"/>
        <w:adjustRightInd w:val="0"/>
        <w:ind w:firstLine="705"/>
        <w:jc w:val="both"/>
        <w:rPr>
          <w:color w:val="000000"/>
        </w:rPr>
      </w:pPr>
      <w:r>
        <w:t>2.7.2.</w:t>
      </w:r>
      <w:r w:rsidRPr="00A817FE">
        <w:rPr>
          <w:rStyle w:val="FontStyle13"/>
        </w:rPr>
        <w:t xml:space="preserve">Отказ в </w:t>
      </w:r>
      <w:r>
        <w:rPr>
          <w:rStyle w:val="FontStyle13"/>
        </w:rPr>
        <w:t xml:space="preserve">приеме документов, необходимых для предоставления муниципальной услуги, </w:t>
      </w:r>
      <w:r w:rsidRPr="00A817FE">
        <w:rPr>
          <w:rStyle w:val="FontStyle13"/>
        </w:rPr>
        <w:t>по иным основаниям не допускается</w:t>
      </w:r>
      <w:r>
        <w:rPr>
          <w:rStyle w:val="FontStyle13"/>
        </w:rPr>
        <w:t>.</w:t>
      </w:r>
    </w:p>
    <w:p w:rsidR="00EF3F95" w:rsidRDefault="00EF3F95" w:rsidP="00EF3F95">
      <w:pPr>
        <w:ind w:firstLine="709"/>
        <w:jc w:val="both"/>
        <w:rPr>
          <w:b/>
          <w:color w:val="000000"/>
        </w:rPr>
      </w:pPr>
    </w:p>
    <w:p w:rsidR="00EF3F95" w:rsidRDefault="00EF3F95" w:rsidP="00EF3F95">
      <w:pPr>
        <w:ind w:left="705" w:firstLine="709"/>
        <w:jc w:val="center"/>
        <w:rPr>
          <w:b/>
          <w:color w:val="000000"/>
        </w:rPr>
      </w:pPr>
      <w:r>
        <w:rPr>
          <w:b/>
          <w:color w:val="000000"/>
        </w:rPr>
        <w:t>2.8. Перечень оснований для отказа в предоставлении муниципальной услуги</w:t>
      </w:r>
    </w:p>
    <w:p w:rsidR="00EF3F95" w:rsidRPr="00A817FE" w:rsidRDefault="00EF3F95" w:rsidP="00EF3F95">
      <w:pPr>
        <w:ind w:firstLine="709"/>
        <w:jc w:val="both"/>
        <w:rPr>
          <w:rStyle w:val="FontStyle11"/>
          <w:sz w:val="24"/>
          <w:szCs w:val="24"/>
        </w:rPr>
      </w:pPr>
      <w:r>
        <w:rPr>
          <w:rStyle w:val="FontStyle11"/>
          <w:sz w:val="24"/>
          <w:szCs w:val="24"/>
        </w:rPr>
        <w:t xml:space="preserve">2.8.1. Управление вправе отказать в </w:t>
      </w:r>
      <w:r w:rsidRPr="00A817FE">
        <w:rPr>
          <w:rStyle w:val="FontStyle11"/>
          <w:sz w:val="24"/>
          <w:szCs w:val="24"/>
        </w:rPr>
        <w:t xml:space="preserve"> предоставлении муниципальной услуги по следующим основаниям:</w:t>
      </w:r>
      <w:r w:rsidRPr="00A817FE">
        <w:rPr>
          <w:rStyle w:val="FontStyle11"/>
          <w:sz w:val="24"/>
          <w:szCs w:val="24"/>
        </w:rPr>
        <w:tab/>
      </w:r>
    </w:p>
    <w:p w:rsidR="00EF3F95" w:rsidRDefault="00EF3F95" w:rsidP="00EF3F95">
      <w:pPr>
        <w:pStyle w:val="ConsPlusNormal"/>
        <w:widowControl/>
        <w:numPr>
          <w:ilvl w:val="0"/>
          <w:numId w:val="11"/>
        </w:numPr>
        <w:tabs>
          <w:tab w:val="left" w:pos="993"/>
        </w:tabs>
        <w:ind w:left="0" w:firstLine="709"/>
        <w:jc w:val="both"/>
        <w:rPr>
          <w:rStyle w:val="FontStyle11"/>
          <w:sz w:val="24"/>
          <w:szCs w:val="24"/>
        </w:rPr>
      </w:pPr>
      <w:r>
        <w:rPr>
          <w:rStyle w:val="FontStyle11"/>
          <w:sz w:val="24"/>
          <w:szCs w:val="24"/>
        </w:rPr>
        <w:lastRenderedPageBreak/>
        <w:t>предоставление</w:t>
      </w:r>
      <w:r w:rsidRPr="00A817FE">
        <w:rPr>
          <w:rStyle w:val="FontStyle11"/>
          <w:sz w:val="24"/>
          <w:szCs w:val="24"/>
        </w:rPr>
        <w:t xml:space="preserve"> </w:t>
      </w:r>
      <w:r>
        <w:rPr>
          <w:rStyle w:val="FontStyle11"/>
          <w:sz w:val="24"/>
          <w:szCs w:val="24"/>
        </w:rPr>
        <w:t>заявителем запроса в письменной форме</w:t>
      </w:r>
      <w:r w:rsidRPr="00A817FE">
        <w:rPr>
          <w:rStyle w:val="FontStyle11"/>
          <w:sz w:val="24"/>
          <w:szCs w:val="24"/>
        </w:rPr>
        <w:t>, не соответству</w:t>
      </w:r>
      <w:r>
        <w:rPr>
          <w:rStyle w:val="FontStyle11"/>
          <w:sz w:val="24"/>
          <w:szCs w:val="24"/>
        </w:rPr>
        <w:t xml:space="preserve">ющего требованиям, установленным в пункте 2.6. настоящего регламента;  </w:t>
      </w:r>
    </w:p>
    <w:p w:rsidR="00EF3F95" w:rsidRPr="00CB396C" w:rsidRDefault="00EF3F95" w:rsidP="00EF3F95">
      <w:pPr>
        <w:numPr>
          <w:ilvl w:val="0"/>
          <w:numId w:val="11"/>
        </w:numPr>
        <w:autoSpaceDE w:val="0"/>
        <w:autoSpaceDN w:val="0"/>
        <w:adjustRightInd w:val="0"/>
        <w:ind w:left="0" w:firstLine="709"/>
        <w:jc w:val="both"/>
        <w:outlineLvl w:val="0"/>
      </w:pPr>
      <w:r w:rsidRPr="00CB396C">
        <w:rPr>
          <w:rFonts w:eastAsia="Batang"/>
          <w:lang w:eastAsia="ko-KR"/>
        </w:rPr>
        <w:t xml:space="preserve">текст </w:t>
      </w:r>
      <w:r>
        <w:rPr>
          <w:rFonts w:eastAsia="Batang"/>
          <w:lang w:eastAsia="ko-KR"/>
        </w:rPr>
        <w:t>заявления</w:t>
      </w:r>
      <w:r w:rsidRPr="00CB396C">
        <w:rPr>
          <w:rFonts w:eastAsia="Batang"/>
          <w:lang w:eastAsia="ko-KR"/>
        </w:rPr>
        <w:t xml:space="preserve"> не поддается прочтению </w:t>
      </w:r>
      <w:r w:rsidRPr="00CB396C">
        <w:t>(при направлении заявления и прилагаемых документов почтовой связью)</w:t>
      </w:r>
      <w:r w:rsidRPr="00CB396C">
        <w:rPr>
          <w:rFonts w:eastAsia="Batang"/>
          <w:lang w:eastAsia="ko-KR"/>
        </w:rPr>
        <w:t xml:space="preserve">. </w:t>
      </w:r>
      <w:r w:rsidRPr="00CB396C">
        <w:t>При этом заявителю направляется информация о том, что ответ на обращение не будет дан по указанным причинам, если его фамилия и поч</w:t>
      </w:r>
      <w:r>
        <w:t>товый адрес поддаются прочтению;</w:t>
      </w:r>
    </w:p>
    <w:p w:rsidR="00EF3F95" w:rsidRPr="00CB396C" w:rsidRDefault="00EF3F95" w:rsidP="00EF3F95">
      <w:pPr>
        <w:numPr>
          <w:ilvl w:val="0"/>
          <w:numId w:val="11"/>
        </w:numPr>
        <w:autoSpaceDE w:val="0"/>
        <w:autoSpaceDN w:val="0"/>
        <w:adjustRightInd w:val="0"/>
        <w:ind w:left="0" w:firstLine="709"/>
        <w:jc w:val="both"/>
        <w:outlineLvl w:val="0"/>
        <w:rPr>
          <w:rFonts w:eastAsia="Batang"/>
          <w:lang w:eastAsia="ko-KR"/>
        </w:rPr>
      </w:pPr>
      <w:r w:rsidRPr="00CB396C">
        <w:rPr>
          <w:rFonts w:eastAsia="Batang"/>
          <w:lang w:eastAsia="ko-KR"/>
        </w:rPr>
        <w:t xml:space="preserve">заявление содержит нецензурные или оскорбительные выражения, угрозы жизни, здоровью и имуществу должностного лица, а также членам его семьи, </w:t>
      </w:r>
      <w:r>
        <w:rPr>
          <w:rFonts w:eastAsia="Batang"/>
          <w:lang w:eastAsia="ko-KR"/>
        </w:rPr>
        <w:t>Управление</w:t>
      </w:r>
      <w:r w:rsidRPr="00CB396C">
        <w:rPr>
          <w:rFonts w:eastAsia="Batang"/>
          <w:lang w:eastAsia="ko-KR"/>
        </w:rPr>
        <w:t xml:space="preserve"> </w:t>
      </w:r>
      <w:proofErr w:type="gramStart"/>
      <w:r w:rsidRPr="00CB396C">
        <w:rPr>
          <w:rFonts w:eastAsia="Batang"/>
          <w:lang w:eastAsia="ko-KR"/>
        </w:rPr>
        <w:t>принимает решение об оставлении заявления и прилагаемых документов без ответа по сути поставленных вопросов и сообщает</w:t>
      </w:r>
      <w:proofErr w:type="gramEnd"/>
      <w:r w:rsidRPr="00CB396C">
        <w:rPr>
          <w:rFonts w:eastAsia="Batang"/>
          <w:lang w:eastAsia="ko-KR"/>
        </w:rPr>
        <w:t xml:space="preserve"> заявителю о недопу</w:t>
      </w:r>
      <w:r>
        <w:rPr>
          <w:rFonts w:eastAsia="Batang"/>
          <w:lang w:eastAsia="ko-KR"/>
        </w:rPr>
        <w:t>стимости злоупотребления правом;</w:t>
      </w:r>
    </w:p>
    <w:p w:rsidR="00EF3F95" w:rsidRPr="00CB396C" w:rsidRDefault="00EF3F95" w:rsidP="00EF3F95">
      <w:pPr>
        <w:numPr>
          <w:ilvl w:val="0"/>
          <w:numId w:val="11"/>
        </w:numPr>
        <w:autoSpaceDE w:val="0"/>
        <w:autoSpaceDN w:val="0"/>
        <w:adjustRightInd w:val="0"/>
        <w:ind w:left="0" w:firstLine="709"/>
        <w:jc w:val="both"/>
        <w:outlineLvl w:val="0"/>
      </w:pPr>
      <w:r>
        <w:rPr>
          <w:color w:val="000000"/>
        </w:rPr>
        <w:t>и</w:t>
      </w:r>
      <w:r w:rsidRPr="00CB396C">
        <w:t xml:space="preserve">нформация, за предоставлением которой обратился заявитель, не может быть ему предоставлена в связи с недопустимостью разглашения сведений, составляющих охраняемую законом тайну. </w:t>
      </w:r>
      <w:proofErr w:type="gramStart"/>
      <w:r w:rsidRPr="00CB396C">
        <w:t>В этом случае заявителю сообщается о невозможности дать ответ по существу поставленного в нем вопроса в связи с недопустимостью</w:t>
      </w:r>
      <w:r>
        <w:t xml:space="preserve"> разглашения указанных сведений;</w:t>
      </w:r>
      <w:proofErr w:type="gramEnd"/>
    </w:p>
    <w:p w:rsidR="00EF3F95" w:rsidRPr="007C46E4" w:rsidRDefault="00EF3F95" w:rsidP="00EF3F95">
      <w:pPr>
        <w:pStyle w:val="ConsPlusNormal"/>
        <w:widowControl/>
        <w:numPr>
          <w:ilvl w:val="0"/>
          <w:numId w:val="11"/>
        </w:numPr>
        <w:tabs>
          <w:tab w:val="left" w:pos="993"/>
        </w:tabs>
        <w:ind w:left="0" w:firstLine="709"/>
        <w:jc w:val="both"/>
        <w:rPr>
          <w:rStyle w:val="FontStyle11"/>
          <w:sz w:val="24"/>
          <w:szCs w:val="24"/>
        </w:rPr>
      </w:pPr>
      <w:r>
        <w:rPr>
          <w:rFonts w:ascii="Times New Roman" w:eastAsia="Batang" w:hAnsi="Times New Roman" w:cs="Times New Roman"/>
          <w:sz w:val="24"/>
          <w:szCs w:val="24"/>
          <w:lang w:eastAsia="ko-KR"/>
        </w:rPr>
        <w:t>в заявлении</w:t>
      </w:r>
      <w:r w:rsidRPr="007C46E4">
        <w:rPr>
          <w:rFonts w:ascii="Times New Roman" w:eastAsia="Batang" w:hAnsi="Times New Roman" w:cs="Times New Roman"/>
          <w:sz w:val="24"/>
          <w:szCs w:val="24"/>
          <w:lang w:eastAsia="ko-KR"/>
        </w:rPr>
        <w:t xml:space="preserve">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w:t>
      </w:r>
      <w:r>
        <w:rPr>
          <w:rFonts w:ascii="Times New Roman" w:eastAsia="Batang" w:hAnsi="Times New Roman" w:cs="Times New Roman"/>
          <w:sz w:val="24"/>
          <w:szCs w:val="24"/>
          <w:lang w:eastAsia="ko-KR"/>
        </w:rPr>
        <w:t>новые доводы или обстоятельства. В этом случае</w:t>
      </w:r>
      <w:r w:rsidRPr="007C46E4">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Управление</w:t>
      </w:r>
      <w:r w:rsidRPr="007C46E4">
        <w:rPr>
          <w:rFonts w:ascii="Times New Roman" w:eastAsia="Batang" w:hAnsi="Times New Roman" w:cs="Times New Roman"/>
          <w:sz w:val="24"/>
          <w:szCs w:val="24"/>
          <w:lang w:eastAsia="ko-KR"/>
        </w:rPr>
        <w:t xml:space="preserve">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eastAsia="Batang" w:hAnsi="Times New Roman" w:cs="Times New Roman"/>
          <w:sz w:val="24"/>
          <w:szCs w:val="24"/>
          <w:lang w:eastAsia="ko-KR"/>
        </w:rPr>
        <w:t>Управление</w:t>
      </w:r>
      <w:r w:rsidRPr="007C46E4">
        <w:rPr>
          <w:rFonts w:ascii="Times New Roman" w:eastAsia="Batang" w:hAnsi="Times New Roman" w:cs="Times New Roman"/>
          <w:sz w:val="24"/>
          <w:szCs w:val="24"/>
          <w:lang w:eastAsia="ko-KR"/>
        </w:rPr>
        <w:t>.</w:t>
      </w:r>
    </w:p>
    <w:p w:rsidR="00EF3F95" w:rsidRPr="00A817FE" w:rsidRDefault="00EF3F95" w:rsidP="00EF3F95">
      <w:pPr>
        <w:pStyle w:val="ConsPlusNormal"/>
        <w:widowControl/>
        <w:tabs>
          <w:tab w:val="left" w:pos="993"/>
        </w:tabs>
        <w:ind w:firstLine="709"/>
        <w:jc w:val="both"/>
        <w:rPr>
          <w:rStyle w:val="FontStyle13"/>
          <w:sz w:val="24"/>
          <w:szCs w:val="24"/>
        </w:rPr>
      </w:pPr>
      <w:r>
        <w:rPr>
          <w:rStyle w:val="FontStyle13"/>
          <w:sz w:val="24"/>
          <w:szCs w:val="24"/>
        </w:rPr>
        <w:t xml:space="preserve">2.8.2. </w:t>
      </w:r>
      <w:r w:rsidRPr="00A817FE">
        <w:rPr>
          <w:rStyle w:val="FontStyle13"/>
          <w:sz w:val="24"/>
          <w:szCs w:val="24"/>
        </w:rPr>
        <w:t xml:space="preserve">Отказ в </w:t>
      </w:r>
      <w:r>
        <w:rPr>
          <w:rStyle w:val="FontStyle13"/>
          <w:sz w:val="24"/>
          <w:szCs w:val="24"/>
        </w:rPr>
        <w:t xml:space="preserve">предоставлении муниципальной услуги </w:t>
      </w:r>
      <w:r w:rsidRPr="00A817FE">
        <w:rPr>
          <w:rStyle w:val="FontStyle13"/>
          <w:sz w:val="24"/>
          <w:szCs w:val="24"/>
        </w:rPr>
        <w:t>по иным основаниям не допускается.</w:t>
      </w:r>
    </w:p>
    <w:p w:rsidR="00EF3F95" w:rsidRPr="005E5004" w:rsidRDefault="00EF3F95" w:rsidP="00EF3F95">
      <w:pPr>
        <w:ind w:firstLine="709"/>
        <w:jc w:val="both"/>
        <w:rPr>
          <w:color w:val="000000"/>
        </w:rPr>
      </w:pPr>
    </w:p>
    <w:p w:rsidR="00EF3F95" w:rsidRDefault="00EF3F95" w:rsidP="00EF3F95">
      <w:pPr>
        <w:ind w:left="705" w:firstLine="709"/>
        <w:jc w:val="center"/>
        <w:rPr>
          <w:b/>
          <w:color w:val="000000"/>
        </w:rPr>
      </w:pPr>
      <w:r>
        <w:rPr>
          <w:b/>
          <w:color w:val="000000"/>
        </w:rPr>
        <w:t>2.9. Размер платы, взимаемой с заявителя при предоставлении муниципальной услуги</w:t>
      </w:r>
    </w:p>
    <w:p w:rsidR="00EF3F95" w:rsidRDefault="00EF3F95" w:rsidP="00EF3F95">
      <w:pPr>
        <w:ind w:firstLine="709"/>
        <w:jc w:val="both"/>
      </w:pPr>
      <w:r>
        <w:t>2.9.1. Предоставление муниципальной услуги осуществляется бесплатно.</w:t>
      </w:r>
    </w:p>
    <w:p w:rsidR="00EF3F95" w:rsidRPr="007E28DC" w:rsidRDefault="00EF3F95" w:rsidP="00EF3F95">
      <w:pPr>
        <w:ind w:firstLine="709"/>
        <w:jc w:val="both"/>
      </w:pPr>
    </w:p>
    <w:p w:rsidR="00EF3F95" w:rsidRDefault="00EF3F95" w:rsidP="00EF3F95">
      <w:pPr>
        <w:ind w:left="705" w:firstLine="709"/>
        <w:jc w:val="center"/>
        <w:rPr>
          <w:b/>
          <w:color w:val="000000"/>
        </w:rPr>
      </w:pPr>
      <w:r>
        <w:rPr>
          <w:b/>
          <w:color w:val="000000"/>
        </w:rPr>
        <w:t xml:space="preserve">2.10.  Максимальный срок ожидания в очереди при подаче запроса о предоставлении муниципальной услуги </w:t>
      </w:r>
    </w:p>
    <w:p w:rsidR="00EF3F95" w:rsidRDefault="00EF3F95" w:rsidP="00EF3F95">
      <w:pPr>
        <w:ind w:firstLine="709"/>
        <w:jc w:val="both"/>
      </w:pPr>
      <w:r w:rsidRPr="00B00B00">
        <w:rPr>
          <w:color w:val="000000"/>
        </w:rPr>
        <w:t>2.10.1.</w:t>
      </w:r>
      <w:r>
        <w:rPr>
          <w:b/>
          <w:color w:val="000000"/>
        </w:rPr>
        <w:t xml:space="preserve"> </w:t>
      </w:r>
      <w:r w:rsidRPr="00B00B00">
        <w:rPr>
          <w:color w:val="000000"/>
        </w:rPr>
        <w:t>Подача запроса о пред</w:t>
      </w:r>
      <w:r>
        <w:rPr>
          <w:color w:val="000000"/>
        </w:rPr>
        <w:t xml:space="preserve">оставлении муниципальной услуги в устной форме, за исключением запроса, поданного посредством телефонной связи, а также в письменной форме посредством личного обращения осуществляется в порядке очередности, где максимальный срок ожидания </w:t>
      </w:r>
      <w:r>
        <w:t>составляет не более  15</w:t>
      </w:r>
      <w:r w:rsidRPr="0083608A">
        <w:t xml:space="preserve"> минут.</w:t>
      </w:r>
    </w:p>
    <w:p w:rsidR="00EF3F95" w:rsidRDefault="00EF3F95" w:rsidP="00EF3F95">
      <w:pPr>
        <w:ind w:firstLine="709"/>
        <w:jc w:val="both"/>
        <w:rPr>
          <w:color w:val="000000"/>
        </w:rPr>
      </w:pPr>
    </w:p>
    <w:p w:rsidR="00EF3F95" w:rsidRDefault="00EF3F95" w:rsidP="00EF3F95">
      <w:pPr>
        <w:ind w:firstLine="709"/>
        <w:jc w:val="center"/>
        <w:rPr>
          <w:b/>
          <w:color w:val="000000"/>
        </w:rPr>
      </w:pPr>
      <w:r>
        <w:rPr>
          <w:b/>
          <w:color w:val="000000"/>
        </w:rPr>
        <w:t>2.11. Срок регистрации запроса о предоставлении муниципальной услуги</w:t>
      </w:r>
    </w:p>
    <w:p w:rsidR="00EF3F95" w:rsidRPr="0080122B" w:rsidRDefault="00EF3F95" w:rsidP="00EF3F95">
      <w:pPr>
        <w:autoSpaceDE w:val="0"/>
        <w:autoSpaceDN w:val="0"/>
        <w:adjustRightInd w:val="0"/>
        <w:ind w:firstLine="709"/>
        <w:jc w:val="both"/>
      </w:pPr>
      <w:r w:rsidRPr="002E2CA1">
        <w:rPr>
          <w:color w:val="000000"/>
        </w:rPr>
        <w:t>2.11.1.</w:t>
      </w:r>
      <w:r>
        <w:rPr>
          <w:color w:val="000000"/>
        </w:rPr>
        <w:t xml:space="preserve"> </w:t>
      </w:r>
      <w:r>
        <w:t>Уполномоченное должностное лицо Управления, ответственное за прием запросов о предоставлении муниципальной услуги, осуществляет регистрацию</w:t>
      </w:r>
      <w:r w:rsidRPr="002A4C68">
        <w:t xml:space="preserve"> </w:t>
      </w:r>
      <w:r>
        <w:t>запроса о предоставлении муниципальной услуги, выраженного в письменной форме, в срок не более трех дней с момента поступления запроса о предоставлении муниципальной услуги в Управление.</w:t>
      </w:r>
    </w:p>
    <w:p w:rsidR="00EF3F95" w:rsidRDefault="00EF3F95" w:rsidP="00EF3F95">
      <w:pPr>
        <w:autoSpaceDE w:val="0"/>
        <w:autoSpaceDN w:val="0"/>
        <w:adjustRightInd w:val="0"/>
        <w:ind w:firstLine="709"/>
        <w:jc w:val="both"/>
        <w:outlineLvl w:val="0"/>
      </w:pPr>
      <w:r>
        <w:t xml:space="preserve">Обращения, поступающие в устной форме посредством телефонной связи, регистрации не подлежат. Обращения, поступающие в устной форме в ходе личного приема, и не требующие в соответствии с действующим законодательством письменного ответа,  заносятся в карточку личного приема гражданина в момент личного приема. </w:t>
      </w:r>
    </w:p>
    <w:p w:rsidR="00EF3F95" w:rsidRDefault="00EF3F95" w:rsidP="00EF3F95">
      <w:pPr>
        <w:ind w:firstLine="709"/>
        <w:jc w:val="both"/>
        <w:rPr>
          <w:b/>
          <w:color w:val="000000"/>
        </w:rPr>
      </w:pPr>
    </w:p>
    <w:p w:rsidR="00EF3F95" w:rsidRDefault="00EF3F95" w:rsidP="00EF3F95">
      <w:pPr>
        <w:ind w:firstLine="709"/>
        <w:jc w:val="center"/>
        <w:rPr>
          <w:b/>
          <w:color w:val="000000"/>
        </w:rPr>
      </w:pPr>
      <w:r>
        <w:rPr>
          <w:b/>
          <w:color w:val="000000"/>
        </w:rPr>
        <w:t>2.12. Требования к помещениям, в которых предоставляются муниципальные услуги</w:t>
      </w:r>
    </w:p>
    <w:p w:rsidR="00EF3F95" w:rsidRPr="007F09DA" w:rsidRDefault="00EF3F95" w:rsidP="00EF3F95">
      <w:pPr>
        <w:ind w:firstLine="709"/>
        <w:jc w:val="both"/>
        <w:rPr>
          <w:color w:val="000000"/>
        </w:rPr>
      </w:pPr>
      <w:r>
        <w:rPr>
          <w:color w:val="000000"/>
        </w:rPr>
        <w:t xml:space="preserve">2.12.1. Управление </w:t>
      </w:r>
      <w:r w:rsidRPr="007F09DA">
        <w:rPr>
          <w:color w:val="000000"/>
        </w:rPr>
        <w:t>и его структурные подразделения размещаются в специально предназначенных зданиях и помещениях, доступных</w:t>
      </w:r>
      <w:r>
        <w:rPr>
          <w:color w:val="000000"/>
        </w:rPr>
        <w:t xml:space="preserve"> территориально для заявителей. </w:t>
      </w:r>
      <w:proofErr w:type="gramStart"/>
      <w:r>
        <w:rPr>
          <w:color w:val="000000"/>
        </w:rPr>
        <w:lastRenderedPageBreak/>
        <w:t>П</w:t>
      </w:r>
      <w:r w:rsidRPr="007F09DA">
        <w:rPr>
          <w:color w:val="000000"/>
        </w:rPr>
        <w:t>омещения должны быть обеспечены всеми средствами коммунально-бытового обслуживани</w:t>
      </w:r>
      <w:r>
        <w:rPr>
          <w:color w:val="000000"/>
        </w:rPr>
        <w:t xml:space="preserve">я и оснащены телефонной связью, </w:t>
      </w:r>
      <w:r w:rsidRPr="007F09DA">
        <w:rPr>
          <w:color w:val="000000"/>
        </w:rPr>
        <w:t>необходимой мебелью.</w:t>
      </w:r>
      <w:proofErr w:type="gramEnd"/>
    </w:p>
    <w:p w:rsidR="00EF3F95" w:rsidRPr="007F09DA" w:rsidRDefault="00EF3F95" w:rsidP="00EF3F95">
      <w:pPr>
        <w:ind w:firstLine="709"/>
        <w:jc w:val="both"/>
        <w:rPr>
          <w:color w:val="000000"/>
        </w:rPr>
      </w:pPr>
      <w:r w:rsidRPr="007F09DA">
        <w:rPr>
          <w:color w:val="000000"/>
        </w:rPr>
        <w:t>Площадь</w:t>
      </w:r>
      <w:r>
        <w:rPr>
          <w:color w:val="000000"/>
        </w:rPr>
        <w:t xml:space="preserve"> помещения</w:t>
      </w:r>
      <w:r w:rsidRPr="007F09DA">
        <w:rPr>
          <w:color w:val="000000"/>
        </w:rPr>
        <w:t>, занимаемая</w:t>
      </w:r>
      <w:r>
        <w:rPr>
          <w:color w:val="000000"/>
        </w:rPr>
        <w:t xml:space="preserve"> Управлением</w:t>
      </w:r>
      <w:r w:rsidRPr="007F09DA">
        <w:rPr>
          <w:color w:val="000000"/>
        </w:rPr>
        <w:t xml:space="preserve">, должна обеспечивать размещение </w:t>
      </w:r>
      <w:r>
        <w:rPr>
          <w:color w:val="000000"/>
        </w:rPr>
        <w:t xml:space="preserve">сотрудников Управления </w:t>
      </w:r>
      <w:r w:rsidRPr="007F09DA">
        <w:rPr>
          <w:color w:val="000000"/>
        </w:rPr>
        <w:t xml:space="preserve">и </w:t>
      </w:r>
      <w:r>
        <w:rPr>
          <w:color w:val="000000"/>
        </w:rPr>
        <w:t>заявителей</w:t>
      </w:r>
      <w:r w:rsidRPr="007F09DA">
        <w:rPr>
          <w:color w:val="000000"/>
        </w:rPr>
        <w:t>, а также  предоставл</w:t>
      </w:r>
      <w:r>
        <w:rPr>
          <w:color w:val="000000"/>
        </w:rPr>
        <w:t>ение последним муниципальной услуги в соответствии с с</w:t>
      </w:r>
      <w:r w:rsidRPr="007F09DA">
        <w:rPr>
          <w:color w:val="000000"/>
        </w:rPr>
        <w:t>анитарно-э</w:t>
      </w:r>
      <w:r>
        <w:rPr>
          <w:color w:val="000000"/>
        </w:rPr>
        <w:t>пидемиологическими требованиями.</w:t>
      </w:r>
    </w:p>
    <w:p w:rsidR="00EF3F95" w:rsidRPr="007F09DA" w:rsidRDefault="00EF3F95" w:rsidP="00EF3F95">
      <w:pPr>
        <w:ind w:firstLine="709"/>
        <w:jc w:val="both"/>
        <w:rPr>
          <w:color w:val="000000"/>
        </w:rPr>
      </w:pPr>
      <w:r w:rsidRPr="007F09DA">
        <w:rPr>
          <w:color w:val="000000"/>
        </w:rPr>
        <w:t>По размерам и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другие факторы).</w:t>
      </w:r>
    </w:p>
    <w:p w:rsidR="00EF3F95" w:rsidRDefault="00EF3F95" w:rsidP="00EF3F95">
      <w:pPr>
        <w:ind w:firstLine="709"/>
        <w:jc w:val="both"/>
      </w:pPr>
      <w:r>
        <w:t>Помещение должно содержать место для информирования, ожидания и приема заявителей.</w:t>
      </w:r>
      <w:r w:rsidRPr="00E14593">
        <w:t xml:space="preserve"> </w:t>
      </w:r>
    </w:p>
    <w:p w:rsidR="00EF3F95" w:rsidRDefault="00EF3F95" w:rsidP="00EF3F95">
      <w:pPr>
        <w:ind w:firstLine="709"/>
        <w:jc w:val="both"/>
      </w:pPr>
    </w:p>
    <w:p w:rsidR="00EF3F95" w:rsidRDefault="00EF3F95" w:rsidP="00EF3F95">
      <w:pPr>
        <w:ind w:firstLine="709"/>
        <w:jc w:val="both"/>
        <w:rPr>
          <w:b/>
          <w:color w:val="000000"/>
        </w:rPr>
      </w:pPr>
      <w:r w:rsidRPr="007B73A2">
        <w:rPr>
          <w:b/>
        </w:rPr>
        <w:t xml:space="preserve">2.13.  </w:t>
      </w:r>
      <w:r w:rsidRPr="007B73A2">
        <w:rPr>
          <w:b/>
          <w:color w:val="000000"/>
        </w:rPr>
        <w:t>Порядок информирования о предоставлении муниципальной услу</w:t>
      </w:r>
      <w:r>
        <w:rPr>
          <w:b/>
          <w:color w:val="000000"/>
        </w:rPr>
        <w:t>ги</w:t>
      </w:r>
    </w:p>
    <w:p w:rsidR="00EF3F95" w:rsidRPr="007B73A2" w:rsidRDefault="00EF3F95" w:rsidP="00EF3F95">
      <w:pPr>
        <w:ind w:firstLine="709"/>
        <w:jc w:val="both"/>
        <w:rPr>
          <w:b/>
          <w:color w:val="000000"/>
        </w:rPr>
      </w:pPr>
    </w:p>
    <w:p w:rsidR="00EF3F95" w:rsidRPr="00257639" w:rsidRDefault="00EF3F95" w:rsidP="00EF3F95">
      <w:pPr>
        <w:ind w:firstLine="709"/>
        <w:jc w:val="both"/>
        <w:rPr>
          <w:color w:val="000000"/>
        </w:rPr>
      </w:pPr>
      <w:r>
        <w:rPr>
          <w:color w:val="000000"/>
        </w:rPr>
        <w:t>2.13.1. И</w:t>
      </w:r>
      <w:r w:rsidRPr="00257639">
        <w:rPr>
          <w:color w:val="000000"/>
        </w:rPr>
        <w:t>нформация о местах нахожден</w:t>
      </w:r>
      <w:r>
        <w:rPr>
          <w:color w:val="000000"/>
        </w:rPr>
        <w:t>ия и графике работы Управления:</w:t>
      </w:r>
    </w:p>
    <w:p w:rsidR="00EF3F95" w:rsidRDefault="00EF3F95" w:rsidP="00EF3F95">
      <w:pPr>
        <w:ind w:firstLine="709"/>
        <w:jc w:val="both"/>
      </w:pPr>
      <w:r>
        <w:t>Место нахождения Управления:</w:t>
      </w:r>
    </w:p>
    <w:p w:rsidR="00EF3F95" w:rsidRDefault="00EF3F95" w:rsidP="00EF3F95">
      <w:pPr>
        <w:ind w:firstLine="709"/>
        <w:jc w:val="both"/>
      </w:pPr>
      <w:r>
        <w:t xml:space="preserve">623300, г. Красноуфимск, ул. </w:t>
      </w:r>
      <w:proofErr w:type="gramStart"/>
      <w:r>
        <w:t>Советская</w:t>
      </w:r>
      <w:proofErr w:type="gramEnd"/>
      <w:r>
        <w:t>, 25.</w:t>
      </w:r>
    </w:p>
    <w:p w:rsidR="00EF3F95" w:rsidRDefault="00EF3F95" w:rsidP="00EF3F95">
      <w:pPr>
        <w:ind w:firstLine="709"/>
        <w:jc w:val="both"/>
        <w:rPr>
          <w:color w:val="000000"/>
        </w:rPr>
      </w:pPr>
      <w:r>
        <w:rPr>
          <w:color w:val="000000"/>
        </w:rPr>
        <w:t>График работы Управления:</w:t>
      </w:r>
    </w:p>
    <w:p w:rsidR="00EF3F95" w:rsidRPr="002E16BD" w:rsidRDefault="00EF3F95" w:rsidP="00EF3F95">
      <w:pPr>
        <w:ind w:firstLine="709"/>
        <w:jc w:val="both"/>
        <w:rPr>
          <w:color w:val="000000"/>
        </w:rPr>
      </w:pPr>
      <w:r>
        <w:rPr>
          <w:color w:val="000000"/>
        </w:rPr>
        <w:t>Понедельник – четверг с 08-30 ч. до 17-45 ч., пятница с  08-30 ч. до 16-30 ч. местного времени, обеденный перерыв с 13-00 ч. до 14-00 ч.</w:t>
      </w:r>
      <w:r w:rsidRPr="00D6527F">
        <w:rPr>
          <w:color w:val="000000"/>
        </w:rPr>
        <w:t xml:space="preserve"> </w:t>
      </w:r>
      <w:r>
        <w:rPr>
          <w:color w:val="000000"/>
        </w:rPr>
        <w:t>местного времени.</w:t>
      </w:r>
    </w:p>
    <w:p w:rsidR="00EF3F95" w:rsidRPr="001B0B3F" w:rsidRDefault="00EF3F95" w:rsidP="00EF3F95">
      <w:pPr>
        <w:autoSpaceDE w:val="0"/>
        <w:autoSpaceDN w:val="0"/>
        <w:adjustRightInd w:val="0"/>
        <w:ind w:firstLine="709"/>
        <w:jc w:val="both"/>
        <w:outlineLvl w:val="1"/>
        <w:rPr>
          <w:u w:val="single"/>
        </w:rPr>
      </w:pPr>
      <w:r>
        <w:t xml:space="preserve">2.13.2. </w:t>
      </w:r>
      <w:r w:rsidRPr="00F20DB5">
        <w:t>Сведения о месте нахождения</w:t>
      </w:r>
      <w:r>
        <w:t xml:space="preserve"> и графике работы Управления, должностных лиц Управления</w:t>
      </w:r>
      <w:r w:rsidRPr="00F20DB5">
        <w:t>, номера</w:t>
      </w:r>
      <w:r>
        <w:t>х</w:t>
      </w:r>
      <w:r w:rsidRPr="00F20DB5">
        <w:t xml:space="preserve"> телефонов для справок </w:t>
      </w:r>
      <w:r>
        <w:t>Управления, часах личного приема</w:t>
      </w:r>
      <w:r w:rsidRPr="00164D5C">
        <w:t xml:space="preserve"> </w:t>
      </w:r>
      <w:r>
        <w:t xml:space="preserve">граждан </w:t>
      </w:r>
      <w:r w:rsidRPr="00F20DB5">
        <w:t>размещены</w:t>
      </w:r>
      <w:r>
        <w:t xml:space="preserve"> на</w:t>
      </w:r>
      <w:r w:rsidRPr="00BB5B5F">
        <w:rPr>
          <w:color w:val="000000"/>
        </w:rPr>
        <w:t xml:space="preserve"> </w:t>
      </w:r>
      <w:r>
        <w:rPr>
          <w:color w:val="000000"/>
        </w:rPr>
        <w:t xml:space="preserve">официальном сайте  Управления в сети </w:t>
      </w:r>
      <w:r w:rsidRPr="001B0B3F">
        <w:t>Интернет</w:t>
      </w:r>
      <w:r>
        <w:t xml:space="preserve">: </w:t>
      </w:r>
      <w:r w:rsidRPr="001B0B3F">
        <w:t xml:space="preserve"> </w:t>
      </w:r>
      <w:hyperlink r:id="rId10" w:history="1">
        <w:r w:rsidRPr="00707AC6">
          <w:rPr>
            <w:rStyle w:val="ac"/>
            <w:lang w:val="en-US"/>
          </w:rPr>
          <w:t>http</w:t>
        </w:r>
        <w:r w:rsidRPr="00707AC6">
          <w:rPr>
            <w:rStyle w:val="ac"/>
          </w:rPr>
          <w:t>://</w:t>
        </w:r>
        <w:proofErr w:type="spellStart"/>
        <w:r w:rsidRPr="00707AC6">
          <w:rPr>
            <w:rStyle w:val="ac"/>
            <w:lang w:val="en-US"/>
          </w:rPr>
          <w:t>wwwedu</w:t>
        </w:r>
        <w:proofErr w:type="spellEnd"/>
        <w:r w:rsidRPr="00707AC6">
          <w:rPr>
            <w:rStyle w:val="ac"/>
          </w:rPr>
          <w:t>-</w:t>
        </w:r>
        <w:proofErr w:type="spellStart"/>
        <w:r w:rsidRPr="00707AC6">
          <w:rPr>
            <w:rStyle w:val="ac"/>
            <w:lang w:val="en-US"/>
          </w:rPr>
          <w:t>kruf</w:t>
        </w:r>
        <w:proofErr w:type="spellEnd"/>
        <w:r w:rsidRPr="00707AC6">
          <w:rPr>
            <w:rStyle w:val="ac"/>
          </w:rPr>
          <w:t>.</w:t>
        </w:r>
        <w:proofErr w:type="spellStart"/>
        <w:r w:rsidRPr="00707AC6">
          <w:rPr>
            <w:rStyle w:val="ac"/>
            <w:lang w:val="en-US"/>
          </w:rPr>
          <w:t>ru</w:t>
        </w:r>
        <w:proofErr w:type="spellEnd"/>
      </w:hyperlink>
      <w:r>
        <w:rPr>
          <w:u w:val="single"/>
        </w:rPr>
        <w:t xml:space="preserve">, </w:t>
      </w:r>
    </w:p>
    <w:p w:rsidR="00EF3F95" w:rsidRDefault="00EF3F95" w:rsidP="00EF3F95">
      <w:pPr>
        <w:autoSpaceDE w:val="0"/>
        <w:autoSpaceDN w:val="0"/>
        <w:adjustRightInd w:val="0"/>
        <w:ind w:firstLine="709"/>
        <w:jc w:val="both"/>
      </w:pPr>
      <w:r>
        <w:t>2.13.3. С</w:t>
      </w:r>
      <w:r w:rsidRPr="00823AB2">
        <w:t xml:space="preserve">правочные телефоны </w:t>
      </w:r>
      <w:r>
        <w:t xml:space="preserve">Управления и должностных лиц Управления: </w:t>
      </w:r>
    </w:p>
    <w:p w:rsidR="00EF3F95" w:rsidRDefault="00EF3F95" w:rsidP="00EF3F95">
      <w:pPr>
        <w:autoSpaceDE w:val="0"/>
        <w:autoSpaceDN w:val="0"/>
        <w:adjustRightInd w:val="0"/>
        <w:ind w:firstLine="709"/>
        <w:jc w:val="both"/>
      </w:pPr>
      <w:r>
        <w:t>8 (34394) 2-48-94, 2-42-93.</w:t>
      </w:r>
    </w:p>
    <w:p w:rsidR="00EF3F95" w:rsidRPr="001B0B3F" w:rsidRDefault="00EF3F95" w:rsidP="00EF3F95">
      <w:pPr>
        <w:tabs>
          <w:tab w:val="left" w:pos="0"/>
          <w:tab w:val="num" w:pos="374"/>
        </w:tabs>
        <w:jc w:val="center"/>
        <w:rPr>
          <w:sz w:val="20"/>
          <w:szCs w:val="20"/>
        </w:rPr>
      </w:pPr>
      <w:r>
        <w:rPr>
          <w:color w:val="000000"/>
        </w:rPr>
        <w:t>2.13.4. Адрес электронной почты Управления</w:t>
      </w:r>
      <w:r w:rsidRPr="001B0B3F">
        <w:rPr>
          <w:color w:val="000000"/>
        </w:rPr>
        <w:t xml:space="preserve">: </w:t>
      </w:r>
      <w:r w:rsidRPr="001B0B3F">
        <w:rPr>
          <w:lang w:val="en-US"/>
        </w:rPr>
        <w:t>E</w:t>
      </w:r>
      <w:r w:rsidRPr="001B0B3F">
        <w:t xml:space="preserve"> </w:t>
      </w:r>
      <w:r w:rsidRPr="001B0B3F">
        <w:rPr>
          <w:lang w:val="en-US"/>
        </w:rPr>
        <w:t>mail</w:t>
      </w:r>
      <w:r w:rsidRPr="001B0B3F">
        <w:t xml:space="preserve">: </w:t>
      </w:r>
      <w:hyperlink r:id="rId11" w:history="1">
        <w:r w:rsidRPr="001B0B3F">
          <w:rPr>
            <w:rStyle w:val="ac"/>
            <w:lang w:val="en-US"/>
          </w:rPr>
          <w:t>gimc</w:t>
        </w:r>
        <w:r w:rsidRPr="001B0B3F">
          <w:rPr>
            <w:rStyle w:val="ac"/>
          </w:rPr>
          <w:t>2009@</w:t>
        </w:r>
        <w:r w:rsidRPr="001B0B3F">
          <w:rPr>
            <w:rStyle w:val="ac"/>
            <w:lang w:val="en-US"/>
          </w:rPr>
          <w:t>mail</w:t>
        </w:r>
        <w:r w:rsidRPr="001B0B3F">
          <w:rPr>
            <w:rStyle w:val="ac"/>
          </w:rPr>
          <w:t>.</w:t>
        </w:r>
        <w:r w:rsidRPr="001B0B3F">
          <w:rPr>
            <w:rStyle w:val="ac"/>
            <w:lang w:val="en-US"/>
          </w:rPr>
          <w:t>ru</w:t>
        </w:r>
      </w:hyperlink>
    </w:p>
    <w:p w:rsidR="00EF3F95" w:rsidRPr="00D7091A" w:rsidRDefault="00EF3F95" w:rsidP="00EF3F95">
      <w:pPr>
        <w:autoSpaceDE w:val="0"/>
        <w:autoSpaceDN w:val="0"/>
        <w:adjustRightInd w:val="0"/>
        <w:ind w:firstLine="709"/>
        <w:jc w:val="both"/>
        <w:rPr>
          <w:color w:val="000000"/>
        </w:rPr>
      </w:pPr>
      <w:r>
        <w:rPr>
          <w:color w:val="000000"/>
        </w:rPr>
        <w:t>2.13.5. П</w:t>
      </w:r>
      <w:r w:rsidRPr="00D7091A">
        <w:rPr>
          <w:color w:val="000000"/>
        </w:rPr>
        <w:t>орядок получения информации заявителями по вопросам предоставления муниципальной услуги, в том числе о ходе пред</w:t>
      </w:r>
      <w:r>
        <w:rPr>
          <w:color w:val="000000"/>
        </w:rPr>
        <w:t>оставления муниципальной услуги:</w:t>
      </w:r>
    </w:p>
    <w:p w:rsidR="00EF3F95" w:rsidRPr="00FA683D" w:rsidRDefault="00EF3F95" w:rsidP="00EF3F95">
      <w:pPr>
        <w:autoSpaceDE w:val="0"/>
        <w:autoSpaceDN w:val="0"/>
        <w:adjustRightInd w:val="0"/>
        <w:ind w:firstLine="709"/>
        <w:jc w:val="both"/>
      </w:pPr>
      <w:r>
        <w:t xml:space="preserve">Информация о муниципальной услуге </w:t>
      </w:r>
      <w:r w:rsidRPr="00FA683D">
        <w:t>является открытой и общедоступной.</w:t>
      </w:r>
      <w:r>
        <w:t xml:space="preserve"> </w:t>
      </w:r>
    </w:p>
    <w:p w:rsidR="00EF3F95" w:rsidRPr="00FA683D" w:rsidRDefault="00EF3F95" w:rsidP="00EF3F95">
      <w:pPr>
        <w:autoSpaceDE w:val="0"/>
        <w:autoSpaceDN w:val="0"/>
        <w:adjustRightInd w:val="0"/>
        <w:ind w:firstLine="709"/>
        <w:jc w:val="both"/>
      </w:pPr>
      <w:r w:rsidRPr="00FA683D">
        <w:t xml:space="preserve">Информационное обеспечение </w:t>
      </w:r>
      <w:r>
        <w:t>предоставления</w:t>
      </w:r>
      <w:r w:rsidRPr="00FA683D">
        <w:t xml:space="preserve"> муниципально</w:t>
      </w:r>
      <w:r>
        <w:t>й услуги осуществляется У</w:t>
      </w:r>
      <w:r w:rsidRPr="0072504C">
        <w:t>правлением</w:t>
      </w:r>
      <w:r>
        <w:t>.</w:t>
      </w:r>
    </w:p>
    <w:p w:rsidR="00EF3F95" w:rsidRPr="00644B90" w:rsidRDefault="00EF3F95" w:rsidP="00EF3F95">
      <w:pPr>
        <w:autoSpaceDE w:val="0"/>
        <w:autoSpaceDN w:val="0"/>
        <w:adjustRightInd w:val="0"/>
        <w:ind w:firstLine="709"/>
        <w:jc w:val="both"/>
      </w:pPr>
      <w:r w:rsidRPr="00644B90">
        <w:t xml:space="preserve">Для получения информации </w:t>
      </w:r>
      <w:r w:rsidRPr="00D7091A">
        <w:rPr>
          <w:color w:val="000000"/>
        </w:rPr>
        <w:t>по вопросам предоставления муниципальной услуги,</w:t>
      </w:r>
      <w:r w:rsidRPr="00D7091A">
        <w:t xml:space="preserve"> </w:t>
      </w:r>
      <w:r>
        <w:t xml:space="preserve">в том числе о ходе </w:t>
      </w:r>
      <w:r w:rsidRPr="00D7091A">
        <w:rPr>
          <w:color w:val="000000"/>
        </w:rPr>
        <w:t>пред</w:t>
      </w:r>
      <w:r>
        <w:rPr>
          <w:color w:val="000000"/>
        </w:rPr>
        <w:t xml:space="preserve">оставления муниципальной услуги, </w:t>
      </w:r>
      <w:r>
        <w:t xml:space="preserve"> заявители </w:t>
      </w:r>
      <w:r w:rsidRPr="00644B90">
        <w:t>вправе обратиться:</w:t>
      </w:r>
    </w:p>
    <w:p w:rsidR="00EF3F95" w:rsidRPr="00644B90" w:rsidRDefault="00EF3F95" w:rsidP="00EF3F95">
      <w:pPr>
        <w:autoSpaceDE w:val="0"/>
        <w:autoSpaceDN w:val="0"/>
        <w:adjustRightInd w:val="0"/>
        <w:ind w:firstLine="709"/>
        <w:jc w:val="both"/>
      </w:pPr>
      <w:r>
        <w:t>- в устной форме (по телефону, личное обращение)  в Управление;</w:t>
      </w:r>
    </w:p>
    <w:p w:rsidR="00EF3F95" w:rsidRPr="00D7091A" w:rsidRDefault="00EF3F95" w:rsidP="00EF3F95">
      <w:pPr>
        <w:autoSpaceDE w:val="0"/>
        <w:autoSpaceDN w:val="0"/>
        <w:adjustRightInd w:val="0"/>
        <w:ind w:firstLine="709"/>
        <w:jc w:val="both"/>
      </w:pPr>
      <w:proofErr w:type="gramStart"/>
      <w:r w:rsidRPr="00D7091A">
        <w:t>- в письменной форме</w:t>
      </w:r>
      <w:r>
        <w:t xml:space="preserve"> (посредством почтовой связи или электронной почты,</w:t>
      </w:r>
      <w:r w:rsidRPr="00A4706B">
        <w:t xml:space="preserve"> </w:t>
      </w:r>
      <w:r>
        <w:t xml:space="preserve">личного обращения, </w:t>
      </w:r>
      <w:r w:rsidRPr="00A56081">
        <w:t xml:space="preserve">через </w:t>
      </w:r>
      <w:r>
        <w:t>о</w:t>
      </w:r>
      <w:r w:rsidRPr="00A56081">
        <w:rPr>
          <w:color w:val="000000"/>
        </w:rPr>
        <w:t>фициальн</w:t>
      </w:r>
      <w:r>
        <w:rPr>
          <w:color w:val="000000"/>
        </w:rPr>
        <w:t>ый сайт</w:t>
      </w:r>
      <w:r w:rsidRPr="00A56081">
        <w:rPr>
          <w:color w:val="000000"/>
        </w:rPr>
        <w:t xml:space="preserve"> </w:t>
      </w:r>
      <w:r>
        <w:rPr>
          <w:color w:val="000000"/>
        </w:rPr>
        <w:t>Управления в сети Интернет.</w:t>
      </w:r>
      <w:proofErr w:type="gramEnd"/>
    </w:p>
    <w:p w:rsidR="00EF3F95" w:rsidRPr="007E02B4" w:rsidRDefault="00EF3F95" w:rsidP="00EF3F95">
      <w:pPr>
        <w:autoSpaceDE w:val="0"/>
        <w:autoSpaceDN w:val="0"/>
        <w:adjustRightInd w:val="0"/>
        <w:ind w:firstLine="709"/>
        <w:jc w:val="both"/>
      </w:pPr>
      <w:r>
        <w:t xml:space="preserve">2.13.6.  </w:t>
      </w:r>
      <w:r w:rsidRPr="007E02B4">
        <w:t>Основными требованиями к информированию являются:</w:t>
      </w:r>
    </w:p>
    <w:p w:rsidR="00EF3F95" w:rsidRPr="007E02B4" w:rsidRDefault="00EF3F95" w:rsidP="00EF3F95">
      <w:pPr>
        <w:autoSpaceDE w:val="0"/>
        <w:autoSpaceDN w:val="0"/>
        <w:adjustRightInd w:val="0"/>
        <w:ind w:firstLine="709"/>
        <w:jc w:val="both"/>
      </w:pPr>
      <w:r w:rsidRPr="007E02B4">
        <w:t>- достоверн</w:t>
      </w:r>
      <w:r>
        <w:t>ость предоставляемой информации;</w:t>
      </w:r>
    </w:p>
    <w:p w:rsidR="00EF3F95" w:rsidRPr="007E02B4" w:rsidRDefault="00EF3F95" w:rsidP="00EF3F95">
      <w:pPr>
        <w:autoSpaceDE w:val="0"/>
        <w:autoSpaceDN w:val="0"/>
        <w:adjustRightInd w:val="0"/>
        <w:ind w:firstLine="709"/>
        <w:jc w:val="both"/>
      </w:pPr>
      <w:r w:rsidRPr="007E02B4">
        <w:t xml:space="preserve">- </w:t>
      </w:r>
      <w:r>
        <w:t>четкость в изложении информации;</w:t>
      </w:r>
    </w:p>
    <w:p w:rsidR="00EF3F95" w:rsidRPr="007E02B4" w:rsidRDefault="00EF3F95" w:rsidP="00EF3F95">
      <w:pPr>
        <w:autoSpaceDE w:val="0"/>
        <w:autoSpaceDN w:val="0"/>
        <w:adjustRightInd w:val="0"/>
        <w:ind w:firstLine="709"/>
        <w:jc w:val="both"/>
      </w:pPr>
      <w:r w:rsidRPr="007E02B4">
        <w:t>- полнот</w:t>
      </w:r>
      <w:r>
        <w:t>а информации;</w:t>
      </w:r>
    </w:p>
    <w:p w:rsidR="00EF3F95" w:rsidRPr="007E02B4" w:rsidRDefault="00EF3F95" w:rsidP="00EF3F95">
      <w:pPr>
        <w:autoSpaceDE w:val="0"/>
        <w:autoSpaceDN w:val="0"/>
        <w:adjustRightInd w:val="0"/>
        <w:ind w:firstLine="709"/>
        <w:jc w:val="both"/>
      </w:pPr>
      <w:r w:rsidRPr="007E02B4">
        <w:t xml:space="preserve">- наглядность </w:t>
      </w:r>
      <w:r>
        <w:t>форм предоставляемой информации;</w:t>
      </w:r>
    </w:p>
    <w:p w:rsidR="00EF3F95" w:rsidRPr="007E02B4" w:rsidRDefault="00EF3F95" w:rsidP="00EF3F95">
      <w:pPr>
        <w:autoSpaceDE w:val="0"/>
        <w:autoSpaceDN w:val="0"/>
        <w:adjustRightInd w:val="0"/>
        <w:ind w:firstLine="709"/>
        <w:jc w:val="both"/>
      </w:pPr>
      <w:r w:rsidRPr="007E02B4">
        <w:t>- удобство и д</w:t>
      </w:r>
      <w:r>
        <w:t>оступность получения информации;</w:t>
      </w:r>
    </w:p>
    <w:p w:rsidR="00EF3F95" w:rsidRPr="007E02B4" w:rsidRDefault="00EF3F95" w:rsidP="00EF3F95">
      <w:pPr>
        <w:autoSpaceDE w:val="0"/>
        <w:autoSpaceDN w:val="0"/>
        <w:adjustRightInd w:val="0"/>
        <w:ind w:firstLine="709"/>
        <w:jc w:val="both"/>
      </w:pPr>
      <w:r w:rsidRPr="007E02B4">
        <w:t>- оператив</w:t>
      </w:r>
      <w:r>
        <w:t>ность предоставления информации.</w:t>
      </w:r>
    </w:p>
    <w:p w:rsidR="00EF3F95" w:rsidRPr="007E02B4" w:rsidRDefault="00EF3F95" w:rsidP="00EF3F95">
      <w:pPr>
        <w:autoSpaceDE w:val="0"/>
        <w:autoSpaceDN w:val="0"/>
        <w:adjustRightInd w:val="0"/>
        <w:ind w:firstLine="709"/>
        <w:jc w:val="both"/>
      </w:pPr>
      <w:r w:rsidRPr="007E02B4">
        <w:t xml:space="preserve">Информирование </w:t>
      </w:r>
      <w:r>
        <w:t xml:space="preserve">осуществляется </w:t>
      </w:r>
      <w:r w:rsidRPr="007E02B4">
        <w:t>следующим образом:</w:t>
      </w:r>
    </w:p>
    <w:p w:rsidR="00EF3F95" w:rsidRPr="007E02B4" w:rsidRDefault="00EF3F95" w:rsidP="00EF3F95">
      <w:pPr>
        <w:autoSpaceDE w:val="0"/>
        <w:autoSpaceDN w:val="0"/>
        <w:adjustRightInd w:val="0"/>
        <w:ind w:firstLine="709"/>
        <w:jc w:val="both"/>
      </w:pPr>
      <w:r>
        <w:t>- индивидуальное информирование;</w:t>
      </w:r>
    </w:p>
    <w:p w:rsidR="00EF3F95" w:rsidRPr="007E02B4" w:rsidRDefault="00EF3F95" w:rsidP="00EF3F95">
      <w:pPr>
        <w:autoSpaceDE w:val="0"/>
        <w:autoSpaceDN w:val="0"/>
        <w:adjustRightInd w:val="0"/>
        <w:ind w:firstLine="709"/>
        <w:jc w:val="both"/>
      </w:pPr>
      <w:r w:rsidRPr="007E02B4">
        <w:t>- публичное информирование.</w:t>
      </w:r>
    </w:p>
    <w:p w:rsidR="00EF3F95" w:rsidRPr="007E02B4" w:rsidRDefault="00EF3F95" w:rsidP="00EF3F95">
      <w:pPr>
        <w:autoSpaceDE w:val="0"/>
        <w:autoSpaceDN w:val="0"/>
        <w:adjustRightInd w:val="0"/>
        <w:ind w:firstLine="709"/>
        <w:jc w:val="both"/>
      </w:pPr>
      <w:r w:rsidRPr="007E02B4">
        <w:t>Информирование проводится в форме:</w:t>
      </w:r>
    </w:p>
    <w:p w:rsidR="00EF3F95" w:rsidRPr="007E02B4" w:rsidRDefault="00EF3F95" w:rsidP="00EF3F95">
      <w:pPr>
        <w:autoSpaceDE w:val="0"/>
        <w:autoSpaceDN w:val="0"/>
        <w:adjustRightInd w:val="0"/>
        <w:ind w:firstLine="709"/>
        <w:jc w:val="both"/>
      </w:pPr>
      <w:r>
        <w:t>- устного информирования;</w:t>
      </w:r>
    </w:p>
    <w:p w:rsidR="00EF3F95" w:rsidRPr="007E02B4" w:rsidRDefault="00EF3F95" w:rsidP="00EF3F95">
      <w:pPr>
        <w:autoSpaceDE w:val="0"/>
        <w:autoSpaceDN w:val="0"/>
        <w:adjustRightInd w:val="0"/>
        <w:ind w:firstLine="709"/>
        <w:jc w:val="both"/>
      </w:pPr>
      <w:r>
        <w:t>- письменного информирования;</w:t>
      </w:r>
    </w:p>
    <w:p w:rsidR="00EF3F95" w:rsidRDefault="00EF3F95" w:rsidP="00EF3F95">
      <w:pPr>
        <w:autoSpaceDE w:val="0"/>
        <w:autoSpaceDN w:val="0"/>
        <w:adjustRightInd w:val="0"/>
        <w:ind w:firstLine="709"/>
        <w:jc w:val="both"/>
      </w:pPr>
      <w:r w:rsidRPr="00A56081">
        <w:lastRenderedPageBreak/>
        <w:t xml:space="preserve">- размещения информации на </w:t>
      </w:r>
      <w:r>
        <w:t>о</w:t>
      </w:r>
      <w:r w:rsidRPr="00A56081">
        <w:rPr>
          <w:color w:val="000000"/>
        </w:rPr>
        <w:t>фициальн</w:t>
      </w:r>
      <w:r>
        <w:rPr>
          <w:color w:val="000000"/>
        </w:rPr>
        <w:t>ом сайте</w:t>
      </w:r>
      <w:r w:rsidRPr="00A56081">
        <w:rPr>
          <w:color w:val="000000"/>
        </w:rPr>
        <w:t xml:space="preserve"> </w:t>
      </w:r>
      <w:r>
        <w:rPr>
          <w:color w:val="000000"/>
        </w:rPr>
        <w:t>Управления в сети Интернет.</w:t>
      </w:r>
      <w:r>
        <w:t xml:space="preserve"> 2.13.7. Порядок публичного письменного информирования.</w:t>
      </w:r>
    </w:p>
    <w:p w:rsidR="00EF3F95" w:rsidRPr="00164D5C" w:rsidRDefault="00EF3F95" w:rsidP="00EF3F95">
      <w:pPr>
        <w:autoSpaceDE w:val="0"/>
        <w:autoSpaceDN w:val="0"/>
        <w:adjustRightInd w:val="0"/>
        <w:ind w:firstLine="709"/>
        <w:jc w:val="both"/>
        <w:outlineLvl w:val="1"/>
      </w:pPr>
      <w:r w:rsidRPr="00F949BE">
        <w:t xml:space="preserve"> Публичное письменное информирование осуществляется путем размещения </w:t>
      </w:r>
      <w:r>
        <w:t>на о</w:t>
      </w:r>
      <w:r w:rsidRPr="00A56081">
        <w:rPr>
          <w:color w:val="000000"/>
        </w:rPr>
        <w:t>фициальн</w:t>
      </w:r>
      <w:r>
        <w:rPr>
          <w:color w:val="000000"/>
        </w:rPr>
        <w:t>ом сайте</w:t>
      </w:r>
      <w:r w:rsidRPr="00A56081">
        <w:rPr>
          <w:color w:val="000000"/>
        </w:rPr>
        <w:t xml:space="preserve"> </w:t>
      </w:r>
      <w:r>
        <w:rPr>
          <w:color w:val="000000"/>
        </w:rPr>
        <w:t xml:space="preserve">Управления в сети Интернет: </w:t>
      </w:r>
      <w:r>
        <w:t xml:space="preserve"> </w:t>
      </w:r>
      <w:r w:rsidRPr="001B0B3F">
        <w:t xml:space="preserve"> </w:t>
      </w:r>
      <w:hyperlink r:id="rId12" w:history="1">
        <w:r w:rsidRPr="00707AC6">
          <w:rPr>
            <w:rStyle w:val="ac"/>
            <w:lang w:val="en-US"/>
          </w:rPr>
          <w:t>http</w:t>
        </w:r>
        <w:r w:rsidRPr="00707AC6">
          <w:rPr>
            <w:rStyle w:val="ac"/>
          </w:rPr>
          <w:t>://</w:t>
        </w:r>
        <w:proofErr w:type="spellStart"/>
        <w:r w:rsidRPr="00707AC6">
          <w:rPr>
            <w:rStyle w:val="ac"/>
            <w:lang w:val="en-US"/>
          </w:rPr>
          <w:t>wwwedu</w:t>
        </w:r>
        <w:proofErr w:type="spellEnd"/>
        <w:r w:rsidRPr="00707AC6">
          <w:rPr>
            <w:rStyle w:val="ac"/>
          </w:rPr>
          <w:t>-</w:t>
        </w:r>
        <w:proofErr w:type="spellStart"/>
        <w:r w:rsidRPr="00707AC6">
          <w:rPr>
            <w:rStyle w:val="ac"/>
            <w:lang w:val="en-US"/>
          </w:rPr>
          <w:t>kruf</w:t>
        </w:r>
        <w:proofErr w:type="spellEnd"/>
        <w:r w:rsidRPr="00707AC6">
          <w:rPr>
            <w:rStyle w:val="ac"/>
          </w:rPr>
          <w:t>.</w:t>
        </w:r>
        <w:proofErr w:type="spellStart"/>
        <w:r w:rsidRPr="00707AC6">
          <w:rPr>
            <w:rStyle w:val="ac"/>
            <w:lang w:val="en-US"/>
          </w:rPr>
          <w:t>ru</w:t>
        </w:r>
        <w:proofErr w:type="spellEnd"/>
      </w:hyperlink>
      <w:r>
        <w:rPr>
          <w:u w:val="single"/>
        </w:rPr>
        <w:t xml:space="preserve">,  </w:t>
      </w:r>
      <w:r>
        <w:rPr>
          <w:color w:val="000000"/>
        </w:rPr>
        <w:t xml:space="preserve"> а также</w:t>
      </w:r>
      <w:r w:rsidRPr="00F26F7D">
        <w:t xml:space="preserve"> </w:t>
      </w:r>
      <w:r w:rsidRPr="00CF6B97">
        <w:t>путем использования</w:t>
      </w:r>
      <w:r>
        <w:t xml:space="preserve"> </w:t>
      </w:r>
      <w:r w:rsidRPr="00CF6B97">
        <w:t>инфор</w:t>
      </w:r>
      <w:r>
        <w:t>мационных стендов, размещаемых</w:t>
      </w:r>
      <w:r w:rsidRPr="00CF6B97">
        <w:t xml:space="preserve"> в</w:t>
      </w:r>
      <w:r>
        <w:t xml:space="preserve"> Управлении.</w:t>
      </w:r>
      <w:r w:rsidRPr="00CF6B97">
        <w:t xml:space="preserve"> </w:t>
      </w:r>
    </w:p>
    <w:p w:rsidR="00EF3F95" w:rsidRPr="0019555D" w:rsidRDefault="00EF3F95" w:rsidP="00EF3F95">
      <w:pPr>
        <w:ind w:firstLine="709"/>
        <w:jc w:val="both"/>
      </w:pPr>
      <w:r>
        <w:t>Информационный</w:t>
      </w:r>
      <w:r w:rsidRPr="0019555D">
        <w:t xml:space="preserve"> </w:t>
      </w:r>
      <w:r>
        <w:t>стенд содержит</w:t>
      </w:r>
      <w:r w:rsidRPr="0019555D">
        <w:t xml:space="preserve"> сведения о муниц</w:t>
      </w:r>
      <w:r>
        <w:t>ипальной услуге</w:t>
      </w:r>
      <w:r w:rsidRPr="0019555D">
        <w:t xml:space="preserve">, перечень документов, необходимых для предоставления муниципальной услуги, форму заявления о предоставлении муниципальной услуги, </w:t>
      </w:r>
      <w:r>
        <w:t>часы личного приема</w:t>
      </w:r>
      <w:r w:rsidRPr="00164D5C">
        <w:t xml:space="preserve"> </w:t>
      </w:r>
      <w:r>
        <w:t>граждан или представителей юридических лиц сотрудником</w:t>
      </w:r>
      <w:r>
        <w:rPr>
          <w:b/>
        </w:rPr>
        <w:t xml:space="preserve"> </w:t>
      </w:r>
      <w:r>
        <w:t>Управления</w:t>
      </w:r>
      <w:r w:rsidRPr="00AD6A10">
        <w:t>,</w:t>
      </w:r>
      <w:r>
        <w:t xml:space="preserve"> ответственным за предоставление муниципальной услуги, </w:t>
      </w:r>
      <w:r w:rsidRPr="0019555D">
        <w:t xml:space="preserve">порядок работы с </w:t>
      </w:r>
      <w:r>
        <w:t>обращениями и жалобами, настоящий р</w:t>
      </w:r>
      <w:r w:rsidRPr="0019555D">
        <w:t xml:space="preserve">егламент. </w:t>
      </w:r>
    </w:p>
    <w:p w:rsidR="00EF3F95" w:rsidRDefault="00EF3F95" w:rsidP="00EF3F95">
      <w:pPr>
        <w:autoSpaceDE w:val="0"/>
        <w:autoSpaceDN w:val="0"/>
        <w:adjustRightInd w:val="0"/>
        <w:ind w:firstLine="709"/>
        <w:jc w:val="both"/>
        <w:outlineLvl w:val="1"/>
      </w:pPr>
      <w:r>
        <w:t>На информационном стенде также содержатся информационные материалы, необходимые для предоставления муниципальной услуги (наиболее часто задаваемые вопросы и ответы на них, информация в текстовом виде и в виде блок-схем, наглядно отображающих алгоритм прохождения административной процедуры).</w:t>
      </w:r>
    </w:p>
    <w:p w:rsidR="00EF3F95" w:rsidRPr="00797AA7" w:rsidRDefault="00EF3F95" w:rsidP="00EF3F95">
      <w:pPr>
        <w:autoSpaceDE w:val="0"/>
        <w:autoSpaceDN w:val="0"/>
        <w:adjustRightInd w:val="0"/>
        <w:ind w:firstLine="709"/>
        <w:jc w:val="both"/>
      </w:pPr>
      <w:r w:rsidRPr="00797AA7">
        <w:t>Информационные стенды</w:t>
      </w:r>
      <w:r>
        <w:t xml:space="preserve"> </w:t>
      </w:r>
      <w:r w:rsidRPr="00797AA7">
        <w:t>оборудуются в доступном для</w:t>
      </w:r>
      <w:r>
        <w:t xml:space="preserve"> заявителя месте.</w:t>
      </w:r>
    </w:p>
    <w:p w:rsidR="00EF3F95" w:rsidRDefault="00EF3F95" w:rsidP="00EF3F95">
      <w:pPr>
        <w:autoSpaceDE w:val="0"/>
        <w:autoSpaceDN w:val="0"/>
        <w:adjustRightInd w:val="0"/>
        <w:ind w:firstLine="540"/>
        <w:jc w:val="both"/>
        <w:rPr>
          <w:color w:val="000000"/>
        </w:rPr>
      </w:pPr>
      <w:r>
        <w:rPr>
          <w:color w:val="000000"/>
        </w:rPr>
        <w:t>2.13.8. Порядок индивидуального устного информирования.</w:t>
      </w:r>
    </w:p>
    <w:p w:rsidR="00EF3F95" w:rsidRPr="000334A8" w:rsidRDefault="00EF3F95" w:rsidP="00EF3F95">
      <w:pPr>
        <w:autoSpaceDE w:val="0"/>
        <w:autoSpaceDN w:val="0"/>
        <w:adjustRightInd w:val="0"/>
        <w:ind w:firstLine="540"/>
        <w:jc w:val="both"/>
        <w:rPr>
          <w:color w:val="000000"/>
        </w:rPr>
      </w:pPr>
      <w:r w:rsidRPr="000334A8">
        <w:rPr>
          <w:color w:val="000000"/>
        </w:rPr>
        <w:t>В случае личного обращения заявителя, обращения по телефону информация о порядке предоставления муниципальной услуги предоставляется специалистами</w:t>
      </w:r>
      <w:r w:rsidRPr="008832FE">
        <w:t xml:space="preserve"> </w:t>
      </w:r>
      <w:r>
        <w:t>Управления (далее – специалист, предоставляющий муниципальную услугу)</w:t>
      </w:r>
      <w:r w:rsidRPr="000334A8">
        <w:rPr>
          <w:color w:val="000000"/>
        </w:rPr>
        <w:t>.</w:t>
      </w:r>
    </w:p>
    <w:p w:rsidR="00EF3F95" w:rsidRPr="000334A8" w:rsidRDefault="00EF3F95" w:rsidP="00EF3F95">
      <w:pPr>
        <w:autoSpaceDE w:val="0"/>
        <w:autoSpaceDN w:val="0"/>
        <w:adjustRightInd w:val="0"/>
        <w:ind w:firstLine="540"/>
        <w:jc w:val="both"/>
        <w:rPr>
          <w:color w:val="000000"/>
        </w:rPr>
      </w:pPr>
      <w:r w:rsidRPr="000334A8">
        <w:rPr>
          <w:color w:val="000000"/>
        </w:rPr>
        <w:t>Специалист,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EF3F95" w:rsidRPr="000334A8" w:rsidRDefault="00EF3F95" w:rsidP="00EF3F95">
      <w:pPr>
        <w:autoSpaceDE w:val="0"/>
        <w:autoSpaceDN w:val="0"/>
        <w:adjustRightInd w:val="0"/>
        <w:ind w:firstLine="540"/>
        <w:jc w:val="both"/>
        <w:rPr>
          <w:color w:val="000000"/>
        </w:rPr>
      </w:pPr>
      <w:r w:rsidRPr="000334A8">
        <w:rPr>
          <w:color w:val="000000"/>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F3F95" w:rsidRPr="000334A8" w:rsidRDefault="00EF3F95" w:rsidP="00EF3F95">
      <w:pPr>
        <w:autoSpaceDE w:val="0"/>
        <w:autoSpaceDN w:val="0"/>
        <w:adjustRightInd w:val="0"/>
        <w:ind w:firstLine="540"/>
        <w:jc w:val="both"/>
        <w:rPr>
          <w:color w:val="000000"/>
        </w:rPr>
      </w:pPr>
      <w:r w:rsidRPr="000334A8">
        <w:rPr>
          <w:color w:val="000000"/>
        </w:rPr>
        <w:t>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F3F95" w:rsidRPr="000334A8" w:rsidRDefault="00EF3F95" w:rsidP="00EF3F95">
      <w:pPr>
        <w:autoSpaceDE w:val="0"/>
        <w:autoSpaceDN w:val="0"/>
        <w:adjustRightInd w:val="0"/>
        <w:ind w:firstLine="540"/>
        <w:jc w:val="both"/>
        <w:rPr>
          <w:color w:val="000000"/>
        </w:rPr>
      </w:pPr>
      <w:r w:rsidRPr="000334A8">
        <w:rPr>
          <w:color w:val="000000"/>
        </w:rPr>
        <w:t>Индивидуальное устное информирование каждого заявителя специалистом комитета осуществляется не более 15 минут.</w:t>
      </w:r>
    </w:p>
    <w:p w:rsidR="00EF3F95" w:rsidRPr="000334A8" w:rsidRDefault="00EF3F95" w:rsidP="00EF3F95">
      <w:pPr>
        <w:autoSpaceDE w:val="0"/>
        <w:autoSpaceDN w:val="0"/>
        <w:adjustRightInd w:val="0"/>
        <w:ind w:firstLine="540"/>
        <w:jc w:val="both"/>
        <w:rPr>
          <w:color w:val="000000"/>
        </w:rPr>
      </w:pPr>
      <w:r>
        <w:rPr>
          <w:color w:val="000000"/>
        </w:rPr>
        <w:t xml:space="preserve">2.13.9. </w:t>
      </w:r>
      <w:r w:rsidRPr="000334A8">
        <w:rPr>
          <w:color w:val="000000"/>
        </w:rPr>
        <w:t>Порядок письменного информирования о порядке предоставления муниципальной услуги.</w:t>
      </w:r>
    </w:p>
    <w:p w:rsidR="00EF3F95" w:rsidRPr="000334A8" w:rsidRDefault="00EF3F95" w:rsidP="00EF3F95">
      <w:pPr>
        <w:autoSpaceDE w:val="0"/>
        <w:autoSpaceDN w:val="0"/>
        <w:adjustRightInd w:val="0"/>
        <w:ind w:firstLine="540"/>
        <w:jc w:val="both"/>
      </w:pPr>
      <w:r w:rsidRPr="000334A8">
        <w:rPr>
          <w:color w:val="000000"/>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размещенных на </w:t>
      </w:r>
      <w:r>
        <w:rPr>
          <w:color w:val="000000"/>
        </w:rPr>
        <w:t>о</w:t>
      </w:r>
      <w:r w:rsidRPr="000334A8">
        <w:rPr>
          <w:color w:val="000000"/>
        </w:rPr>
        <w:t xml:space="preserve">фициальном </w:t>
      </w:r>
      <w:r>
        <w:rPr>
          <w:color w:val="000000"/>
        </w:rPr>
        <w:t xml:space="preserve">сайте </w:t>
      </w:r>
      <w:r>
        <w:t xml:space="preserve"> Управления в сети Интернет</w:t>
      </w:r>
      <w:r w:rsidRPr="000334A8">
        <w:t>.</w:t>
      </w:r>
    </w:p>
    <w:p w:rsidR="00EF3F95" w:rsidRPr="000334A8" w:rsidRDefault="00EF3F95" w:rsidP="00EF3F95">
      <w:pPr>
        <w:autoSpaceDE w:val="0"/>
        <w:autoSpaceDN w:val="0"/>
        <w:adjustRightInd w:val="0"/>
        <w:ind w:firstLine="540"/>
        <w:jc w:val="both"/>
      </w:pPr>
      <w:r w:rsidRPr="000334A8">
        <w:t>Обращение должно содержать следующие сведения:</w:t>
      </w:r>
    </w:p>
    <w:p w:rsidR="00EF3F95" w:rsidRPr="000334A8" w:rsidRDefault="00EF3F95" w:rsidP="00EF3F95">
      <w:pPr>
        <w:autoSpaceDE w:val="0"/>
        <w:autoSpaceDN w:val="0"/>
        <w:adjustRightInd w:val="0"/>
        <w:ind w:firstLine="540"/>
        <w:jc w:val="both"/>
      </w:pPr>
      <w:r w:rsidRPr="000334A8">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EF3F95" w:rsidRPr="000334A8" w:rsidRDefault="00EF3F95" w:rsidP="00EF3F95">
      <w:pPr>
        <w:autoSpaceDE w:val="0"/>
        <w:autoSpaceDN w:val="0"/>
        <w:adjustRightInd w:val="0"/>
        <w:ind w:firstLine="540"/>
        <w:jc w:val="both"/>
      </w:pPr>
      <w:proofErr w:type="gramStart"/>
      <w:r w:rsidRPr="000334A8">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EF3F95" w:rsidRPr="000334A8" w:rsidRDefault="00EF3F95" w:rsidP="00EF3F95">
      <w:pPr>
        <w:autoSpaceDE w:val="0"/>
        <w:autoSpaceDN w:val="0"/>
        <w:adjustRightInd w:val="0"/>
        <w:ind w:firstLine="540"/>
        <w:jc w:val="both"/>
      </w:pPr>
      <w:r w:rsidRPr="000334A8">
        <w:t>3) почтовый адрес либо адрес электронной почты, по которому должен быть направлен ответ;</w:t>
      </w:r>
    </w:p>
    <w:p w:rsidR="00EF3F95" w:rsidRPr="000334A8" w:rsidRDefault="00EF3F95" w:rsidP="00EF3F95">
      <w:pPr>
        <w:autoSpaceDE w:val="0"/>
        <w:autoSpaceDN w:val="0"/>
        <w:adjustRightInd w:val="0"/>
        <w:ind w:firstLine="540"/>
        <w:jc w:val="both"/>
      </w:pPr>
      <w:r w:rsidRPr="000334A8">
        <w:t>4) способ доставки ответа на обращение (почтовой связью, на адрес электронной почты);</w:t>
      </w:r>
    </w:p>
    <w:p w:rsidR="00EF3F95" w:rsidRPr="000334A8" w:rsidRDefault="00EF3F95" w:rsidP="00EF3F95">
      <w:pPr>
        <w:autoSpaceDE w:val="0"/>
        <w:autoSpaceDN w:val="0"/>
        <w:adjustRightInd w:val="0"/>
        <w:ind w:firstLine="540"/>
        <w:jc w:val="both"/>
      </w:pPr>
      <w:r w:rsidRPr="000334A8">
        <w:t>5) суть запроса;</w:t>
      </w:r>
    </w:p>
    <w:p w:rsidR="00EF3F95" w:rsidRPr="000334A8" w:rsidRDefault="00EF3F95" w:rsidP="00EF3F95">
      <w:pPr>
        <w:autoSpaceDE w:val="0"/>
        <w:autoSpaceDN w:val="0"/>
        <w:adjustRightInd w:val="0"/>
        <w:ind w:firstLine="540"/>
        <w:jc w:val="both"/>
      </w:pPr>
      <w:r w:rsidRPr="000334A8">
        <w:lastRenderedPageBreak/>
        <w:t>6) дату обращения и подпись заявителя (в случае направления обращения почтовой связью</w:t>
      </w:r>
      <w:r>
        <w:t>, личного обращения</w:t>
      </w:r>
      <w:r w:rsidRPr="000334A8">
        <w:t>).</w:t>
      </w:r>
    </w:p>
    <w:p w:rsidR="00EF3F95" w:rsidRPr="000334A8" w:rsidRDefault="00EF3F95" w:rsidP="00EF3F95">
      <w:pPr>
        <w:autoSpaceDE w:val="0"/>
        <w:autoSpaceDN w:val="0"/>
        <w:adjustRightInd w:val="0"/>
        <w:ind w:firstLine="540"/>
        <w:jc w:val="both"/>
      </w:pPr>
      <w:r w:rsidRPr="000334A8">
        <w:t xml:space="preserve">Обращение подлежит регистрации в порядке, установленном муниципальным правовым актом, устанавливающим в </w:t>
      </w:r>
      <w:r>
        <w:t>Управлении</w:t>
      </w:r>
      <w:r w:rsidRPr="000334A8">
        <w:t xml:space="preserve"> правила и порядок работы с организационно-распорядительными документами.</w:t>
      </w:r>
    </w:p>
    <w:p w:rsidR="00EF3F95" w:rsidRPr="000334A8" w:rsidRDefault="00EF3F95" w:rsidP="00EF3F95">
      <w:pPr>
        <w:autoSpaceDE w:val="0"/>
        <w:autoSpaceDN w:val="0"/>
        <w:adjustRightInd w:val="0"/>
        <w:ind w:firstLine="540"/>
        <w:jc w:val="both"/>
      </w:pPr>
      <w:r w:rsidRPr="000334A8">
        <w:t xml:space="preserve">При информировании по письменным обращениям ответ дается за подписью </w:t>
      </w:r>
      <w:r w:rsidRPr="00EF6476">
        <w:t>уполномоченного должностного лица</w:t>
      </w:r>
      <w:r>
        <w:t xml:space="preserve"> Управления</w:t>
      </w:r>
      <w:r w:rsidRPr="000334A8">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15 дней со дня поступления обращения.</w:t>
      </w:r>
    </w:p>
    <w:p w:rsidR="00EF3F95" w:rsidRPr="000334A8" w:rsidRDefault="00EF3F95" w:rsidP="00EF3F95">
      <w:pPr>
        <w:autoSpaceDE w:val="0"/>
        <w:autoSpaceDN w:val="0"/>
        <w:adjustRightInd w:val="0"/>
        <w:ind w:firstLine="540"/>
        <w:jc w:val="both"/>
      </w:pPr>
      <w:r w:rsidRPr="000334A8">
        <w:t xml:space="preserve">При информировании по обращениям, поступившим на </w:t>
      </w:r>
      <w:r>
        <w:t>о</w:t>
      </w:r>
      <w:r w:rsidRPr="000334A8">
        <w:t xml:space="preserve">фициальный </w:t>
      </w:r>
      <w:r>
        <w:t xml:space="preserve">сайт Управления, </w:t>
      </w:r>
      <w:r w:rsidRPr="000334A8">
        <w:t xml:space="preserve">ответ направляется почтовой связью или на адрес электронной почты </w:t>
      </w:r>
      <w:r w:rsidRPr="000334A8">
        <w:rPr>
          <w:color w:val="000000"/>
        </w:rPr>
        <w:t xml:space="preserve">(в зависимости от способа доставки ответа на обращение, указанного  заявителем в обращении) </w:t>
      </w:r>
      <w:r w:rsidRPr="000334A8">
        <w:t>в срок, не превышающий 15 дней со дня поступления обращения.</w:t>
      </w:r>
    </w:p>
    <w:p w:rsidR="00EF3F95" w:rsidRPr="000334A8" w:rsidRDefault="00EF3F95" w:rsidP="00EF3F95">
      <w:pPr>
        <w:autoSpaceDE w:val="0"/>
        <w:autoSpaceDN w:val="0"/>
        <w:adjustRightInd w:val="0"/>
        <w:ind w:firstLine="540"/>
        <w:jc w:val="both"/>
      </w:pPr>
      <w:r w:rsidRPr="000334A8">
        <w:t xml:space="preserve">Рассмотрение обращений осуществляется в порядке, предусмотренном Федеральным </w:t>
      </w:r>
      <w:hyperlink r:id="rId13" w:history="1">
        <w:r w:rsidRPr="000334A8">
          <w:rPr>
            <w:color w:val="000000"/>
          </w:rPr>
          <w:t>законом</w:t>
        </w:r>
      </w:hyperlink>
      <w:r w:rsidRPr="000334A8">
        <w:rPr>
          <w:color w:val="000000"/>
        </w:rPr>
        <w:t xml:space="preserve"> от </w:t>
      </w:r>
      <w:r w:rsidRPr="000334A8">
        <w:t>02.05.2006 №59-ФЗ «О порядке рассмотрения обращений граждан Российской Федерации»</w:t>
      </w:r>
    </w:p>
    <w:p w:rsidR="00EF3F95" w:rsidRDefault="00EF3F95" w:rsidP="00EF3F95">
      <w:pPr>
        <w:ind w:firstLine="709"/>
        <w:jc w:val="both"/>
        <w:rPr>
          <w:color w:val="000000"/>
        </w:rPr>
      </w:pPr>
    </w:p>
    <w:p w:rsidR="00EF3F95" w:rsidRDefault="00EF3F95" w:rsidP="00EF3F95">
      <w:pPr>
        <w:ind w:firstLine="709"/>
        <w:jc w:val="center"/>
        <w:rPr>
          <w:b/>
          <w:color w:val="000000"/>
        </w:rPr>
      </w:pPr>
    </w:p>
    <w:p w:rsidR="00EF3F95" w:rsidRDefault="00EF3F95" w:rsidP="00EF3F95">
      <w:pPr>
        <w:ind w:firstLine="709"/>
        <w:jc w:val="center"/>
        <w:rPr>
          <w:b/>
          <w:color w:val="000000"/>
        </w:rPr>
      </w:pPr>
      <w:r>
        <w:rPr>
          <w:b/>
          <w:color w:val="000000"/>
        </w:rPr>
        <w:t>2.14. Показатели доступности и качества муниципальных услуг</w:t>
      </w:r>
    </w:p>
    <w:p w:rsidR="00EF3F95" w:rsidRPr="00400841" w:rsidRDefault="00EF3F95" w:rsidP="00EF3F95">
      <w:pPr>
        <w:pStyle w:val="printj"/>
        <w:spacing w:before="0" w:after="0"/>
        <w:ind w:firstLine="709"/>
      </w:pPr>
      <w:r>
        <w:t xml:space="preserve">2.14.1. </w:t>
      </w:r>
      <w:r w:rsidRPr="00400841">
        <w:t>Доступность муниципальной услуги  определяется следующим перечнем  показателей:</w:t>
      </w:r>
    </w:p>
    <w:p w:rsidR="00EF3F95" w:rsidRDefault="00EF3F95" w:rsidP="00EF3F95">
      <w:pPr>
        <w:pStyle w:val="printj"/>
        <w:numPr>
          <w:ilvl w:val="0"/>
          <w:numId w:val="12"/>
        </w:numPr>
        <w:spacing w:before="0" w:after="0"/>
        <w:ind w:left="0" w:firstLine="1429"/>
      </w:pPr>
      <w:r>
        <w:t xml:space="preserve">территориальная, финансовая доступность услуги для </w:t>
      </w:r>
      <w:r w:rsidRPr="00591CE9">
        <w:t xml:space="preserve">всех </w:t>
      </w:r>
      <w:r>
        <w:t>категорий граждан и юридических лиц независимо от их организационно-правовой формы;</w:t>
      </w:r>
    </w:p>
    <w:p w:rsidR="00EF3F95" w:rsidRDefault="00EF3F95" w:rsidP="00EF3F95">
      <w:pPr>
        <w:pStyle w:val="printj"/>
        <w:numPr>
          <w:ilvl w:val="0"/>
          <w:numId w:val="12"/>
        </w:numPr>
        <w:spacing w:before="0" w:after="0"/>
        <w:ind w:left="0" w:firstLine="1429"/>
      </w:pPr>
      <w:r>
        <w:t>отказ в предоставлении муниципальной услуги только по основаниям, предусмотренным настоящим регламентом;</w:t>
      </w:r>
    </w:p>
    <w:p w:rsidR="00EF3F95" w:rsidRPr="003243FC" w:rsidRDefault="00EF3F95" w:rsidP="00EF3F95">
      <w:pPr>
        <w:pStyle w:val="printj"/>
        <w:numPr>
          <w:ilvl w:val="0"/>
          <w:numId w:val="12"/>
        </w:numPr>
        <w:spacing w:before="0" w:after="0"/>
        <w:ind w:left="0" w:firstLine="1429"/>
      </w:pPr>
      <w:r>
        <w:t>полное, актуальное, достоверное информирование о порядке предоставления муниципальной услуги.</w:t>
      </w:r>
    </w:p>
    <w:p w:rsidR="00EF3F95" w:rsidRDefault="00EF3F95" w:rsidP="00EF3F9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2.14</w:t>
      </w:r>
      <w:r w:rsidRPr="00400841">
        <w:rPr>
          <w:rFonts w:ascii="Times New Roman" w:hAnsi="Times New Roman" w:cs="Times New Roman"/>
          <w:sz w:val="24"/>
          <w:szCs w:val="24"/>
        </w:rPr>
        <w:t>.2. Показателями оценки качества предоставл</w:t>
      </w:r>
      <w:r>
        <w:rPr>
          <w:rFonts w:ascii="Times New Roman" w:hAnsi="Times New Roman" w:cs="Times New Roman"/>
          <w:sz w:val="24"/>
          <w:szCs w:val="24"/>
        </w:rPr>
        <w:t>ения муниципальной  услуги являе</w:t>
      </w:r>
      <w:r w:rsidRPr="00400841">
        <w:rPr>
          <w:rFonts w:ascii="Times New Roman" w:hAnsi="Times New Roman" w:cs="Times New Roman"/>
          <w:sz w:val="24"/>
          <w:szCs w:val="24"/>
        </w:rPr>
        <w:t>тся</w:t>
      </w:r>
      <w:r>
        <w:rPr>
          <w:rFonts w:ascii="Times New Roman" w:hAnsi="Times New Roman" w:cs="Times New Roman"/>
          <w:sz w:val="24"/>
          <w:szCs w:val="24"/>
        </w:rPr>
        <w:t xml:space="preserve"> </w:t>
      </w:r>
      <w:r w:rsidRPr="002D52F8">
        <w:rPr>
          <w:rFonts w:ascii="Times New Roman" w:hAnsi="Times New Roman" w:cs="Times New Roman"/>
          <w:sz w:val="24"/>
          <w:szCs w:val="24"/>
        </w:rPr>
        <w:t>количество взаимодействий заявителя с исполнителем муниципальной услуги</w:t>
      </w:r>
      <w:r>
        <w:rPr>
          <w:rFonts w:ascii="Times New Roman" w:hAnsi="Times New Roman" w:cs="Times New Roman"/>
          <w:sz w:val="24"/>
          <w:szCs w:val="24"/>
        </w:rPr>
        <w:t>.</w:t>
      </w:r>
    </w:p>
    <w:p w:rsidR="00EF3F95" w:rsidRDefault="00EF3F95" w:rsidP="00EF3F95">
      <w:pPr>
        <w:pStyle w:val="ConsPlusNormal"/>
        <w:widowControl/>
        <w:ind w:firstLine="709"/>
        <w:jc w:val="both"/>
        <w:rPr>
          <w:rFonts w:ascii="Times New Roman" w:hAnsi="Times New Roman" w:cs="Times New Roman"/>
          <w:sz w:val="24"/>
          <w:szCs w:val="24"/>
        </w:rPr>
      </w:pPr>
      <w:r w:rsidRPr="002D52F8">
        <w:rPr>
          <w:rFonts w:ascii="Times New Roman" w:hAnsi="Times New Roman" w:cs="Times New Roman"/>
          <w:sz w:val="24"/>
          <w:szCs w:val="24"/>
        </w:rPr>
        <w:t xml:space="preserve">Количество взаимодействий заявителя с исполнителем зависит от способа получения </w:t>
      </w:r>
      <w:r>
        <w:rPr>
          <w:rFonts w:ascii="Times New Roman" w:hAnsi="Times New Roman" w:cs="Times New Roman"/>
          <w:sz w:val="24"/>
          <w:szCs w:val="24"/>
        </w:rPr>
        <w:t xml:space="preserve">результата предоставления </w:t>
      </w:r>
      <w:r w:rsidRPr="002D52F8">
        <w:rPr>
          <w:rFonts w:ascii="Times New Roman" w:hAnsi="Times New Roman" w:cs="Times New Roman"/>
          <w:sz w:val="24"/>
          <w:szCs w:val="24"/>
        </w:rPr>
        <w:t>муниципальной услуги:</w:t>
      </w:r>
    </w:p>
    <w:p w:rsidR="00EF3F95" w:rsidRPr="002D52F8" w:rsidRDefault="00EF3F95" w:rsidP="00EF3F95">
      <w:pPr>
        <w:autoSpaceDE w:val="0"/>
        <w:autoSpaceDN w:val="0"/>
        <w:adjustRightInd w:val="0"/>
        <w:ind w:firstLine="709"/>
        <w:jc w:val="both"/>
      </w:pPr>
      <w:r>
        <w:t xml:space="preserve">- при личном обращении заявителя за предоставлением муниципальной услуги  и согласии гражданина на получение ответа в устной форме в ходе личного приема, заявитель </w:t>
      </w:r>
      <w:r w:rsidRPr="0041392F">
        <w:t xml:space="preserve"> </w:t>
      </w:r>
      <w:r w:rsidRPr="00CB396C">
        <w:t>взаимодействует с исполнителем и его должностными лицами единожды, максимальная общая продолжительность взаи</w:t>
      </w:r>
      <w:r>
        <w:t>модействия не может превышать 15</w:t>
      </w:r>
      <w:r w:rsidRPr="00CB396C">
        <w:t xml:space="preserve"> минут;</w:t>
      </w:r>
    </w:p>
    <w:p w:rsidR="00EF3F95" w:rsidRDefault="00EF3F95" w:rsidP="00EF3F95">
      <w:pPr>
        <w:autoSpaceDE w:val="0"/>
        <w:autoSpaceDN w:val="0"/>
        <w:adjustRightInd w:val="0"/>
        <w:ind w:firstLine="709"/>
        <w:jc w:val="both"/>
      </w:pPr>
      <w:r w:rsidRPr="00CB396C">
        <w:t xml:space="preserve">- при личном обращении заявителя за предоставлением </w:t>
      </w:r>
      <w:r>
        <w:t>муниципальной услуги и указании</w:t>
      </w:r>
      <w:r w:rsidRPr="00CB396C">
        <w:t xml:space="preserve"> в заявлении о направлении результата предоставления муниципальной услуги почтовым отправлением, заявитель взаимодействует с исполнителем и его должностными лицами единожды, максимальная общая продолжительность взаи</w:t>
      </w:r>
      <w:r>
        <w:t>модействия не может превышать 15</w:t>
      </w:r>
      <w:r w:rsidRPr="00CB396C">
        <w:t xml:space="preserve"> минут;</w:t>
      </w:r>
    </w:p>
    <w:p w:rsidR="00EF3F95" w:rsidRDefault="00EF3F95" w:rsidP="00EF3F95">
      <w:pPr>
        <w:autoSpaceDE w:val="0"/>
        <w:autoSpaceDN w:val="0"/>
        <w:adjustRightInd w:val="0"/>
        <w:ind w:firstLine="709"/>
        <w:jc w:val="both"/>
      </w:pPr>
      <w:r>
        <w:t xml:space="preserve">- при обращении заявителя за предоставлением муниципальной услуги  посредством телефонной связи, </w:t>
      </w:r>
      <w:r w:rsidRPr="00CB396C">
        <w:t>заявитель взаимодействует с исполнителем и его должностными лицами единожды</w:t>
      </w:r>
      <w:r>
        <w:t xml:space="preserve"> посредством телефонной связи</w:t>
      </w:r>
      <w:r w:rsidRPr="00CB396C">
        <w:t>, максимальная общая продолжительность взаи</w:t>
      </w:r>
      <w:r>
        <w:t>модействия не может превышать 15</w:t>
      </w:r>
      <w:r w:rsidRPr="00CB396C">
        <w:t xml:space="preserve"> минут;</w:t>
      </w:r>
    </w:p>
    <w:p w:rsidR="00EF3F95" w:rsidRDefault="00EF3F95" w:rsidP="00EF3F95">
      <w:pPr>
        <w:autoSpaceDE w:val="0"/>
        <w:autoSpaceDN w:val="0"/>
        <w:adjustRightInd w:val="0"/>
        <w:ind w:firstLine="709"/>
        <w:jc w:val="both"/>
      </w:pPr>
      <w:r w:rsidRPr="00CB396C">
        <w:t xml:space="preserve">- </w:t>
      </w:r>
      <w:proofErr w:type="gramStart"/>
      <w:r w:rsidRPr="00CB396C">
        <w:t>при направлении заявления о предоставлении муниципальной услуги почтовым отправлением с указанием в заявлении о направлении</w:t>
      </w:r>
      <w:proofErr w:type="gramEnd"/>
      <w:r w:rsidRPr="00CB396C">
        <w:t xml:space="preserve"> результата оказания муниципальной услуги почтовой связью, заявитель не взаимодействует с исполнителем муниципальной услуги и его должнос</w:t>
      </w:r>
      <w:r>
        <w:t>тными лицами;</w:t>
      </w:r>
    </w:p>
    <w:p w:rsidR="00EF3F95" w:rsidRDefault="00EF3F95" w:rsidP="00EF3F95">
      <w:pPr>
        <w:autoSpaceDE w:val="0"/>
        <w:autoSpaceDN w:val="0"/>
        <w:adjustRightInd w:val="0"/>
        <w:ind w:firstLine="709"/>
        <w:jc w:val="both"/>
      </w:pPr>
      <w:r>
        <w:t xml:space="preserve">- </w:t>
      </w:r>
      <w:r w:rsidRPr="00CB396C">
        <w:t xml:space="preserve">при направлении заявления о предоставлении муниципальной услуги </w:t>
      </w:r>
      <w:r>
        <w:t xml:space="preserve">посредством электронной почты, в электронной форме </w:t>
      </w:r>
      <w:r w:rsidRPr="00CB396C">
        <w:t xml:space="preserve">с указанием в заявлении о </w:t>
      </w:r>
      <w:r w:rsidRPr="00CB396C">
        <w:lastRenderedPageBreak/>
        <w:t>направлении результата оказания муниципальной услуги почтовой связью, по адресу электронной почты</w:t>
      </w:r>
      <w:r>
        <w:t>,</w:t>
      </w:r>
      <w:r w:rsidRPr="00CB396C">
        <w:t xml:space="preserve"> заявитель не взаимодействует с исполнителем муниципальной услуги и его должнос</w:t>
      </w:r>
      <w:r>
        <w:t>тными лицами.</w:t>
      </w:r>
    </w:p>
    <w:p w:rsidR="00EF3F95" w:rsidRPr="00CB396C" w:rsidRDefault="00EF3F95" w:rsidP="00EF3F95">
      <w:pPr>
        <w:autoSpaceDE w:val="0"/>
        <w:autoSpaceDN w:val="0"/>
        <w:adjustRightInd w:val="0"/>
        <w:ind w:firstLine="709"/>
        <w:jc w:val="both"/>
      </w:pPr>
    </w:p>
    <w:p w:rsidR="00EF3F95" w:rsidRDefault="00EF3F95" w:rsidP="00EF3F95">
      <w:pPr>
        <w:numPr>
          <w:ilvl w:val="0"/>
          <w:numId w:val="30"/>
        </w:numPr>
        <w:jc w:val="center"/>
        <w:rPr>
          <w:b/>
          <w:color w:val="000000"/>
        </w:rPr>
      </w:pPr>
      <w:r>
        <w:rPr>
          <w:b/>
          <w:color w:val="000000"/>
        </w:rPr>
        <w:t xml:space="preserve">Состав, последовательность и сроки выполнения административных процедур, требований к порядку их выполнения, в том числе </w:t>
      </w:r>
    </w:p>
    <w:p w:rsidR="00EF3F95" w:rsidRDefault="00EF3F95" w:rsidP="00EF3F95">
      <w:pPr>
        <w:jc w:val="center"/>
        <w:rPr>
          <w:b/>
          <w:color w:val="000000"/>
        </w:rPr>
      </w:pPr>
      <w:r>
        <w:rPr>
          <w:b/>
          <w:color w:val="000000"/>
        </w:rPr>
        <w:t>особенностей выполнения административных процедур в электронной форме</w:t>
      </w:r>
    </w:p>
    <w:p w:rsidR="00EF3F95" w:rsidRPr="00207A8B" w:rsidRDefault="00EF3F95" w:rsidP="00EF3F95">
      <w:pPr>
        <w:ind w:firstLine="709"/>
        <w:jc w:val="both"/>
        <w:rPr>
          <w:b/>
        </w:rPr>
      </w:pPr>
      <w:r w:rsidRPr="00663F14">
        <w:t>3.1.</w:t>
      </w:r>
      <w:r>
        <w:rPr>
          <w:b/>
          <w:sz w:val="26"/>
          <w:szCs w:val="26"/>
        </w:rPr>
        <w:t xml:space="preserve"> </w:t>
      </w:r>
      <w:r w:rsidRPr="00F30DB8">
        <w:t>Со</w:t>
      </w:r>
      <w:r w:rsidRPr="00207A8B">
        <w:t xml:space="preserve">став </w:t>
      </w:r>
      <w:r>
        <w:t xml:space="preserve">и последовательность </w:t>
      </w:r>
      <w:r w:rsidRPr="00207A8B">
        <w:t>административных процедур:</w:t>
      </w:r>
    </w:p>
    <w:p w:rsidR="00EF3F95" w:rsidRDefault="00EF3F95" w:rsidP="00EF3F95">
      <w:pPr>
        <w:ind w:firstLine="709"/>
        <w:jc w:val="both"/>
      </w:pPr>
      <w:r>
        <w:t>3.1.1. при обращении заявителя с запросом о предоставлении муниципальной услуги, выраженном в письменной форме:</w:t>
      </w:r>
    </w:p>
    <w:p w:rsidR="00EF3F95" w:rsidRDefault="00EF3F95" w:rsidP="00EF3F95">
      <w:pPr>
        <w:ind w:firstLine="709"/>
        <w:jc w:val="both"/>
      </w:pPr>
      <w:r>
        <w:t>3.1.1.1. прием и регистрация запроса о предоставлении муниципальной услуги, направление его на рассмотрение;</w:t>
      </w:r>
    </w:p>
    <w:p w:rsidR="00EF3F95" w:rsidRDefault="00EF3F95" w:rsidP="00EF3F95">
      <w:pPr>
        <w:ind w:firstLine="709"/>
        <w:jc w:val="both"/>
      </w:pPr>
      <w:r>
        <w:t>3.1.1.2. рассмотрение запроса: решение вопроса о наличии (отсутствии) оснований для отказа в предоставлении муниципальной услуги и подготовка информационного письма о предоставлении запрашиваемой информации или об отказе в предоставлении муниципальной услуги;</w:t>
      </w:r>
    </w:p>
    <w:p w:rsidR="00EF3F95" w:rsidRDefault="00EF3F95" w:rsidP="00EF3F95">
      <w:pPr>
        <w:ind w:firstLine="709"/>
        <w:jc w:val="both"/>
      </w:pPr>
      <w:r>
        <w:t>3.1.1.3. направление (выдача) заявителю информационного письма о предоставлении запрашиваемой информации или об отказе в предоставлении муниципальной услуги;</w:t>
      </w:r>
    </w:p>
    <w:p w:rsidR="00EF3F95" w:rsidRDefault="00EF3F95" w:rsidP="00EF3F95">
      <w:pPr>
        <w:ind w:firstLine="709"/>
        <w:jc w:val="both"/>
      </w:pPr>
      <w:r>
        <w:t>3.1.2. при обращении заявителя с запросом о предоставлении муниципальной услуги в устной форме, в том числе посредством телефонной связи:</w:t>
      </w:r>
    </w:p>
    <w:p w:rsidR="00EF3F95" w:rsidRDefault="00EF3F95" w:rsidP="00EF3F95">
      <w:pPr>
        <w:ind w:firstLine="709"/>
        <w:jc w:val="both"/>
      </w:pPr>
      <w:r>
        <w:t>3.1.2.1. прием запроса о предоставлении муниципальной услуги;</w:t>
      </w:r>
    </w:p>
    <w:p w:rsidR="00EF3F95" w:rsidRDefault="00EF3F95" w:rsidP="00EF3F95">
      <w:pPr>
        <w:ind w:firstLine="709"/>
        <w:jc w:val="both"/>
      </w:pPr>
      <w:r>
        <w:t>3.1.2.2. рассмотрение запроса: решение вопроса о наличии (отсутствии) оснований для отказа в предоставлении муниципальной услуги и подготовка устного ответа о предоставлении запрашиваемой информации или об отказе в предоставлении муниципальной услуги;</w:t>
      </w:r>
    </w:p>
    <w:p w:rsidR="00EF3F95" w:rsidRDefault="00EF3F95" w:rsidP="00EF3F95">
      <w:pPr>
        <w:ind w:firstLine="709"/>
        <w:jc w:val="both"/>
      </w:pPr>
      <w:r>
        <w:t>3.1.2.3. предоставление заявителю устного ответа о предоставлении запрашиваемой информации или об отказе в предоставлении муниципальной услуги.</w:t>
      </w:r>
    </w:p>
    <w:p w:rsidR="00EF3F95" w:rsidRDefault="00EF3F95" w:rsidP="00EF3F95">
      <w:pPr>
        <w:ind w:firstLine="709"/>
        <w:jc w:val="both"/>
        <w:rPr>
          <w:color w:val="000000"/>
        </w:rPr>
      </w:pPr>
      <w:r>
        <w:rPr>
          <w:color w:val="000000"/>
        </w:rPr>
        <w:t>3.2. С</w:t>
      </w:r>
      <w:r w:rsidRPr="00663F14">
        <w:rPr>
          <w:color w:val="000000"/>
        </w:rPr>
        <w:t>роки</w:t>
      </w:r>
      <w:r>
        <w:rPr>
          <w:color w:val="000000"/>
        </w:rPr>
        <w:t xml:space="preserve"> прохождения</w:t>
      </w:r>
      <w:r w:rsidRPr="00776F7B">
        <w:rPr>
          <w:color w:val="000000"/>
        </w:rPr>
        <w:t xml:space="preserve"> отдельных административных процедур, необходимых для предоставления </w:t>
      </w:r>
      <w:r>
        <w:rPr>
          <w:color w:val="000000"/>
        </w:rPr>
        <w:t xml:space="preserve">муниципальной </w:t>
      </w:r>
      <w:r w:rsidRPr="00776F7B">
        <w:rPr>
          <w:color w:val="000000"/>
        </w:rPr>
        <w:t>услуги</w:t>
      </w:r>
      <w:r>
        <w:rPr>
          <w:color w:val="000000"/>
        </w:rPr>
        <w:t>, а также т</w:t>
      </w:r>
      <w:r w:rsidRPr="00207A8B">
        <w:t xml:space="preserve">ребования к порядку выполнения </w:t>
      </w:r>
      <w:r w:rsidRPr="00207A8B">
        <w:rPr>
          <w:color w:val="000000"/>
        </w:rPr>
        <w:t>административных процедур</w:t>
      </w:r>
      <w:r>
        <w:rPr>
          <w:color w:val="000000"/>
        </w:rPr>
        <w:t xml:space="preserve"> в случае направления запроса заявителя в письменной форме:</w:t>
      </w:r>
    </w:p>
    <w:p w:rsidR="00EF3F95" w:rsidRPr="00017C0C" w:rsidRDefault="00EF3F95" w:rsidP="00EF3F95">
      <w:pPr>
        <w:ind w:firstLine="709"/>
        <w:jc w:val="both"/>
        <w:rPr>
          <w:color w:val="000000"/>
        </w:rPr>
      </w:pPr>
      <w:r w:rsidRPr="00CB396C">
        <w:t xml:space="preserve">3.2.1. Прием и регистрация </w:t>
      </w:r>
      <w:r>
        <w:t>запроса о предоставлении муниципальной услуги, направление его на рассмотрение</w:t>
      </w:r>
      <w:r w:rsidRPr="00CB396C">
        <w:t>.</w:t>
      </w:r>
    </w:p>
    <w:p w:rsidR="00EF3F95" w:rsidRPr="00CB396C" w:rsidRDefault="00EF3F95" w:rsidP="00EF3F95">
      <w:pPr>
        <w:autoSpaceDE w:val="0"/>
        <w:autoSpaceDN w:val="0"/>
        <w:adjustRightInd w:val="0"/>
        <w:ind w:firstLine="709"/>
        <w:jc w:val="both"/>
        <w:outlineLvl w:val="3"/>
      </w:pPr>
      <w:r w:rsidRPr="00CB396C">
        <w:t xml:space="preserve">Основанием для начала административной процедуры (действия) по приему и регистрации </w:t>
      </w:r>
      <w:r>
        <w:t>запроса о предоставлении муниципальной услуги</w:t>
      </w:r>
      <w:r w:rsidRPr="00CB396C">
        <w:t xml:space="preserve"> является поступление в </w:t>
      </w:r>
      <w:r>
        <w:t xml:space="preserve">Управление </w:t>
      </w:r>
      <w:r>
        <w:rPr>
          <w:color w:val="000000"/>
        </w:rPr>
        <w:t>запроса о предоставлении муниципальной услуги в письменной форме.</w:t>
      </w:r>
      <w:r w:rsidRPr="00CB396C">
        <w:rPr>
          <w:color w:val="000000"/>
        </w:rPr>
        <w:t xml:space="preserve"> </w:t>
      </w:r>
    </w:p>
    <w:p w:rsidR="00EF3F95" w:rsidRDefault="00EF3F95" w:rsidP="00EF3F95">
      <w:pPr>
        <w:autoSpaceDE w:val="0"/>
        <w:autoSpaceDN w:val="0"/>
        <w:adjustRightInd w:val="0"/>
        <w:ind w:firstLine="709"/>
        <w:jc w:val="both"/>
      </w:pPr>
      <w:r w:rsidRPr="00CB396C">
        <w:t xml:space="preserve">Прием </w:t>
      </w:r>
      <w:r>
        <w:t>запроса о предоставлении муниципальной услуги</w:t>
      </w:r>
      <w:r w:rsidRPr="00CB396C">
        <w:t xml:space="preserve"> в письменном виде от заявителя при личном обращении осуществляется</w:t>
      </w:r>
      <w:r w:rsidRPr="006F0672">
        <w:t xml:space="preserve"> </w:t>
      </w:r>
      <w:r>
        <w:t xml:space="preserve">сотрудником Управления, ответственным за предоставление муниципальной услуги </w:t>
      </w:r>
      <w:r w:rsidRPr="00CB396C">
        <w:t>(далее – специалист, предоставляющий муниципальную услугу</w:t>
      </w:r>
      <w:r>
        <w:t>), в ходе личного приема граждан.</w:t>
      </w:r>
    </w:p>
    <w:p w:rsidR="00EF3F95" w:rsidRPr="00CB396C" w:rsidRDefault="00EF3F95" w:rsidP="00EF3F95">
      <w:pPr>
        <w:autoSpaceDE w:val="0"/>
        <w:autoSpaceDN w:val="0"/>
        <w:adjustRightInd w:val="0"/>
        <w:ind w:firstLine="709"/>
        <w:jc w:val="both"/>
      </w:pPr>
      <w:r>
        <w:t xml:space="preserve">Специалист, предоставляющий муниципальную услугу, передает запрос о предоставлении муниципальной услуги сотруднику Управления, ответственному </w:t>
      </w:r>
      <w:r w:rsidRPr="002C3110">
        <w:t xml:space="preserve">за прием запросов о предоставлении </w:t>
      </w:r>
      <w:r>
        <w:t xml:space="preserve">муниципальной </w:t>
      </w:r>
      <w:r w:rsidRPr="002C3110">
        <w:t xml:space="preserve">услуги,  </w:t>
      </w:r>
      <w:r w:rsidRPr="00CB396C">
        <w:t xml:space="preserve">который </w:t>
      </w:r>
      <w:proofErr w:type="gramStart"/>
      <w:r w:rsidRPr="00CB396C">
        <w:t>ставит входящий номер и текущую дату на заявлении и возвращает</w:t>
      </w:r>
      <w:proofErr w:type="gramEnd"/>
      <w:r w:rsidRPr="00CB396C">
        <w:t xml:space="preserve"> второй экземпляр заявления заявителю. </w:t>
      </w:r>
    </w:p>
    <w:p w:rsidR="00EF3F95" w:rsidRPr="00CB396C" w:rsidRDefault="00EF3F95" w:rsidP="00EF3F95">
      <w:pPr>
        <w:autoSpaceDE w:val="0"/>
        <w:autoSpaceDN w:val="0"/>
        <w:adjustRightInd w:val="0"/>
        <w:ind w:firstLine="709"/>
        <w:jc w:val="both"/>
      </w:pPr>
      <w:r>
        <w:t xml:space="preserve">Сотрудник Управления, ответственный </w:t>
      </w:r>
      <w:r w:rsidRPr="002C3110">
        <w:t xml:space="preserve">за прием запросов о предоставлении </w:t>
      </w:r>
      <w:r>
        <w:t xml:space="preserve">муниципальной </w:t>
      </w:r>
      <w:r w:rsidRPr="002C3110">
        <w:t xml:space="preserve">услуги,  </w:t>
      </w:r>
      <w:r w:rsidRPr="00CB396C">
        <w:t>проверяет правильность и полноту заполнения</w:t>
      </w:r>
      <w:r>
        <w:t xml:space="preserve"> заявления</w:t>
      </w:r>
      <w:r w:rsidRPr="00CB396C">
        <w:t>, разборчивое написание необходимых сведений, также проводит проверку по имеющейся базе данных на предмет повторного обращения.</w:t>
      </w:r>
    </w:p>
    <w:p w:rsidR="00EF3F95" w:rsidRPr="00CB396C" w:rsidRDefault="00EF3F95" w:rsidP="00EF3F95">
      <w:pPr>
        <w:autoSpaceDE w:val="0"/>
        <w:autoSpaceDN w:val="0"/>
        <w:adjustRightInd w:val="0"/>
        <w:ind w:firstLine="709"/>
        <w:jc w:val="both"/>
      </w:pPr>
      <w:r w:rsidRPr="00CB396C">
        <w:t xml:space="preserve">При наличии оснований, предусмотренных </w:t>
      </w:r>
      <w:r>
        <w:t>под</w:t>
      </w:r>
      <w:hyperlink r:id="rId14" w:history="1">
        <w:r>
          <w:rPr>
            <w:color w:val="000000"/>
          </w:rPr>
          <w:t>пунктом 2.7.1.</w:t>
        </w:r>
        <w:r w:rsidRPr="00CB396C">
          <w:rPr>
            <w:color w:val="000000"/>
          </w:rPr>
          <w:t xml:space="preserve"> </w:t>
        </w:r>
        <w:r>
          <w:rPr>
            <w:color w:val="000000"/>
          </w:rPr>
          <w:t xml:space="preserve">пункта 2.7. </w:t>
        </w:r>
        <w:r w:rsidRPr="00CB396C">
          <w:rPr>
            <w:color w:val="000000"/>
          </w:rPr>
          <w:t>настоящего</w:t>
        </w:r>
      </w:hyperlink>
      <w:r w:rsidRPr="00CB396C">
        <w:t xml:space="preserve"> регламента, </w:t>
      </w:r>
      <w:r>
        <w:t xml:space="preserve">сотрудник Управления, ответственный </w:t>
      </w:r>
      <w:r w:rsidRPr="002C3110">
        <w:t xml:space="preserve">за прием запросов о </w:t>
      </w:r>
      <w:r w:rsidRPr="002C3110">
        <w:lastRenderedPageBreak/>
        <w:t xml:space="preserve">предоставлении </w:t>
      </w:r>
      <w:r>
        <w:t xml:space="preserve">муниципальной </w:t>
      </w:r>
      <w:r w:rsidRPr="002C3110">
        <w:t>услуги</w:t>
      </w:r>
      <w:r>
        <w:t>,</w:t>
      </w:r>
      <w:r w:rsidRPr="00CB396C">
        <w:t xml:space="preserve"> возвращает заявителю </w:t>
      </w:r>
      <w:r>
        <w:t xml:space="preserve">заявление </w:t>
      </w:r>
      <w:r w:rsidRPr="00CB396C">
        <w:t xml:space="preserve">и прилагаемые документы, сообщает заявителю об отказе в приеме заявления и прилагаемых документов с </w:t>
      </w:r>
      <w:r w:rsidRPr="00CB396C">
        <w:rPr>
          <w:color w:val="000000"/>
        </w:rPr>
        <w:t>указанием  причин</w:t>
      </w:r>
      <w:r w:rsidRPr="00CB396C">
        <w:t xml:space="preserve"> отказа в приеме заявления и прилагаемых документов.</w:t>
      </w:r>
    </w:p>
    <w:p w:rsidR="00EF3F95" w:rsidRPr="00CB396C" w:rsidRDefault="00EF3F95" w:rsidP="00EF3F95">
      <w:pPr>
        <w:autoSpaceDE w:val="0"/>
        <w:autoSpaceDN w:val="0"/>
        <w:adjustRightInd w:val="0"/>
        <w:ind w:firstLine="709"/>
        <w:jc w:val="both"/>
      </w:pPr>
      <w:r w:rsidRPr="00CB396C">
        <w:t>Прием заявления в виде почтового отправления</w:t>
      </w:r>
      <w:r>
        <w:t xml:space="preserve"> или в форме письменного обращения, полученного через о</w:t>
      </w:r>
      <w:r>
        <w:rPr>
          <w:color w:val="000000"/>
        </w:rPr>
        <w:t>фициальный сайт</w:t>
      </w:r>
      <w:r w:rsidRPr="00476E00">
        <w:rPr>
          <w:color w:val="000000"/>
        </w:rPr>
        <w:t xml:space="preserve"> </w:t>
      </w:r>
      <w:r>
        <w:rPr>
          <w:color w:val="000000"/>
        </w:rPr>
        <w:t>Управления</w:t>
      </w:r>
      <w:r w:rsidRPr="00476E00">
        <w:rPr>
          <w:color w:val="000000"/>
        </w:rPr>
        <w:t xml:space="preserve"> в сети Интернет</w:t>
      </w:r>
      <w:r>
        <w:rPr>
          <w:color w:val="000000"/>
        </w:rPr>
        <w:t>,</w:t>
      </w:r>
      <w:r w:rsidRPr="00CB396C">
        <w:t xml:space="preserve"> осуществляется</w:t>
      </w:r>
      <w:r>
        <w:t xml:space="preserve"> сотрудником Управления, ответственным </w:t>
      </w:r>
      <w:r w:rsidRPr="002C3110">
        <w:t xml:space="preserve">за прием запросов о предоставлении </w:t>
      </w:r>
      <w:r>
        <w:t xml:space="preserve">муниципальной </w:t>
      </w:r>
      <w:r w:rsidRPr="002C3110">
        <w:t>услуги</w:t>
      </w:r>
      <w:r w:rsidRPr="00CB396C">
        <w:t>, который ставит входящий номер и текущую дату на заявлении.</w:t>
      </w:r>
    </w:p>
    <w:p w:rsidR="00EF3F95" w:rsidRPr="00CB396C" w:rsidRDefault="00EF3F95" w:rsidP="00EF3F95">
      <w:pPr>
        <w:autoSpaceDE w:val="0"/>
        <w:autoSpaceDN w:val="0"/>
        <w:adjustRightInd w:val="0"/>
        <w:ind w:firstLine="709"/>
        <w:jc w:val="both"/>
        <w:outlineLvl w:val="3"/>
      </w:pPr>
      <w:r w:rsidRPr="00CB396C">
        <w:t xml:space="preserve">Регистрация </w:t>
      </w:r>
      <w:r>
        <w:t xml:space="preserve">запроса о предоставлении муниципальной услуги </w:t>
      </w:r>
      <w:r w:rsidRPr="00CB396C">
        <w:t>является основанием для начала действий по предоставлению муниципальной услуги.</w:t>
      </w:r>
    </w:p>
    <w:p w:rsidR="00EF3F95" w:rsidRPr="00CB396C" w:rsidRDefault="00EF3F95" w:rsidP="00EF3F95">
      <w:pPr>
        <w:autoSpaceDE w:val="0"/>
        <w:autoSpaceDN w:val="0"/>
        <w:adjustRightInd w:val="0"/>
        <w:ind w:firstLine="709"/>
        <w:jc w:val="both"/>
      </w:pPr>
      <w:r w:rsidRPr="00CB396C">
        <w:t xml:space="preserve">Зарегистрированное заявление передается на рассмотрение начальнику </w:t>
      </w:r>
      <w:r>
        <w:t xml:space="preserve">Управления </w:t>
      </w:r>
      <w:r w:rsidRPr="00CB396C">
        <w:t>для наложения резолюции о сроках исполнения и ответственном исполнителе.</w:t>
      </w:r>
    </w:p>
    <w:p w:rsidR="00EF3F95" w:rsidRPr="00CB396C" w:rsidRDefault="00EF3F95" w:rsidP="00EF3F95">
      <w:pPr>
        <w:autoSpaceDE w:val="0"/>
        <w:autoSpaceDN w:val="0"/>
        <w:adjustRightInd w:val="0"/>
        <w:ind w:firstLine="709"/>
        <w:jc w:val="both"/>
      </w:pPr>
      <w:r w:rsidRPr="00CB396C">
        <w:t xml:space="preserve">После наложения резолюции заявление направляется ответственному исполнителю в порядке, предусмотренном муниципальным правовым актом, устанавливающим в </w:t>
      </w:r>
      <w:r>
        <w:t xml:space="preserve">Управлении </w:t>
      </w:r>
      <w:r w:rsidRPr="00CB396C">
        <w:t>правила и порядок работы с организационно-распорядительными документами.</w:t>
      </w:r>
    </w:p>
    <w:p w:rsidR="00EF3F95" w:rsidRPr="00CB396C" w:rsidRDefault="00EF3F95" w:rsidP="00EF3F95">
      <w:pPr>
        <w:autoSpaceDE w:val="0"/>
        <w:autoSpaceDN w:val="0"/>
        <w:adjustRightInd w:val="0"/>
        <w:ind w:firstLine="709"/>
        <w:jc w:val="both"/>
      </w:pPr>
      <w:r w:rsidRPr="00CB396C">
        <w:t xml:space="preserve">Максимальный </w:t>
      </w:r>
      <w:r>
        <w:t>срок совершения административной</w:t>
      </w:r>
      <w:r w:rsidRPr="00CB396C">
        <w:t xml:space="preserve"> процедур</w:t>
      </w:r>
      <w:r>
        <w:t>ы</w:t>
      </w:r>
      <w:r w:rsidRPr="00CB396C">
        <w:t xml:space="preserve"> (действий), указанн</w:t>
      </w:r>
      <w:r>
        <w:t xml:space="preserve">ой в подпункте 3.2.1. </w:t>
      </w:r>
      <w:r w:rsidRPr="00CB396C">
        <w:t xml:space="preserve">пункта 3.2 настоящего </w:t>
      </w:r>
      <w:r>
        <w:t xml:space="preserve">регламента, не может превышать </w:t>
      </w:r>
      <w:r w:rsidRPr="00CB396C">
        <w:t xml:space="preserve"> </w:t>
      </w:r>
      <w:r>
        <w:t xml:space="preserve">3 </w:t>
      </w:r>
      <w:r w:rsidRPr="00CB396C">
        <w:t xml:space="preserve">(три) </w:t>
      </w:r>
      <w:r>
        <w:t>дня с момента поступления запроса о предоставлении муниципальной услуги в Управление</w:t>
      </w:r>
      <w:r w:rsidRPr="00CB396C">
        <w:t>.</w:t>
      </w:r>
    </w:p>
    <w:p w:rsidR="00EF3F95" w:rsidRPr="00CB396C" w:rsidRDefault="00EF3F95" w:rsidP="00EF3F95">
      <w:pPr>
        <w:autoSpaceDE w:val="0"/>
        <w:autoSpaceDN w:val="0"/>
        <w:adjustRightInd w:val="0"/>
        <w:ind w:firstLine="709"/>
        <w:jc w:val="both"/>
      </w:pPr>
      <w:r w:rsidRPr="00CB396C">
        <w:t>Результатом административной процедуры (действия)</w:t>
      </w:r>
      <w:r w:rsidRPr="00CB396C">
        <w:rPr>
          <w:color w:val="000000"/>
        </w:rPr>
        <w:t>, предусмотренной   подпунктом  3.2.1 пункта 3.2</w:t>
      </w:r>
      <w:r w:rsidRPr="00CB396C">
        <w:t xml:space="preserve"> настоящего регламента</w:t>
      </w:r>
      <w:r>
        <w:t>,</w:t>
      </w:r>
      <w:r w:rsidRPr="00CB396C">
        <w:t xml:space="preserve"> является прием и регистрация </w:t>
      </w:r>
      <w:r>
        <w:t xml:space="preserve">запроса о предоставлении муниципальной услуги, а также </w:t>
      </w:r>
      <w:r w:rsidRPr="00CB396C">
        <w:t xml:space="preserve">направление </w:t>
      </w:r>
      <w:r>
        <w:t xml:space="preserve">его </w:t>
      </w:r>
      <w:r w:rsidRPr="00CB396C">
        <w:t>на рассмотрение.</w:t>
      </w:r>
    </w:p>
    <w:p w:rsidR="00EF3F95" w:rsidRPr="00CB396C" w:rsidRDefault="00EF3F95" w:rsidP="00EF3F95">
      <w:pPr>
        <w:autoSpaceDE w:val="0"/>
        <w:autoSpaceDN w:val="0"/>
        <w:adjustRightInd w:val="0"/>
        <w:ind w:firstLine="709"/>
        <w:jc w:val="both"/>
        <w:rPr>
          <w:iCs/>
        </w:rPr>
      </w:pPr>
      <w:r w:rsidRPr="00CB396C">
        <w:t>3.2.2</w:t>
      </w:r>
      <w:r>
        <w:t>. Рассмотрение запроса: решение вопроса о наличии (отсутствии) оснований для отказа в предоставлении муниципальной услуги и подготовка информационного письма о предоставлении запрашиваемой информации или об отказе в предоставлении муниципальной услуги</w:t>
      </w:r>
      <w:r w:rsidRPr="00CB396C">
        <w:t>.</w:t>
      </w:r>
    </w:p>
    <w:p w:rsidR="00EF3F95" w:rsidRPr="00CB396C" w:rsidRDefault="00EF3F95" w:rsidP="00EF3F95">
      <w:pPr>
        <w:autoSpaceDE w:val="0"/>
        <w:autoSpaceDN w:val="0"/>
        <w:adjustRightInd w:val="0"/>
        <w:ind w:firstLine="709"/>
        <w:jc w:val="both"/>
      </w:pPr>
      <w:r w:rsidRPr="00CB396C">
        <w:t>Основанием для начала административной процедуры (действи</w:t>
      </w:r>
      <w:r>
        <w:t xml:space="preserve">я) является получение заявления </w:t>
      </w:r>
      <w:r w:rsidRPr="00CB396C">
        <w:t>специалист</w:t>
      </w:r>
      <w:r>
        <w:t>ом, предоставляющим</w:t>
      </w:r>
      <w:r w:rsidRPr="00CB396C">
        <w:t xml:space="preserve"> муниципальную услугу</w:t>
      </w:r>
      <w:r>
        <w:t xml:space="preserve">, </w:t>
      </w:r>
      <w:r w:rsidRPr="00CB396C">
        <w:t>в установленном порядке.</w:t>
      </w:r>
    </w:p>
    <w:p w:rsidR="00EF3F95" w:rsidRPr="00CB396C" w:rsidRDefault="00EF3F95" w:rsidP="00EF3F95">
      <w:pPr>
        <w:autoSpaceDE w:val="0"/>
        <w:autoSpaceDN w:val="0"/>
        <w:adjustRightInd w:val="0"/>
        <w:ind w:firstLine="709"/>
        <w:jc w:val="both"/>
      </w:pPr>
      <w:r w:rsidRPr="00CB396C">
        <w:t>3.2.2.1. Специалист, предоставляющий муниципальну</w:t>
      </w:r>
      <w:r>
        <w:t>ю услугу, проверяет поступивший запрос о предоставлении</w:t>
      </w:r>
      <w:r w:rsidRPr="00CB396C">
        <w:t xml:space="preserve"> муниципальной услуги на предмет:</w:t>
      </w:r>
    </w:p>
    <w:p w:rsidR="00EF3F95" w:rsidRPr="00CB396C" w:rsidRDefault="00EF3F95" w:rsidP="00EF3F95">
      <w:pPr>
        <w:autoSpaceDE w:val="0"/>
        <w:autoSpaceDN w:val="0"/>
        <w:adjustRightInd w:val="0"/>
        <w:ind w:firstLine="709"/>
        <w:jc w:val="both"/>
        <w:rPr>
          <w:color w:val="000000"/>
        </w:rPr>
      </w:pPr>
      <w:r w:rsidRPr="00CB396C">
        <w:t xml:space="preserve">- соответствия требованиям, изложенным в </w:t>
      </w:r>
      <w:r w:rsidRPr="00CB396C">
        <w:rPr>
          <w:color w:val="000000"/>
        </w:rPr>
        <w:t>пункте 2.6. настоящего регламента</w:t>
      </w:r>
      <w:r>
        <w:rPr>
          <w:color w:val="000000"/>
        </w:rPr>
        <w:t>;</w:t>
      </w:r>
    </w:p>
    <w:p w:rsidR="00EF3F95" w:rsidRPr="00CB396C" w:rsidRDefault="00EF3F95" w:rsidP="00EF3F95">
      <w:pPr>
        <w:autoSpaceDE w:val="0"/>
        <w:autoSpaceDN w:val="0"/>
        <w:adjustRightInd w:val="0"/>
        <w:ind w:firstLine="709"/>
        <w:jc w:val="both"/>
        <w:rPr>
          <w:color w:val="000000"/>
        </w:rPr>
      </w:pPr>
      <w:r w:rsidRPr="00CB396C">
        <w:rPr>
          <w:color w:val="000000"/>
        </w:rPr>
        <w:t>- наличия (отсутствия) оснований для отказа в предоставлении муниципальной ус</w:t>
      </w:r>
      <w:r>
        <w:rPr>
          <w:color w:val="000000"/>
        </w:rPr>
        <w:t>луги, установленных в подпункте 2.8</w:t>
      </w:r>
      <w:r w:rsidRPr="00CB396C">
        <w:rPr>
          <w:color w:val="000000"/>
        </w:rPr>
        <w:t>.</w:t>
      </w:r>
      <w:r>
        <w:rPr>
          <w:color w:val="000000"/>
        </w:rPr>
        <w:t>1.</w:t>
      </w:r>
      <w:r w:rsidRPr="00CB396C">
        <w:rPr>
          <w:color w:val="000000"/>
        </w:rPr>
        <w:t xml:space="preserve"> </w:t>
      </w:r>
      <w:r>
        <w:rPr>
          <w:color w:val="000000"/>
        </w:rPr>
        <w:t xml:space="preserve">пункта 2.8. </w:t>
      </w:r>
      <w:r w:rsidRPr="00CB396C">
        <w:rPr>
          <w:color w:val="000000"/>
        </w:rPr>
        <w:t>настоящего регламента.</w:t>
      </w:r>
    </w:p>
    <w:p w:rsidR="00EF3F95" w:rsidRPr="00CB396C" w:rsidRDefault="00EF3F95" w:rsidP="00EF3F95">
      <w:pPr>
        <w:autoSpaceDE w:val="0"/>
        <w:autoSpaceDN w:val="0"/>
        <w:adjustRightInd w:val="0"/>
        <w:ind w:firstLine="709"/>
        <w:jc w:val="both"/>
      </w:pPr>
      <w:r w:rsidRPr="00CB396C">
        <w:rPr>
          <w:color w:val="000000"/>
        </w:rPr>
        <w:t>В случае если имеются основания для отказа в предоставлении муниципальной услуги, специалист, предоставляющий муниципальную услугу,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r>
        <w:rPr>
          <w:color w:val="000000"/>
        </w:rPr>
        <w:t xml:space="preserve">. </w:t>
      </w:r>
      <w:r w:rsidRPr="00CB396C">
        <w:rPr>
          <w:iCs/>
        </w:rPr>
        <w:t xml:space="preserve">Проект информационного письма </w:t>
      </w:r>
      <w:r w:rsidRPr="00CB396C">
        <w:t xml:space="preserve">об отказе в предоставлении муниципальной услуги составляется на бланке </w:t>
      </w:r>
      <w:r>
        <w:t xml:space="preserve">Управления </w:t>
      </w:r>
      <w:r w:rsidRPr="00CB396C">
        <w:t xml:space="preserve">по форме, утвержденной начальником </w:t>
      </w:r>
      <w:r>
        <w:t>Управления</w:t>
      </w:r>
      <w:r w:rsidRPr="00CB396C">
        <w:t>.</w:t>
      </w:r>
    </w:p>
    <w:p w:rsidR="00EF3F95" w:rsidRPr="00CB396C" w:rsidRDefault="00EF3F95" w:rsidP="00EF3F95">
      <w:pPr>
        <w:autoSpaceDE w:val="0"/>
        <w:autoSpaceDN w:val="0"/>
        <w:adjustRightInd w:val="0"/>
        <w:ind w:firstLine="709"/>
        <w:jc w:val="both"/>
      </w:pPr>
      <w:r w:rsidRPr="009533AA">
        <w:t xml:space="preserve">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w:t>
      </w:r>
      <w:r w:rsidRPr="00CB396C">
        <w:t>на подпись начальнику</w:t>
      </w:r>
      <w:r>
        <w:t xml:space="preserve"> Управления</w:t>
      </w:r>
      <w:r w:rsidRPr="00CB396C">
        <w:t xml:space="preserve">. Подписанное начальником </w:t>
      </w:r>
      <w:r>
        <w:t xml:space="preserve">Управления </w:t>
      </w:r>
      <w:r w:rsidRPr="00CB396C">
        <w:t>информационное письмо регистрируется</w:t>
      </w:r>
      <w:r w:rsidRPr="007E2C5B">
        <w:t xml:space="preserve"> </w:t>
      </w:r>
      <w:r>
        <w:t xml:space="preserve">сотрудником Управления, ответственным </w:t>
      </w:r>
      <w:r w:rsidRPr="002C3110">
        <w:t xml:space="preserve">за прием запросов о предоставлении </w:t>
      </w:r>
      <w:r>
        <w:t>муниципальной услуги</w:t>
      </w:r>
      <w:r w:rsidRPr="00CB396C">
        <w:t>.</w:t>
      </w:r>
    </w:p>
    <w:p w:rsidR="00EF3F95" w:rsidRPr="00CB396C" w:rsidRDefault="00EF3F95" w:rsidP="00EF3F95">
      <w:pPr>
        <w:autoSpaceDE w:val="0"/>
        <w:autoSpaceDN w:val="0"/>
        <w:adjustRightInd w:val="0"/>
        <w:ind w:firstLine="709"/>
        <w:jc w:val="both"/>
        <w:rPr>
          <w:iCs/>
        </w:rPr>
      </w:pPr>
      <w:r w:rsidRPr="00CB396C">
        <w:t>Максимальный срок прохождения административн</w:t>
      </w:r>
      <w:r>
        <w:t>ых действий, предусмотренных</w:t>
      </w:r>
      <w:r w:rsidRPr="00CB396C">
        <w:t xml:space="preserve"> подпунктом 3.2.2.1 пункта 3.2 настоящего регламента, не может превышать 3 (три) рабочих дня с момента</w:t>
      </w:r>
      <w:r w:rsidRPr="00CB396C">
        <w:rPr>
          <w:iCs/>
        </w:rPr>
        <w:t xml:space="preserve"> </w:t>
      </w:r>
      <w:r w:rsidRPr="00CB396C">
        <w:t xml:space="preserve">получения </w:t>
      </w:r>
      <w:r>
        <w:t xml:space="preserve">запроса заявителя </w:t>
      </w:r>
      <w:r w:rsidRPr="00CB396C">
        <w:t>специалистом, предоставляющим муниципальную услугу.</w:t>
      </w:r>
      <w:r w:rsidRPr="00CB396C">
        <w:rPr>
          <w:iCs/>
        </w:rPr>
        <w:t xml:space="preserve"> </w:t>
      </w:r>
    </w:p>
    <w:p w:rsidR="00EF3F95" w:rsidRPr="00CB396C" w:rsidRDefault="00EF3F95" w:rsidP="00EF3F95">
      <w:pPr>
        <w:autoSpaceDE w:val="0"/>
        <w:autoSpaceDN w:val="0"/>
        <w:adjustRightInd w:val="0"/>
        <w:ind w:firstLine="709"/>
        <w:jc w:val="both"/>
        <w:rPr>
          <w:iCs/>
        </w:rPr>
      </w:pPr>
      <w:r w:rsidRPr="00CB396C">
        <w:rPr>
          <w:iCs/>
        </w:rPr>
        <w:lastRenderedPageBreak/>
        <w:t>3.2.2.2. Подготовка специалистом, предоставляющим муниципальную услугу, проекта информационного письма</w:t>
      </w:r>
      <w:r>
        <w:t xml:space="preserve"> </w:t>
      </w:r>
      <w:r>
        <w:rPr>
          <w:rStyle w:val="TextNPA"/>
        </w:rPr>
        <w:t>об организации дополнительного образования в образовательных учреждениях дополнительного образования детей, осуществляющих деятельность в области культуры</w:t>
      </w:r>
      <w:r w:rsidRPr="00CB396C">
        <w:rPr>
          <w:iCs/>
        </w:rPr>
        <w:t>.</w:t>
      </w:r>
    </w:p>
    <w:p w:rsidR="00EF3F95" w:rsidRDefault="00EF3F95" w:rsidP="00EF3F95">
      <w:pPr>
        <w:autoSpaceDE w:val="0"/>
        <w:autoSpaceDN w:val="0"/>
        <w:adjustRightInd w:val="0"/>
        <w:ind w:firstLine="709"/>
        <w:jc w:val="both"/>
      </w:pPr>
      <w:r w:rsidRPr="00CB396C">
        <w:rPr>
          <w:iCs/>
        </w:rPr>
        <w:t xml:space="preserve">Специалист, предоставляющий муниципальную услугу, </w:t>
      </w:r>
      <w:proofErr w:type="gramStart"/>
      <w:r w:rsidRPr="00CB396C">
        <w:rPr>
          <w:iCs/>
        </w:rPr>
        <w:t xml:space="preserve">готовит проект информационного письма </w:t>
      </w:r>
      <w:r w:rsidRPr="00CB396C">
        <w:t xml:space="preserve">на бланке </w:t>
      </w:r>
      <w:r>
        <w:t>Управления</w:t>
      </w:r>
      <w:r w:rsidRPr="00CB396C">
        <w:t xml:space="preserve"> и направляет</w:t>
      </w:r>
      <w:proofErr w:type="gramEnd"/>
      <w:r w:rsidRPr="00CB396C">
        <w:t xml:space="preserve"> его на </w:t>
      </w:r>
      <w:r w:rsidRPr="00CB396C">
        <w:rPr>
          <w:iCs/>
        </w:rPr>
        <w:t>подпись начальнику</w:t>
      </w:r>
      <w:r>
        <w:rPr>
          <w:iCs/>
        </w:rPr>
        <w:t xml:space="preserve"> Управления.</w:t>
      </w:r>
    </w:p>
    <w:p w:rsidR="00EF3F95" w:rsidRPr="00CB396C" w:rsidRDefault="00EF3F95" w:rsidP="00EF3F95">
      <w:pPr>
        <w:autoSpaceDE w:val="0"/>
        <w:autoSpaceDN w:val="0"/>
        <w:adjustRightInd w:val="0"/>
        <w:ind w:firstLine="709"/>
        <w:jc w:val="both"/>
        <w:rPr>
          <w:iCs/>
        </w:rPr>
      </w:pPr>
      <w:r w:rsidRPr="00CB396C">
        <w:t>Максимальный срок прохождения</w:t>
      </w:r>
      <w:r>
        <w:t xml:space="preserve"> административных</w:t>
      </w:r>
      <w:r w:rsidRPr="00CB396C">
        <w:t xml:space="preserve"> </w:t>
      </w:r>
      <w:r>
        <w:t>действий, предусмотренных</w:t>
      </w:r>
      <w:r w:rsidRPr="00CB396C">
        <w:t xml:space="preserve"> подпунктом</w:t>
      </w:r>
      <w:r>
        <w:t xml:space="preserve"> 3.2.2.2 пункта 3.2 настоящего </w:t>
      </w:r>
      <w:r w:rsidRPr="00CB396C">
        <w:t xml:space="preserve">регламента, не может превышать </w:t>
      </w:r>
      <w:r>
        <w:t>7 (сем</w:t>
      </w:r>
      <w:r w:rsidRPr="00CB396C">
        <w:t>ь) дней с момента</w:t>
      </w:r>
      <w:r w:rsidRPr="00CB396C">
        <w:rPr>
          <w:iCs/>
        </w:rPr>
        <w:t xml:space="preserve"> </w:t>
      </w:r>
      <w:r w:rsidRPr="00CB396C">
        <w:t>получения заявления и приложенных к нему документов специалистом, предоставляющим муниципальную услугу.</w:t>
      </w:r>
      <w:r w:rsidRPr="00CB396C">
        <w:rPr>
          <w:iCs/>
        </w:rPr>
        <w:t xml:space="preserve"> </w:t>
      </w:r>
    </w:p>
    <w:p w:rsidR="00EF3F95" w:rsidRPr="00CB396C" w:rsidRDefault="00EF3F95" w:rsidP="00EF3F95">
      <w:pPr>
        <w:autoSpaceDE w:val="0"/>
        <w:autoSpaceDN w:val="0"/>
        <w:adjustRightInd w:val="0"/>
        <w:ind w:firstLine="709"/>
        <w:jc w:val="both"/>
        <w:rPr>
          <w:color w:val="000000"/>
        </w:rPr>
      </w:pPr>
      <w:r w:rsidRPr="00CB396C">
        <w:rPr>
          <w:iCs/>
          <w:color w:val="000000"/>
        </w:rPr>
        <w:t xml:space="preserve">3.2.2.3. </w:t>
      </w:r>
      <w:r w:rsidRPr="00CB396C">
        <w:t xml:space="preserve">Максимальной срок прохождения административной процедуры (действий), </w:t>
      </w:r>
      <w:r w:rsidRPr="00CB396C">
        <w:rPr>
          <w:color w:val="000000"/>
        </w:rPr>
        <w:t xml:space="preserve">предусмотренной  подпунктом 3.2.2. пункта 3.2 настоящего </w:t>
      </w:r>
      <w:r>
        <w:rPr>
          <w:color w:val="000000"/>
        </w:rPr>
        <w:t>регламента, не может превышать 10 (десять</w:t>
      </w:r>
      <w:r w:rsidRPr="00CB396C">
        <w:rPr>
          <w:color w:val="000000"/>
        </w:rPr>
        <w:t>) дней с момента</w:t>
      </w:r>
      <w:r w:rsidRPr="00CB396C">
        <w:t xml:space="preserve"> получения заявления и приложенных к нему документов специалистом, предоставляющим муниципальную услугу</w:t>
      </w:r>
      <w:r w:rsidRPr="00CB396C">
        <w:rPr>
          <w:color w:val="000000"/>
        </w:rPr>
        <w:t>.</w:t>
      </w:r>
    </w:p>
    <w:p w:rsidR="00EF3F95" w:rsidRPr="00CB396C" w:rsidRDefault="00EF3F95" w:rsidP="00EF3F95">
      <w:pPr>
        <w:autoSpaceDE w:val="0"/>
        <w:autoSpaceDN w:val="0"/>
        <w:adjustRightInd w:val="0"/>
        <w:ind w:firstLine="709"/>
        <w:jc w:val="both"/>
      </w:pPr>
      <w:r w:rsidRPr="00CB396C">
        <w:rPr>
          <w:color w:val="000000"/>
        </w:rPr>
        <w:t xml:space="preserve">Результатом административной процедуры (действий), предусмотренной в </w:t>
      </w:r>
      <w:hyperlink r:id="rId15" w:history="1">
        <w:r w:rsidRPr="00CB396C">
          <w:rPr>
            <w:color w:val="000000"/>
          </w:rPr>
          <w:t>подпункте 3.2.2</w:t>
        </w:r>
      </w:hyperlink>
      <w:r w:rsidRPr="00CB396C">
        <w:rPr>
          <w:color w:val="000000"/>
        </w:rPr>
        <w:t xml:space="preserve">. пункта 3.2 настоящего </w:t>
      </w:r>
      <w:r w:rsidRPr="00CB396C">
        <w:t xml:space="preserve">регламента, является подписание начальником </w:t>
      </w:r>
      <w:r>
        <w:t xml:space="preserve">Управления </w:t>
      </w:r>
      <w:r w:rsidRPr="00CB396C">
        <w:t xml:space="preserve">и регистрация </w:t>
      </w:r>
      <w:r w:rsidRPr="00CB396C">
        <w:rPr>
          <w:iCs/>
        </w:rPr>
        <w:t xml:space="preserve">информационного письма </w:t>
      </w:r>
      <w:r>
        <w:rPr>
          <w:rStyle w:val="TextNPA"/>
        </w:rPr>
        <w:t>об организации дополнительного образования</w:t>
      </w:r>
      <w:r>
        <w:t xml:space="preserve"> </w:t>
      </w:r>
      <w:r w:rsidRPr="00CB396C">
        <w:t xml:space="preserve">или </w:t>
      </w:r>
      <w:r w:rsidRPr="00CB396C">
        <w:rPr>
          <w:iCs/>
        </w:rPr>
        <w:t xml:space="preserve">информационного письма </w:t>
      </w:r>
      <w:r w:rsidRPr="00CB396C">
        <w:t>об отказе в предоставлении муниципальной услуги.</w:t>
      </w:r>
    </w:p>
    <w:p w:rsidR="00EF3F95" w:rsidRPr="00CB396C" w:rsidRDefault="00EF3F95" w:rsidP="00EF3F95">
      <w:pPr>
        <w:autoSpaceDE w:val="0"/>
        <w:autoSpaceDN w:val="0"/>
        <w:adjustRightInd w:val="0"/>
        <w:ind w:firstLine="709"/>
        <w:jc w:val="both"/>
        <w:rPr>
          <w:iCs/>
        </w:rPr>
      </w:pPr>
      <w:r w:rsidRPr="00CB396C">
        <w:rPr>
          <w:iCs/>
        </w:rPr>
        <w:t>3.2.3.</w:t>
      </w:r>
      <w:r>
        <w:rPr>
          <w:iCs/>
        </w:rPr>
        <w:t xml:space="preserve"> Н</w:t>
      </w:r>
      <w:r>
        <w:t>аправление (выдача) заявителю информационного письма о предоставлении запрашиваемой информации или об отказе в предоставлении муниципальной услуги</w:t>
      </w:r>
      <w:r w:rsidRPr="00CB396C">
        <w:rPr>
          <w:iCs/>
        </w:rPr>
        <w:t>.</w:t>
      </w:r>
    </w:p>
    <w:p w:rsidR="00EF3F95" w:rsidRDefault="00EF3F95" w:rsidP="00EF3F95">
      <w:pPr>
        <w:autoSpaceDE w:val="0"/>
        <w:autoSpaceDN w:val="0"/>
        <w:adjustRightInd w:val="0"/>
        <w:ind w:firstLine="709"/>
        <w:jc w:val="both"/>
      </w:pPr>
      <w:r w:rsidRPr="00CB396C">
        <w:t xml:space="preserve">Основанием для начала административной процедуры (действия) являются подписание начальником </w:t>
      </w:r>
      <w:r>
        <w:t xml:space="preserve">Управления </w:t>
      </w:r>
      <w:r w:rsidRPr="00CB396C">
        <w:t xml:space="preserve">и регистрация </w:t>
      </w:r>
      <w:r w:rsidRPr="00CB396C">
        <w:rPr>
          <w:iCs/>
        </w:rPr>
        <w:t xml:space="preserve">информационного письма </w:t>
      </w:r>
      <w:r>
        <w:rPr>
          <w:rStyle w:val="TextNPA"/>
        </w:rPr>
        <w:t xml:space="preserve">об организации дополнительного образования </w:t>
      </w:r>
      <w:r w:rsidRPr="00CB396C">
        <w:t xml:space="preserve">или </w:t>
      </w:r>
      <w:r w:rsidRPr="00CB396C">
        <w:rPr>
          <w:iCs/>
        </w:rPr>
        <w:t xml:space="preserve">информационного письма </w:t>
      </w:r>
      <w:r w:rsidRPr="00CB396C">
        <w:t>об отказе в предоставлении муниципальной услуги.</w:t>
      </w:r>
    </w:p>
    <w:p w:rsidR="00EF3F95" w:rsidRDefault="00EF3F95" w:rsidP="00EF3F95">
      <w:pPr>
        <w:autoSpaceDE w:val="0"/>
        <w:autoSpaceDN w:val="0"/>
        <w:adjustRightInd w:val="0"/>
        <w:ind w:firstLine="709"/>
        <w:jc w:val="both"/>
      </w:pPr>
      <w:r w:rsidRPr="00CB396C">
        <w:t>Способ</w:t>
      </w:r>
      <w:r>
        <w:t>ы</w:t>
      </w:r>
      <w:r w:rsidRPr="00CB396C">
        <w:t xml:space="preserve"> осуществления административной процедуры (действия), предусмотренной в настоящем </w:t>
      </w:r>
      <w:proofErr w:type="gramStart"/>
      <w:r w:rsidRPr="00CB396C">
        <w:rPr>
          <w:color w:val="000000"/>
        </w:rPr>
        <w:t>под</w:t>
      </w:r>
      <w:proofErr w:type="gramEnd"/>
      <w:r w:rsidR="00806CAF">
        <w:fldChar w:fldCharType="begin"/>
      </w:r>
      <w:r w:rsidR="00806CAF">
        <w:instrText>HYPERLINK "consultantplus://offline/ref=C188D1685809B978E2B80ED9E589EFEAD2D1FAE3E8B2A8FC6442F020C25C22F680B4A15117C2B696F7CB0DT621E"</w:instrText>
      </w:r>
      <w:r w:rsidR="00806CAF">
        <w:fldChar w:fldCharType="separate"/>
      </w:r>
      <w:r w:rsidRPr="00CB396C">
        <w:rPr>
          <w:color w:val="000000"/>
        </w:rPr>
        <w:t>пункте</w:t>
      </w:r>
      <w:r w:rsidR="00806CAF">
        <w:fldChar w:fldCharType="end"/>
      </w:r>
      <w:r w:rsidRPr="00CB396C">
        <w:rPr>
          <w:color w:val="000000"/>
        </w:rPr>
        <w:t xml:space="preserve"> </w:t>
      </w:r>
      <w:r>
        <w:t>регламента</w:t>
      </w:r>
      <w:r w:rsidRPr="00CB396C">
        <w:t xml:space="preserve">: </w:t>
      </w:r>
    </w:p>
    <w:p w:rsidR="00EF3F95" w:rsidRDefault="00EF3F95" w:rsidP="00EF3F95">
      <w:pPr>
        <w:autoSpaceDE w:val="0"/>
        <w:autoSpaceDN w:val="0"/>
        <w:adjustRightInd w:val="0"/>
        <w:ind w:firstLine="709"/>
        <w:jc w:val="both"/>
        <w:rPr>
          <w:color w:val="000000"/>
        </w:rPr>
      </w:pPr>
      <w:r>
        <w:t xml:space="preserve">- направление информационного письма о предоставлении запрашиваемой информации или об отказе в предоставлении муниципальной услуги в письменной форме </w:t>
      </w:r>
      <w:r w:rsidRPr="00FA3F91">
        <w:t xml:space="preserve">по почтовому адресу, указанному в </w:t>
      </w:r>
      <w:r>
        <w:t>заявлении (</w:t>
      </w:r>
      <w:r w:rsidRPr="00CB396C">
        <w:rPr>
          <w:color w:val="000000"/>
        </w:rPr>
        <w:t>при личном обращении з</w:t>
      </w:r>
      <w:r>
        <w:rPr>
          <w:color w:val="000000"/>
        </w:rPr>
        <w:t xml:space="preserve">аявителя в письменной форме или </w:t>
      </w:r>
      <w:r w:rsidRPr="00CB396C">
        <w:rPr>
          <w:color w:val="000000"/>
        </w:rPr>
        <w:t>в виде почтового отправления</w:t>
      </w:r>
      <w:r>
        <w:rPr>
          <w:color w:val="000000"/>
        </w:rPr>
        <w:t xml:space="preserve">); </w:t>
      </w:r>
    </w:p>
    <w:p w:rsidR="00EF3F95" w:rsidRDefault="00EF3F95" w:rsidP="00EF3F95">
      <w:pPr>
        <w:autoSpaceDE w:val="0"/>
        <w:autoSpaceDN w:val="0"/>
        <w:adjustRightInd w:val="0"/>
        <w:ind w:firstLine="709"/>
        <w:jc w:val="both"/>
      </w:pPr>
      <w:proofErr w:type="gramStart"/>
      <w:r>
        <w:rPr>
          <w:color w:val="000000"/>
        </w:rPr>
        <w:t xml:space="preserve">- </w:t>
      </w:r>
      <w:r>
        <w:t>направление информационного письма</w:t>
      </w:r>
      <w:r w:rsidRPr="00103AE4">
        <w:t xml:space="preserve"> </w:t>
      </w:r>
      <w:r>
        <w:t>о предоставлении запрашиваемой информации или об отказе в предоставлении муниципальной услуги в форме электронного документа по адресу электронной почты, указанному в заявлении, или в письменной форме по почтовому адресу, указанному в заявлении (в зависимости от выбранного заявителем способа доставки результата предоставления муниципальной услуги) (при обращении посредством официального сайта Управления);</w:t>
      </w:r>
      <w:proofErr w:type="gramEnd"/>
    </w:p>
    <w:p w:rsidR="00EF3F95" w:rsidRDefault="00EF3F95" w:rsidP="00EF3F95">
      <w:pPr>
        <w:autoSpaceDE w:val="0"/>
        <w:autoSpaceDN w:val="0"/>
        <w:adjustRightInd w:val="0"/>
        <w:ind w:firstLine="709"/>
        <w:jc w:val="both"/>
      </w:pPr>
      <w:r>
        <w:t>-выдача информационного письма</w:t>
      </w:r>
      <w:r w:rsidRPr="00103AE4">
        <w:t xml:space="preserve"> </w:t>
      </w:r>
      <w:r>
        <w:t>о предоставлении запрашиваемой информации или об отказе в предоставлении муниципальной услуги заявителю лично.</w:t>
      </w:r>
    </w:p>
    <w:p w:rsidR="00EF3F95" w:rsidRPr="00CB396C" w:rsidRDefault="00EF3F95" w:rsidP="00EF3F95">
      <w:pPr>
        <w:autoSpaceDE w:val="0"/>
        <w:autoSpaceDN w:val="0"/>
        <w:adjustRightInd w:val="0"/>
        <w:ind w:firstLine="709"/>
        <w:jc w:val="both"/>
      </w:pPr>
      <w:r>
        <w:t>При направлении информационного письма о предоставлении запрашиваемой информации или об отказе в предоставлении муниципальной услуги</w:t>
      </w:r>
      <w:r w:rsidRPr="00CB396C">
        <w:t xml:space="preserve"> почтовой связью специалист, предоставляющий муниципальную услугу, передает конечный </w:t>
      </w:r>
      <w:r w:rsidRPr="00CB396C">
        <w:rPr>
          <w:color w:val="000000"/>
        </w:rPr>
        <w:t>результат предоставления  муниципальной услуги</w:t>
      </w:r>
      <w:r w:rsidRPr="00CB396C">
        <w:t xml:space="preserve"> </w:t>
      </w:r>
      <w:r>
        <w:t xml:space="preserve">сотруднику Управления, ответственному </w:t>
      </w:r>
      <w:r w:rsidRPr="002C3110">
        <w:t xml:space="preserve">за прием запросов о предоставлении </w:t>
      </w:r>
      <w:r>
        <w:t xml:space="preserve">муниципальной </w:t>
      </w:r>
      <w:r w:rsidRPr="002C3110">
        <w:t xml:space="preserve">услуги,  </w:t>
      </w:r>
      <w:r w:rsidRPr="00CB396C">
        <w:t xml:space="preserve">для направления </w:t>
      </w:r>
      <w:r>
        <w:t>посредством почтовой связи</w:t>
      </w:r>
      <w:r w:rsidRPr="00CB396C">
        <w:t>.</w:t>
      </w:r>
    </w:p>
    <w:p w:rsidR="00EF3F95" w:rsidRDefault="00EF3F95" w:rsidP="00EF3F95">
      <w:pPr>
        <w:autoSpaceDE w:val="0"/>
        <w:autoSpaceDN w:val="0"/>
        <w:adjustRightInd w:val="0"/>
        <w:ind w:firstLine="709"/>
        <w:jc w:val="both"/>
      </w:pPr>
      <w:proofErr w:type="gramStart"/>
      <w:r>
        <w:t>При направлении информационного письма о предоставлении запрашиваемой информации или об отказе в предоставлении муниципальной услуги</w:t>
      </w:r>
      <w:r w:rsidRPr="00CB396C">
        <w:t xml:space="preserve"> по электронной почте специалист, предоставляющий муниципальную услугу, сканирует информационное письмо </w:t>
      </w:r>
      <w:r>
        <w:rPr>
          <w:rStyle w:val="TextNPA"/>
        </w:rPr>
        <w:t xml:space="preserve">об организации дополнительного образования </w:t>
      </w:r>
      <w:r w:rsidRPr="00CB396C">
        <w:t xml:space="preserve">или </w:t>
      </w:r>
      <w:r w:rsidRPr="00CB396C">
        <w:rPr>
          <w:iCs/>
        </w:rPr>
        <w:t>информационное</w:t>
      </w:r>
      <w:r>
        <w:rPr>
          <w:iCs/>
        </w:rPr>
        <w:t xml:space="preserve"> </w:t>
      </w:r>
      <w:r w:rsidRPr="00CB396C">
        <w:rPr>
          <w:iCs/>
        </w:rPr>
        <w:t xml:space="preserve"> </w:t>
      </w:r>
      <w:r w:rsidRPr="00CB396C">
        <w:rPr>
          <w:iCs/>
        </w:rPr>
        <w:lastRenderedPageBreak/>
        <w:t xml:space="preserve">письмо </w:t>
      </w:r>
      <w:r w:rsidRPr="00CB396C">
        <w:t xml:space="preserve">об отказе в предоставлении муниципальной услуги и направляет сканированные копии с </w:t>
      </w:r>
      <w:r>
        <w:t>адреса электронной почты</w:t>
      </w:r>
      <w:r w:rsidRPr="00CB396C">
        <w:t xml:space="preserve"> </w:t>
      </w:r>
      <w:r>
        <w:t xml:space="preserve">Управления </w:t>
      </w:r>
      <w:r w:rsidRPr="00CB396C">
        <w:t>на адрес</w:t>
      </w:r>
      <w:r>
        <w:t xml:space="preserve"> электронной почты</w:t>
      </w:r>
      <w:r w:rsidRPr="00CB396C">
        <w:t>, указанный заявителем в заявлении.</w:t>
      </w:r>
      <w:proofErr w:type="gramEnd"/>
    </w:p>
    <w:p w:rsidR="00EF3F95" w:rsidRDefault="00EF3F95" w:rsidP="00EF3F95">
      <w:pPr>
        <w:autoSpaceDE w:val="0"/>
        <w:autoSpaceDN w:val="0"/>
        <w:adjustRightInd w:val="0"/>
        <w:ind w:firstLine="709"/>
        <w:jc w:val="both"/>
      </w:pPr>
      <w:r>
        <w:t xml:space="preserve">При личном обращении заявителя за получением результата предоставления муниципальной услуги </w:t>
      </w:r>
      <w:r w:rsidRPr="00CB396C">
        <w:t>специалист, предоставляющий муниципальную услугу,</w:t>
      </w:r>
      <w:r>
        <w:t xml:space="preserve"> удостоверяется в личности по представленному документу, удостоверяющему личность заявителя, а в случае обращения представителя заявителя </w:t>
      </w:r>
      <w:r w:rsidRPr="00CB396C">
        <w:t>специалист, предоставляющий муниципальную услугу,</w:t>
      </w:r>
      <w:r>
        <w:t xml:space="preserve"> проверяет документы, удостоверяющие личность, и документы, подтверждающие полномочия представителя заявителя.</w:t>
      </w:r>
    </w:p>
    <w:p w:rsidR="00EF3F95" w:rsidRDefault="00EF3F95" w:rsidP="00EF3F95">
      <w:pPr>
        <w:autoSpaceDE w:val="0"/>
        <w:autoSpaceDN w:val="0"/>
        <w:adjustRightInd w:val="0"/>
        <w:ind w:firstLine="709"/>
        <w:jc w:val="both"/>
      </w:pPr>
      <w:r>
        <w:t>Заявитель расписывается в журнале выдачи документов путем проставления даты получения документа и подписи.</w:t>
      </w:r>
    </w:p>
    <w:p w:rsidR="00EF3F95" w:rsidRPr="00CB396C" w:rsidRDefault="00EF3F95" w:rsidP="00EF3F95">
      <w:pPr>
        <w:autoSpaceDE w:val="0"/>
        <w:autoSpaceDN w:val="0"/>
        <w:adjustRightInd w:val="0"/>
        <w:ind w:firstLine="709"/>
        <w:jc w:val="both"/>
      </w:pPr>
      <w:r w:rsidRPr="00CB396C">
        <w:t xml:space="preserve">Максимальный срок </w:t>
      </w:r>
      <w:r>
        <w:t>прохождения административной процедуры (действия),</w:t>
      </w:r>
      <w:r w:rsidRPr="006E4A9C">
        <w:t xml:space="preserve"> </w:t>
      </w:r>
      <w:r w:rsidRPr="00CB396C">
        <w:t>предусмотренной подпунктом</w:t>
      </w:r>
      <w:r w:rsidRPr="00CB396C">
        <w:rPr>
          <w:color w:val="000000"/>
        </w:rPr>
        <w:t xml:space="preserve">  3.2.3 пункта 3.2</w:t>
      </w:r>
      <w:r w:rsidRPr="00CB396C">
        <w:t xml:space="preserve"> настоящего ре</w:t>
      </w:r>
      <w:r>
        <w:t xml:space="preserve">гламента, </w:t>
      </w:r>
      <w:r w:rsidRPr="00CB396C">
        <w:t xml:space="preserve">не может превышать </w:t>
      </w:r>
      <w:r w:rsidRPr="00CB396C">
        <w:rPr>
          <w:color w:val="000000"/>
        </w:rPr>
        <w:t>2 (двух) дней</w:t>
      </w:r>
      <w:r w:rsidRPr="00CB396C">
        <w:t>.</w:t>
      </w:r>
    </w:p>
    <w:p w:rsidR="00EF3F95" w:rsidRDefault="00EF3F95" w:rsidP="00EF3F95">
      <w:pPr>
        <w:autoSpaceDE w:val="0"/>
        <w:autoSpaceDN w:val="0"/>
        <w:adjustRightInd w:val="0"/>
        <w:ind w:firstLine="709"/>
        <w:jc w:val="both"/>
      </w:pPr>
      <w:r w:rsidRPr="00CB396C">
        <w:t>Результатом административной процедуры (действий), предусмотренной подпунктом</w:t>
      </w:r>
      <w:r w:rsidRPr="00CB396C">
        <w:rPr>
          <w:color w:val="000000"/>
        </w:rPr>
        <w:t xml:space="preserve">  3.2.3 пункта 3.2</w:t>
      </w:r>
      <w:r w:rsidRPr="00CB396C">
        <w:t xml:space="preserve"> настоящего ре</w:t>
      </w:r>
      <w:r>
        <w:t xml:space="preserve">гламента, является направление (выдача) </w:t>
      </w:r>
      <w:r w:rsidRPr="00CB396C">
        <w:t xml:space="preserve">заявителю </w:t>
      </w:r>
      <w:r w:rsidRPr="00CB396C">
        <w:rPr>
          <w:iCs/>
        </w:rPr>
        <w:t xml:space="preserve">информационного письма </w:t>
      </w:r>
      <w:r>
        <w:rPr>
          <w:rStyle w:val="TextNPA"/>
        </w:rPr>
        <w:t xml:space="preserve">об организации дополнительного образования </w:t>
      </w:r>
      <w:r w:rsidRPr="00CB396C">
        <w:t xml:space="preserve">или </w:t>
      </w:r>
      <w:r w:rsidRPr="00CB396C">
        <w:rPr>
          <w:iCs/>
        </w:rPr>
        <w:t xml:space="preserve">информационного письма </w:t>
      </w:r>
      <w:r w:rsidRPr="00CB396C">
        <w:t>об отказе в предоставлении муниципальной услуги.</w:t>
      </w:r>
    </w:p>
    <w:p w:rsidR="00EF3F95" w:rsidRDefault="00EF3F95" w:rsidP="00EF3F95">
      <w:pPr>
        <w:autoSpaceDE w:val="0"/>
        <w:autoSpaceDN w:val="0"/>
        <w:adjustRightInd w:val="0"/>
        <w:ind w:firstLine="709"/>
        <w:jc w:val="both"/>
      </w:pPr>
      <w:r>
        <w:t xml:space="preserve">3.2.4. </w:t>
      </w:r>
      <w:r w:rsidRPr="00CB396C">
        <w:rPr>
          <w:iCs/>
        </w:rPr>
        <w:t>Последовательность администрати</w:t>
      </w:r>
      <w:r>
        <w:rPr>
          <w:iCs/>
        </w:rPr>
        <w:t>вных процедур (действий), указанных в подпунктах 3.2.1. – 3.2.3. пункта 3.2. настоящего регламента, отражена в блок-схеме1  (приложение 1 к настоящему регламенту).</w:t>
      </w:r>
    </w:p>
    <w:p w:rsidR="00EF3F95" w:rsidRDefault="00EF3F95" w:rsidP="00EF3F95">
      <w:pPr>
        <w:ind w:firstLine="709"/>
        <w:jc w:val="both"/>
        <w:rPr>
          <w:color w:val="000000"/>
        </w:rPr>
      </w:pPr>
      <w:r>
        <w:t>3.3.</w:t>
      </w:r>
      <w:r w:rsidRPr="00C06281">
        <w:rPr>
          <w:color w:val="000000"/>
        </w:rPr>
        <w:t xml:space="preserve"> </w:t>
      </w:r>
      <w:r>
        <w:rPr>
          <w:color w:val="000000"/>
        </w:rPr>
        <w:t>С</w:t>
      </w:r>
      <w:r w:rsidRPr="00663F14">
        <w:rPr>
          <w:color w:val="000000"/>
        </w:rPr>
        <w:t>роки</w:t>
      </w:r>
      <w:r>
        <w:rPr>
          <w:color w:val="000000"/>
        </w:rPr>
        <w:t xml:space="preserve"> прохождения</w:t>
      </w:r>
      <w:r w:rsidRPr="00776F7B">
        <w:rPr>
          <w:color w:val="000000"/>
        </w:rPr>
        <w:t xml:space="preserve"> отдельных административных процедур, необходимых для предоставления </w:t>
      </w:r>
      <w:r>
        <w:rPr>
          <w:color w:val="000000"/>
        </w:rPr>
        <w:t xml:space="preserve">муниципальной </w:t>
      </w:r>
      <w:r w:rsidRPr="00776F7B">
        <w:rPr>
          <w:color w:val="000000"/>
        </w:rPr>
        <w:t>услуги</w:t>
      </w:r>
      <w:r>
        <w:rPr>
          <w:color w:val="000000"/>
        </w:rPr>
        <w:t>, а также т</w:t>
      </w:r>
      <w:r w:rsidRPr="00207A8B">
        <w:t xml:space="preserve">ребования к порядку выполнения </w:t>
      </w:r>
      <w:r w:rsidRPr="00207A8B">
        <w:rPr>
          <w:color w:val="000000"/>
        </w:rPr>
        <w:t>административных процедур</w:t>
      </w:r>
      <w:r>
        <w:rPr>
          <w:color w:val="000000"/>
        </w:rPr>
        <w:t xml:space="preserve"> в случае направления запроса заявителя в устной форме:</w:t>
      </w:r>
    </w:p>
    <w:p w:rsidR="00EF3F95" w:rsidRDefault="00EF3F95" w:rsidP="00EF3F95">
      <w:pPr>
        <w:ind w:firstLine="709"/>
        <w:jc w:val="both"/>
      </w:pPr>
      <w:r>
        <w:t>3.3.1.</w:t>
      </w:r>
      <w:r w:rsidRPr="00C93E25">
        <w:t xml:space="preserve"> </w:t>
      </w:r>
      <w:r>
        <w:t>Прием запроса о предоставлении муниципальной услуги, ведение карточки личного приема гражданина при личном обращении гражданина.</w:t>
      </w:r>
    </w:p>
    <w:p w:rsidR="00EF3F95" w:rsidRDefault="00EF3F95" w:rsidP="00EF3F95">
      <w:pPr>
        <w:ind w:firstLine="709"/>
        <w:jc w:val="both"/>
        <w:rPr>
          <w:color w:val="000000"/>
        </w:rPr>
      </w:pPr>
      <w:r w:rsidRPr="00CB396C">
        <w:t xml:space="preserve">Основанием для начала административной процедуры (действия) по приему </w:t>
      </w:r>
      <w:r>
        <w:t>запроса о предоставлении муниципальной услуги</w:t>
      </w:r>
      <w:r w:rsidRPr="00CB396C">
        <w:t xml:space="preserve"> является поступление в </w:t>
      </w:r>
      <w:r>
        <w:t xml:space="preserve">Управление </w:t>
      </w:r>
      <w:r>
        <w:rPr>
          <w:color w:val="000000"/>
        </w:rPr>
        <w:t xml:space="preserve">запроса в устной форме </w:t>
      </w:r>
      <w:r w:rsidRPr="00CB396C">
        <w:rPr>
          <w:color w:val="000000"/>
        </w:rPr>
        <w:t>при личном обращении з</w:t>
      </w:r>
      <w:r>
        <w:rPr>
          <w:color w:val="000000"/>
        </w:rPr>
        <w:t>аявителя или посредством телефонной связи.</w:t>
      </w:r>
    </w:p>
    <w:p w:rsidR="00EF3F95" w:rsidRPr="00B430F1" w:rsidRDefault="00EF3F95" w:rsidP="00EF3F95">
      <w:pPr>
        <w:autoSpaceDE w:val="0"/>
        <w:autoSpaceDN w:val="0"/>
        <w:adjustRightInd w:val="0"/>
        <w:ind w:firstLine="709"/>
        <w:jc w:val="both"/>
        <w:rPr>
          <w:color w:val="000000"/>
        </w:rPr>
      </w:pPr>
      <w:r w:rsidRPr="00CB396C">
        <w:t xml:space="preserve">Прием </w:t>
      </w:r>
      <w:r>
        <w:t>запроса о предоставлении муниципальной услуги</w:t>
      </w:r>
      <w:r w:rsidRPr="00CB396C">
        <w:t xml:space="preserve"> от заявителя </w:t>
      </w:r>
      <w:r>
        <w:t>посредством телефонной связи</w:t>
      </w:r>
      <w:r w:rsidRPr="00CB396C">
        <w:t xml:space="preserve"> осуществляется</w:t>
      </w:r>
      <w:r>
        <w:t xml:space="preserve"> </w:t>
      </w:r>
      <w:r w:rsidRPr="00CB396C">
        <w:t>специалист</w:t>
      </w:r>
      <w:r>
        <w:t xml:space="preserve">ом, предоставляющим муниципальную услугу. </w:t>
      </w:r>
      <w:r w:rsidRPr="00CB396C">
        <w:t xml:space="preserve">Прием </w:t>
      </w:r>
      <w:r>
        <w:t>запроса о предоставлении муниципальной услуги</w:t>
      </w:r>
      <w:r w:rsidRPr="00CB396C">
        <w:t xml:space="preserve"> </w:t>
      </w:r>
      <w:r>
        <w:t>от заявителя посредством телефонной связи</w:t>
      </w:r>
      <w:r w:rsidRPr="00CB396C">
        <w:t xml:space="preserve"> </w:t>
      </w:r>
      <w:r>
        <w:t xml:space="preserve">осуществляется в соответствии </w:t>
      </w:r>
      <w:r w:rsidRPr="004F2025">
        <w:t xml:space="preserve">с графиком работы </w:t>
      </w:r>
      <w:r>
        <w:t>У</w:t>
      </w:r>
      <w:r w:rsidRPr="003D16C1">
        <w:t>правления</w:t>
      </w:r>
      <w:r w:rsidRPr="004F2025">
        <w:t xml:space="preserve">. </w:t>
      </w:r>
      <w:r w:rsidRPr="00052FD5">
        <w:t xml:space="preserve">При </w:t>
      </w:r>
      <w:r>
        <w:t xml:space="preserve">приеме запроса </w:t>
      </w:r>
      <w:r w:rsidRPr="00CB396C">
        <w:t>специалист</w:t>
      </w:r>
      <w:r>
        <w:t xml:space="preserve">, предоставляющий муниципальную услугу, </w:t>
      </w:r>
      <w:r w:rsidRPr="00052FD5">
        <w:t xml:space="preserve">должен </w:t>
      </w:r>
      <w:r>
        <w:rPr>
          <w:color w:val="000000"/>
        </w:rPr>
        <w:t xml:space="preserve">проинформировать </w:t>
      </w:r>
      <w:r w:rsidRPr="00CB396C">
        <w:rPr>
          <w:color w:val="000000"/>
        </w:rPr>
        <w:t xml:space="preserve">о наименовании органа, в который обратился заявитель, </w:t>
      </w:r>
      <w:r w:rsidRPr="00052FD5">
        <w:t>представиться: назвать фамилию, имя, отчество, должность</w:t>
      </w:r>
      <w:r>
        <w:t>.</w:t>
      </w:r>
    </w:p>
    <w:p w:rsidR="00EF3F95" w:rsidRPr="00CB396C" w:rsidRDefault="00EF3F95" w:rsidP="00EF3F95">
      <w:pPr>
        <w:autoSpaceDE w:val="0"/>
        <w:autoSpaceDN w:val="0"/>
        <w:adjustRightInd w:val="0"/>
        <w:ind w:firstLine="709"/>
        <w:jc w:val="both"/>
        <w:outlineLvl w:val="0"/>
      </w:pPr>
      <w:r w:rsidRPr="00CB396C">
        <w:t xml:space="preserve">Прием </w:t>
      </w:r>
      <w:r>
        <w:t>запроса о предоставлении муниципальной услуги</w:t>
      </w:r>
      <w:r w:rsidRPr="00CB396C">
        <w:t xml:space="preserve"> в </w:t>
      </w:r>
      <w:r>
        <w:t xml:space="preserve">устной форме </w:t>
      </w:r>
      <w:r w:rsidRPr="00CB396C">
        <w:t>от заявителя при личном обращении осуществляется</w:t>
      </w:r>
      <w:r>
        <w:t xml:space="preserve"> </w:t>
      </w:r>
      <w:r w:rsidRPr="00CB396C">
        <w:t>специалист</w:t>
      </w:r>
      <w:r>
        <w:t xml:space="preserve">ом, предоставляющим муниципальную услугу. </w:t>
      </w:r>
      <w:r w:rsidRPr="00CB396C">
        <w:t xml:space="preserve">Прием </w:t>
      </w:r>
      <w:r>
        <w:t>запроса о предоставлении муниципальной услуги</w:t>
      </w:r>
      <w:r w:rsidRPr="00CB396C">
        <w:t xml:space="preserve"> в </w:t>
      </w:r>
      <w:r>
        <w:t xml:space="preserve">устной форме </w:t>
      </w:r>
      <w:r w:rsidRPr="00CB396C">
        <w:t xml:space="preserve">от заявителя при личном обращении </w:t>
      </w:r>
      <w:r>
        <w:t>осуществляется в часы личного приема граждан специалиста, предоставляющего муниципальную услугу.</w:t>
      </w:r>
      <w:r w:rsidRPr="00D35CE9">
        <w:t xml:space="preserve"> </w:t>
      </w:r>
    </w:p>
    <w:p w:rsidR="00EF3F95" w:rsidRPr="00CB396C" w:rsidRDefault="00EF3F95" w:rsidP="00EF3F95">
      <w:pPr>
        <w:autoSpaceDE w:val="0"/>
        <w:autoSpaceDN w:val="0"/>
        <w:adjustRightInd w:val="0"/>
        <w:ind w:firstLine="709"/>
        <w:jc w:val="both"/>
      </w:pPr>
      <w:r w:rsidRPr="00CB396C">
        <w:t xml:space="preserve">При наличии оснований, предусмотренных </w:t>
      </w:r>
      <w:r>
        <w:t>под</w:t>
      </w:r>
      <w:hyperlink r:id="rId16" w:history="1">
        <w:r>
          <w:rPr>
            <w:color w:val="000000"/>
          </w:rPr>
          <w:t>пунктом 2.7.1. пункта 2.7.</w:t>
        </w:r>
        <w:r w:rsidRPr="00CB396C">
          <w:rPr>
            <w:color w:val="000000"/>
          </w:rPr>
          <w:t xml:space="preserve"> настоящего</w:t>
        </w:r>
      </w:hyperlink>
      <w:r w:rsidRPr="00CB396C">
        <w:t xml:space="preserve"> регламента, </w:t>
      </w:r>
      <w:r>
        <w:t xml:space="preserve">специалист, предоставляющий муниципальную услугу, </w:t>
      </w:r>
      <w:r w:rsidRPr="00CB396C">
        <w:t xml:space="preserve">возвращает заявителю </w:t>
      </w:r>
      <w:r>
        <w:t xml:space="preserve">заявление и представленные  </w:t>
      </w:r>
      <w:r w:rsidRPr="00CB396C">
        <w:t xml:space="preserve">документы, сообщает заявителю об отказе в приеме </w:t>
      </w:r>
      <w:r>
        <w:t xml:space="preserve">представленных  </w:t>
      </w:r>
      <w:r w:rsidRPr="00CB396C">
        <w:t xml:space="preserve">документов с </w:t>
      </w:r>
      <w:r w:rsidRPr="00CB396C">
        <w:rPr>
          <w:color w:val="000000"/>
        </w:rPr>
        <w:t>указанием  причин</w:t>
      </w:r>
      <w:r w:rsidRPr="00CB396C">
        <w:t xml:space="preserve"> </w:t>
      </w:r>
      <w:r>
        <w:t xml:space="preserve">такого </w:t>
      </w:r>
      <w:r w:rsidRPr="00CB396C">
        <w:t>отказа.</w:t>
      </w:r>
    </w:p>
    <w:p w:rsidR="00EF3F95" w:rsidRDefault="00EF3F95" w:rsidP="00EF3F95">
      <w:pPr>
        <w:autoSpaceDE w:val="0"/>
        <w:autoSpaceDN w:val="0"/>
        <w:adjustRightInd w:val="0"/>
        <w:ind w:firstLine="709"/>
        <w:jc w:val="both"/>
        <w:outlineLvl w:val="0"/>
      </w:pPr>
      <w:proofErr w:type="gramStart"/>
      <w:r>
        <w:t>При обращении заявителя с запросом о предоставлении муниципальной услуги</w:t>
      </w:r>
      <w:r w:rsidRPr="00CB396C">
        <w:t xml:space="preserve"> в </w:t>
      </w:r>
      <w:r>
        <w:t xml:space="preserve">устной форме </w:t>
      </w:r>
      <w:r w:rsidRPr="00CB396C">
        <w:t xml:space="preserve">при личном обращении </w:t>
      </w:r>
      <w:r>
        <w:t>специалист, предоставляющий муниципальную услугу, осуществляет ведение карточки личного приема гражданина с отражением в последней содержания устного запроса.</w:t>
      </w:r>
      <w:proofErr w:type="gramEnd"/>
    </w:p>
    <w:p w:rsidR="00EF3F95" w:rsidRDefault="00EF3F95" w:rsidP="00EF3F95">
      <w:pPr>
        <w:autoSpaceDE w:val="0"/>
        <w:autoSpaceDN w:val="0"/>
        <w:adjustRightInd w:val="0"/>
        <w:ind w:firstLine="709"/>
        <w:jc w:val="both"/>
      </w:pPr>
      <w:r w:rsidRPr="00CB396C">
        <w:lastRenderedPageBreak/>
        <w:t>Максимальное время прохождения административной процедуры</w:t>
      </w:r>
      <w:r>
        <w:t xml:space="preserve">, предусмотренной подпунктом 3.3.1. пункта 3.3. настоящего регламента, </w:t>
      </w:r>
      <w:r w:rsidRPr="00CB396C">
        <w:t xml:space="preserve"> не может превышать 5 минут</w:t>
      </w:r>
      <w:r>
        <w:t xml:space="preserve">. </w:t>
      </w:r>
    </w:p>
    <w:p w:rsidR="00EF3F95" w:rsidRDefault="00EF3F95" w:rsidP="00EF3F95">
      <w:pPr>
        <w:autoSpaceDE w:val="0"/>
        <w:autoSpaceDN w:val="0"/>
        <w:adjustRightInd w:val="0"/>
        <w:ind w:firstLine="709"/>
        <w:jc w:val="both"/>
      </w:pPr>
      <w:r w:rsidRPr="00CB396C">
        <w:t>Результатом административной процедуры (действия)</w:t>
      </w:r>
      <w:r w:rsidRPr="00CB396C">
        <w:rPr>
          <w:color w:val="000000"/>
        </w:rPr>
        <w:t>, пре</w:t>
      </w:r>
      <w:r>
        <w:rPr>
          <w:color w:val="000000"/>
        </w:rPr>
        <w:t>дусмотренной   подпунктом  3.3.1.</w:t>
      </w:r>
      <w:r w:rsidRPr="00CB396C">
        <w:rPr>
          <w:color w:val="000000"/>
        </w:rPr>
        <w:t xml:space="preserve"> пункта 3.</w:t>
      </w:r>
      <w:r>
        <w:rPr>
          <w:color w:val="000000"/>
        </w:rPr>
        <w:t>3.</w:t>
      </w:r>
      <w:r w:rsidRPr="00CB396C">
        <w:t xml:space="preserve"> настоящего регламента</w:t>
      </w:r>
      <w:r>
        <w:t>,</w:t>
      </w:r>
      <w:r w:rsidRPr="00CB396C">
        <w:t xml:space="preserve"> является </w:t>
      </w:r>
      <w:r>
        <w:t>прием запроса о предоставлении муниципальной услуги,  ведение карточки личного приема гражданина при личном обращении гражданина.</w:t>
      </w:r>
    </w:p>
    <w:p w:rsidR="00EF3F95" w:rsidRDefault="00EF3F95" w:rsidP="00EF3F95">
      <w:pPr>
        <w:autoSpaceDE w:val="0"/>
        <w:autoSpaceDN w:val="0"/>
        <w:adjustRightInd w:val="0"/>
        <w:ind w:firstLine="709"/>
        <w:jc w:val="both"/>
        <w:outlineLvl w:val="0"/>
      </w:pPr>
      <w:r>
        <w:t>3.3.2. Рассмотрение запроса: решение вопроса о наличии (отсутствии) оснований для отказа в предоставлении муниципальной услуги и подготовка устного ответа о предоставлении запрашиваемой информации или об отказе в предоставлении муниципальной услуги.</w:t>
      </w:r>
    </w:p>
    <w:p w:rsidR="00EF3F95" w:rsidRDefault="00EF3F95" w:rsidP="00EF3F95">
      <w:pPr>
        <w:autoSpaceDE w:val="0"/>
        <w:autoSpaceDN w:val="0"/>
        <w:adjustRightInd w:val="0"/>
        <w:ind w:firstLine="709"/>
        <w:jc w:val="both"/>
      </w:pPr>
      <w:proofErr w:type="gramStart"/>
      <w:r w:rsidRPr="00CB396C">
        <w:t xml:space="preserve">Специалист, предоставляющий муниципальную услугу, </w:t>
      </w:r>
      <w:r>
        <w:t>рассматривает запрос</w:t>
      </w:r>
      <w:r w:rsidRPr="00A729B2">
        <w:t xml:space="preserve"> </w:t>
      </w:r>
      <w:r>
        <w:t>о предоставлении муниципальной услуги (за исключением запроса, поступившего посредством телефонной связи) на предмет</w:t>
      </w:r>
      <w:r w:rsidRPr="00CB396C">
        <w:rPr>
          <w:color w:val="000000"/>
        </w:rPr>
        <w:t xml:space="preserve"> наличия (отсутствия) оснований для отказа в предоставлении муниципальной ус</w:t>
      </w:r>
      <w:r>
        <w:rPr>
          <w:color w:val="000000"/>
        </w:rPr>
        <w:t>луги, установленных в подпункте 2.8</w:t>
      </w:r>
      <w:r w:rsidRPr="00CB396C">
        <w:rPr>
          <w:color w:val="000000"/>
        </w:rPr>
        <w:t>.</w:t>
      </w:r>
      <w:r>
        <w:rPr>
          <w:color w:val="000000"/>
        </w:rPr>
        <w:t>1.</w:t>
      </w:r>
      <w:r w:rsidRPr="00CB396C">
        <w:rPr>
          <w:color w:val="000000"/>
        </w:rPr>
        <w:t xml:space="preserve"> </w:t>
      </w:r>
      <w:r>
        <w:rPr>
          <w:color w:val="000000"/>
        </w:rPr>
        <w:t xml:space="preserve">пункта 2.8 </w:t>
      </w:r>
      <w:r w:rsidRPr="00CB396C">
        <w:rPr>
          <w:color w:val="000000"/>
        </w:rPr>
        <w:t>настоящего регламента</w:t>
      </w:r>
      <w:r>
        <w:rPr>
          <w:color w:val="000000"/>
        </w:rPr>
        <w:t xml:space="preserve">, и осуществляет </w:t>
      </w:r>
      <w:r>
        <w:t>подготовку устного ответа о предоставлении запрашиваемой информации или об отказе в предоставлении муниципальной услуги.</w:t>
      </w:r>
      <w:proofErr w:type="gramEnd"/>
    </w:p>
    <w:p w:rsidR="00EF3F95" w:rsidRPr="00A729B2" w:rsidRDefault="00EF3F95" w:rsidP="00EF3F95">
      <w:pPr>
        <w:autoSpaceDE w:val="0"/>
        <w:autoSpaceDN w:val="0"/>
        <w:adjustRightInd w:val="0"/>
        <w:ind w:firstLine="709"/>
        <w:jc w:val="both"/>
      </w:pPr>
      <w:r w:rsidRPr="00CB396C">
        <w:t>Максимальное время прохожде</w:t>
      </w:r>
      <w:r>
        <w:t xml:space="preserve">ния административной процедуры, предусмотренной настоящим </w:t>
      </w:r>
      <w:r w:rsidRPr="00CB396C">
        <w:t xml:space="preserve"> </w:t>
      </w:r>
      <w:r>
        <w:t xml:space="preserve">подпунктом, </w:t>
      </w:r>
      <w:r w:rsidRPr="00CB396C">
        <w:t>не может превышать 5 минут.</w:t>
      </w:r>
    </w:p>
    <w:p w:rsidR="00EF3F95" w:rsidRDefault="00EF3F95" w:rsidP="00EF3F95">
      <w:pPr>
        <w:ind w:firstLine="709"/>
        <w:jc w:val="both"/>
      </w:pPr>
      <w:r>
        <w:t>3.3.3.</w:t>
      </w:r>
      <w:r w:rsidRPr="00C93E25">
        <w:t xml:space="preserve"> </w:t>
      </w:r>
      <w:r>
        <w:t xml:space="preserve">Предоставление заявителю устного ответа о предоставлении запрашиваемой информации или об отказе в предоставлении муниципальной услуги. </w:t>
      </w:r>
    </w:p>
    <w:p w:rsidR="00EF3F95" w:rsidRDefault="00EF3F95" w:rsidP="00EF3F95">
      <w:pPr>
        <w:autoSpaceDE w:val="0"/>
        <w:autoSpaceDN w:val="0"/>
        <w:adjustRightInd w:val="0"/>
        <w:ind w:firstLine="709"/>
        <w:jc w:val="both"/>
      </w:pPr>
      <w:r w:rsidRPr="00CB396C">
        <w:t>Специалист, предоставляющий муниципальную услугу,</w:t>
      </w:r>
      <w:r>
        <w:t xml:space="preserve"> дает полный ответ </w:t>
      </w:r>
      <w:r>
        <w:rPr>
          <w:rStyle w:val="TextNPA"/>
        </w:rPr>
        <w:t>об организации дополнительного образования в образовательных учреждениях дополнительного образования детей, осуществляющих деятельность в области культуры, или об отказе в предоставлении муниципальной услуги.</w:t>
      </w:r>
    </w:p>
    <w:p w:rsidR="00EF3F95" w:rsidRDefault="00EF3F95" w:rsidP="00EF3F95">
      <w:pPr>
        <w:autoSpaceDE w:val="0"/>
        <w:autoSpaceDN w:val="0"/>
        <w:adjustRightInd w:val="0"/>
        <w:ind w:firstLine="709"/>
        <w:jc w:val="both"/>
      </w:pPr>
      <w:r>
        <w:t xml:space="preserve">Устное информирование осуществляется в </w:t>
      </w:r>
      <w:r w:rsidRPr="00052FD5">
        <w:t>корректно</w:t>
      </w:r>
      <w:r>
        <w:t xml:space="preserve">й форме, с внимательным отношением </w:t>
      </w:r>
      <w:r w:rsidRPr="00052FD5">
        <w:t>к гражданам, не унижая их чести и достоинства. В конце</w:t>
      </w:r>
      <w:r>
        <w:t xml:space="preserve"> информирования специалист,</w:t>
      </w:r>
      <w:r w:rsidRPr="0019438B">
        <w:t xml:space="preserve"> </w:t>
      </w:r>
      <w:r w:rsidRPr="00CB396C">
        <w:t>предоставляющий муниципальную услугу,</w:t>
      </w:r>
      <w:r>
        <w:t xml:space="preserve"> кратко подводит</w:t>
      </w:r>
      <w:r w:rsidRPr="00052FD5">
        <w:t xml:space="preserve"> итог разговора.</w:t>
      </w:r>
    </w:p>
    <w:p w:rsidR="00EF3F95" w:rsidRDefault="00EF3F95" w:rsidP="00EF3F95">
      <w:pPr>
        <w:autoSpaceDE w:val="0"/>
        <w:autoSpaceDN w:val="0"/>
        <w:adjustRightInd w:val="0"/>
        <w:ind w:firstLine="709"/>
        <w:jc w:val="both"/>
      </w:pPr>
      <w:r>
        <w:t>Краткое содержание устного ответа на запрос заявителя о предоставлении муниципальной услуги заносится с</w:t>
      </w:r>
      <w:r w:rsidRPr="00CB396C">
        <w:t>пециалист</w:t>
      </w:r>
      <w:r>
        <w:t>ом, предоставляющим</w:t>
      </w:r>
      <w:r w:rsidRPr="00CB396C">
        <w:t xml:space="preserve"> муниципальную услугу,</w:t>
      </w:r>
      <w:r>
        <w:t xml:space="preserve"> в  журнал регистрации   личного приема заявителя. </w:t>
      </w:r>
    </w:p>
    <w:p w:rsidR="00EF3F95" w:rsidRDefault="00EF3F95" w:rsidP="00EF3F95">
      <w:pPr>
        <w:autoSpaceDE w:val="0"/>
        <w:autoSpaceDN w:val="0"/>
        <w:adjustRightInd w:val="0"/>
        <w:ind w:firstLine="709"/>
        <w:jc w:val="both"/>
      </w:pPr>
      <w:r w:rsidRPr="00CB396C">
        <w:t>Результатом административной процедуры (действий), предусмотренной подпунктом</w:t>
      </w:r>
      <w:r>
        <w:rPr>
          <w:color w:val="000000"/>
        </w:rPr>
        <w:t xml:space="preserve">  3.3.3.</w:t>
      </w:r>
      <w:r w:rsidRPr="00CB396C">
        <w:rPr>
          <w:color w:val="000000"/>
        </w:rPr>
        <w:t xml:space="preserve"> пункта 3.</w:t>
      </w:r>
      <w:r>
        <w:rPr>
          <w:color w:val="000000"/>
        </w:rPr>
        <w:t>3</w:t>
      </w:r>
      <w:r w:rsidRPr="00CB396C">
        <w:t xml:space="preserve"> настоящего ре</w:t>
      </w:r>
      <w:r>
        <w:t>гламента, является устное информирование заявителя</w:t>
      </w:r>
      <w:r w:rsidRPr="00CB396C">
        <w:t xml:space="preserve"> </w:t>
      </w:r>
      <w:r>
        <w:rPr>
          <w:rStyle w:val="TextNPA"/>
        </w:rPr>
        <w:t xml:space="preserve">об организации дополнительного образования </w:t>
      </w:r>
      <w:r w:rsidRPr="00CB396C">
        <w:t>или об отказе в предоставлении муниципальной услуги.</w:t>
      </w:r>
    </w:p>
    <w:p w:rsidR="00EF3F95" w:rsidRDefault="00EF3F95" w:rsidP="00EF3F95">
      <w:pPr>
        <w:autoSpaceDE w:val="0"/>
        <w:autoSpaceDN w:val="0"/>
        <w:adjustRightInd w:val="0"/>
        <w:ind w:firstLine="709"/>
        <w:jc w:val="both"/>
      </w:pPr>
      <w:r w:rsidRPr="00CB396C">
        <w:t>Максимальное время прохожде</w:t>
      </w:r>
      <w:r>
        <w:t xml:space="preserve">ния административной процедуры, предусмотренной настоящим подпунктом, </w:t>
      </w:r>
      <w:r w:rsidRPr="00CB396C">
        <w:t xml:space="preserve"> не может превышать 5 минут.</w:t>
      </w:r>
    </w:p>
    <w:p w:rsidR="00EF3F95" w:rsidRDefault="00EF3F95" w:rsidP="00EF3F95">
      <w:pPr>
        <w:autoSpaceDE w:val="0"/>
        <w:autoSpaceDN w:val="0"/>
        <w:adjustRightInd w:val="0"/>
        <w:ind w:firstLine="709"/>
        <w:jc w:val="both"/>
      </w:pPr>
      <w:r>
        <w:t xml:space="preserve">3.2.8. </w:t>
      </w:r>
      <w:r w:rsidRPr="00CB396C">
        <w:rPr>
          <w:iCs/>
        </w:rPr>
        <w:t>Последовательность администрати</w:t>
      </w:r>
      <w:r>
        <w:rPr>
          <w:iCs/>
        </w:rPr>
        <w:t xml:space="preserve">вных процедур (действий), указанных в пункте 3.3. настоящего регламента, </w:t>
      </w:r>
      <w:r w:rsidRPr="00CB396C">
        <w:rPr>
          <w:iCs/>
        </w:rPr>
        <w:t xml:space="preserve">отражена в блок-схеме </w:t>
      </w:r>
      <w:r>
        <w:rPr>
          <w:iCs/>
        </w:rPr>
        <w:t>2 (приложение 1 к настоящему регламенту).</w:t>
      </w:r>
    </w:p>
    <w:p w:rsidR="00EF3F95" w:rsidRDefault="00EF3F95" w:rsidP="00EF3F95">
      <w:pPr>
        <w:ind w:firstLine="709"/>
        <w:rPr>
          <w:b/>
          <w:color w:val="000000"/>
        </w:rPr>
      </w:pPr>
    </w:p>
    <w:p w:rsidR="00EF3F95" w:rsidRDefault="00EF3F95" w:rsidP="00EF3F95">
      <w:pPr>
        <w:ind w:firstLine="709"/>
        <w:jc w:val="center"/>
        <w:rPr>
          <w:b/>
          <w:color w:val="000000"/>
        </w:rPr>
      </w:pPr>
      <w:r>
        <w:rPr>
          <w:b/>
          <w:color w:val="000000"/>
        </w:rPr>
        <w:t xml:space="preserve">4. Формы </w:t>
      </w:r>
      <w:proofErr w:type="gramStart"/>
      <w:r>
        <w:rPr>
          <w:b/>
          <w:color w:val="000000"/>
        </w:rPr>
        <w:t>контроля за</w:t>
      </w:r>
      <w:proofErr w:type="gramEnd"/>
      <w:r>
        <w:rPr>
          <w:b/>
          <w:color w:val="000000"/>
        </w:rPr>
        <w:t xml:space="preserve"> исполнением административного регламента</w:t>
      </w:r>
    </w:p>
    <w:p w:rsidR="00EF3F95" w:rsidRDefault="00EF3F95" w:rsidP="00EF3F95">
      <w:pPr>
        <w:autoSpaceDE w:val="0"/>
        <w:autoSpaceDN w:val="0"/>
        <w:adjustRightInd w:val="0"/>
        <w:ind w:firstLine="709"/>
        <w:jc w:val="both"/>
        <w:outlineLvl w:val="1"/>
      </w:pPr>
      <w:r w:rsidRPr="002A4C68">
        <w:rPr>
          <w:color w:val="000000"/>
        </w:rPr>
        <w:t>4.1</w:t>
      </w:r>
      <w:r>
        <w:rPr>
          <w:color w:val="000000"/>
        </w:rPr>
        <w:t xml:space="preserve">. </w:t>
      </w:r>
      <w:r>
        <w:t xml:space="preserve">Порядок осуществления текущего </w:t>
      </w:r>
      <w:proofErr w:type="gramStart"/>
      <w:r>
        <w:t>контроля за</w:t>
      </w:r>
      <w:proofErr w:type="gramEnd"/>
      <w:r>
        <w:t xml:space="preserve"> соблюдением и исполнением специалистами, предоставляющими</w:t>
      </w:r>
      <w:r w:rsidRPr="00587DE1">
        <w:t xml:space="preserve"> м</w:t>
      </w:r>
      <w:r>
        <w:t>униципальную услугу, специалистами</w:t>
      </w:r>
      <w:r w:rsidRPr="00587DE1">
        <w:t xml:space="preserve"> Управления</w:t>
      </w:r>
      <w:r>
        <w:t>, задействованными</w:t>
      </w:r>
      <w:r w:rsidRPr="00B13389">
        <w:t xml:space="preserve"> в процессе предоставления муниципальной услуги (далее – ответственные специалисты)</w:t>
      </w:r>
      <w:r>
        <w:t xml:space="preserve"> положений настоящего регламента и иных нормативных правовых актов Российской Федерации, Свердловской области, муниципальных правовых актов, устанавливающих требования к предоставлению муниципальной услуги, а также принятием решений ответственными лицами:</w:t>
      </w:r>
    </w:p>
    <w:p w:rsidR="00EF3F95" w:rsidRDefault="00EF3F95" w:rsidP="00EF3F95">
      <w:pPr>
        <w:pStyle w:val="ConsPlusNormal"/>
        <w:ind w:firstLine="709"/>
        <w:jc w:val="both"/>
        <w:rPr>
          <w:rFonts w:ascii="Times New Roman" w:hAnsi="Times New Roman" w:cs="Times New Roman"/>
          <w:sz w:val="24"/>
          <w:szCs w:val="24"/>
        </w:rPr>
      </w:pPr>
      <w:r w:rsidRPr="00587DE1">
        <w:rPr>
          <w:rFonts w:ascii="Times New Roman" w:hAnsi="Times New Roman" w:cs="Times New Roman"/>
          <w:sz w:val="24"/>
          <w:szCs w:val="24"/>
        </w:rPr>
        <w:t xml:space="preserve">4.1.1 </w:t>
      </w:r>
      <w:r>
        <w:rPr>
          <w:rFonts w:ascii="Times New Roman" w:hAnsi="Times New Roman" w:cs="Times New Roman"/>
          <w:sz w:val="24"/>
          <w:szCs w:val="24"/>
        </w:rPr>
        <w:t>Ответственные</w:t>
      </w:r>
      <w:r w:rsidRPr="00E345C3">
        <w:rPr>
          <w:rFonts w:ascii="Times New Roman" w:hAnsi="Times New Roman" w:cs="Times New Roman"/>
          <w:sz w:val="24"/>
          <w:szCs w:val="24"/>
        </w:rPr>
        <w:t xml:space="preserve"> специалист</w:t>
      </w:r>
      <w:r>
        <w:rPr>
          <w:rFonts w:ascii="Times New Roman" w:hAnsi="Times New Roman" w:cs="Times New Roman"/>
          <w:sz w:val="24"/>
          <w:szCs w:val="24"/>
        </w:rPr>
        <w:t>ы</w:t>
      </w:r>
      <w:r>
        <w:t xml:space="preserve"> </w:t>
      </w:r>
      <w:r w:rsidRPr="00B13389">
        <w:rPr>
          <w:rFonts w:ascii="Times New Roman" w:hAnsi="Times New Roman" w:cs="Times New Roman"/>
          <w:sz w:val="24"/>
          <w:szCs w:val="24"/>
        </w:rPr>
        <w:t xml:space="preserve">несут персональную ответственность за </w:t>
      </w:r>
      <w:r w:rsidRPr="00B13389">
        <w:rPr>
          <w:rFonts w:ascii="Times New Roman" w:hAnsi="Times New Roman" w:cs="Times New Roman"/>
          <w:sz w:val="24"/>
          <w:szCs w:val="24"/>
        </w:rPr>
        <w:lastRenderedPageBreak/>
        <w:t xml:space="preserve">соблюдение сроков и порядка исполнения каждой отдельной административной процедуры (действия) при предоставлении муниципальной услуги, достоверность и полноту сведений, представляемых в связи с предоставлением муниципальной услуги. </w:t>
      </w:r>
    </w:p>
    <w:p w:rsidR="00EF3F95" w:rsidRDefault="00EF3F95" w:rsidP="00EF3F95">
      <w:pPr>
        <w:autoSpaceDE w:val="0"/>
        <w:autoSpaceDN w:val="0"/>
        <w:adjustRightInd w:val="0"/>
        <w:ind w:firstLine="709"/>
        <w:jc w:val="both"/>
        <w:outlineLvl w:val="1"/>
      </w:pPr>
      <w:r w:rsidRPr="00CB396C">
        <w:t>Персональная ответственность ответственных специалистов закрепляется в их должностных инструкциях в соответствии с требованиями действующего законодательства.</w:t>
      </w:r>
    </w:p>
    <w:p w:rsidR="00EF3F95" w:rsidRDefault="00EF3F95" w:rsidP="00EF3F95">
      <w:pPr>
        <w:autoSpaceDE w:val="0"/>
        <w:autoSpaceDN w:val="0"/>
        <w:adjustRightInd w:val="0"/>
        <w:ind w:firstLine="709"/>
        <w:jc w:val="both"/>
        <w:outlineLvl w:val="1"/>
      </w:pPr>
      <w:r w:rsidRPr="00B13389">
        <w:t>4.1.2.</w:t>
      </w:r>
      <w:r w:rsidRPr="001720EE">
        <w:t xml:space="preserve"> </w:t>
      </w:r>
      <w:r>
        <w:t xml:space="preserve">Текущий </w:t>
      </w:r>
      <w:proofErr w:type="gramStart"/>
      <w:r>
        <w:t>контроль за</w:t>
      </w:r>
      <w:proofErr w:type="gramEnd"/>
      <w:r>
        <w:t xml:space="preserve"> соблюдением и исполнением ответственными специалистами положений настоящего регламента и иных нормативных правовых актов Российской Федерации, Свердловской области, муниципальных правовых актов, устанавливающих требования к предоставлению муниципальной услуги, а также принятием решений ответственными лицами возлагается </w:t>
      </w:r>
      <w:r w:rsidRPr="00CD3543">
        <w:t xml:space="preserve">на заместителя начальника </w:t>
      </w:r>
      <w:r>
        <w:t>У</w:t>
      </w:r>
      <w:r w:rsidRPr="00CD3543">
        <w:t>правления, курирующего основную деятельность.</w:t>
      </w:r>
      <w:r>
        <w:t xml:space="preserve"> </w:t>
      </w:r>
    </w:p>
    <w:p w:rsidR="00EF3F95" w:rsidRDefault="00EF3F95" w:rsidP="00EF3F95">
      <w:pPr>
        <w:ind w:firstLine="709"/>
        <w:jc w:val="both"/>
      </w:pPr>
      <w:r>
        <w:rPr>
          <w:color w:val="000000"/>
        </w:rPr>
        <w:t xml:space="preserve">4.2. </w:t>
      </w:r>
      <w:proofErr w:type="gramStart"/>
      <w:r>
        <w:t xml:space="preserve">Контроль </w:t>
      </w:r>
      <w:r>
        <w:rPr>
          <w:color w:val="000000"/>
        </w:rPr>
        <w:t>за</w:t>
      </w:r>
      <w:proofErr w:type="gramEnd"/>
      <w:r>
        <w:rPr>
          <w:color w:val="000000"/>
        </w:rPr>
        <w:t xml:space="preserve"> полнотой и качеством предоставления муниципальных услуг </w:t>
      </w:r>
      <w:r>
        <w:t>осуществляется путем проведения проверок уполномоченными лицами Управления.</w:t>
      </w:r>
    </w:p>
    <w:p w:rsidR="00EF3F95" w:rsidRDefault="00EF3F95" w:rsidP="00EF3F95">
      <w:pPr>
        <w:ind w:firstLine="709"/>
        <w:jc w:val="both"/>
      </w:pPr>
      <w:r>
        <w:rPr>
          <w:color w:val="000000"/>
        </w:rPr>
        <w:t xml:space="preserve"> П</w:t>
      </w:r>
      <w:r w:rsidRPr="007F5118">
        <w:rPr>
          <w:color w:val="000000"/>
        </w:rPr>
        <w:t xml:space="preserve">роверки осуществляются на основании планов проведения проверок (плановые проверки) или </w:t>
      </w:r>
      <w:r>
        <w:rPr>
          <w:color w:val="000000"/>
        </w:rPr>
        <w:t xml:space="preserve">на основании </w:t>
      </w:r>
      <w:r w:rsidRPr="007F5118">
        <w:rPr>
          <w:color w:val="000000"/>
        </w:rPr>
        <w:t xml:space="preserve">обращения </w:t>
      </w:r>
      <w:r>
        <w:rPr>
          <w:color w:val="000000"/>
        </w:rPr>
        <w:t xml:space="preserve">заявителя </w:t>
      </w:r>
      <w:r w:rsidRPr="007F5118">
        <w:rPr>
          <w:color w:val="000000"/>
        </w:rPr>
        <w:t>(внеплановые проверки). Плановые проверки могут носить тематический характер</w:t>
      </w:r>
      <w:r>
        <w:rPr>
          <w:color w:val="000000"/>
        </w:rPr>
        <w:t>.</w:t>
      </w:r>
    </w:p>
    <w:p w:rsidR="00EF3F95" w:rsidRPr="007F5118" w:rsidRDefault="00EF3F95" w:rsidP="00EF3F95">
      <w:pPr>
        <w:ind w:firstLine="709"/>
        <w:jc w:val="both"/>
      </w:pPr>
      <w:r w:rsidRPr="007F5118">
        <w:t xml:space="preserve">Периодичность осуществления </w:t>
      </w:r>
      <w:r>
        <w:t>плановых проверок, а также определение должностных лиц, уполномоченных на  проведение плановых и внеплановых проверок, устанавливаю</w:t>
      </w:r>
      <w:r w:rsidRPr="007F5118">
        <w:t>тся</w:t>
      </w:r>
      <w:r>
        <w:t xml:space="preserve"> приказом начальника Управления.  </w:t>
      </w:r>
    </w:p>
    <w:p w:rsidR="00EF3F95" w:rsidRDefault="00EF3F95" w:rsidP="00EF3F95">
      <w:pPr>
        <w:tabs>
          <w:tab w:val="left" w:pos="540"/>
        </w:tabs>
        <w:suppressAutoHyphens/>
        <w:ind w:firstLine="709"/>
        <w:jc w:val="both"/>
      </w:pPr>
      <w:r w:rsidRPr="00EC370D">
        <w:t>Результаты проверки оформляются в виде акта (справки), в котором отмечаются выявленные недостатки</w:t>
      </w:r>
      <w:r>
        <w:t xml:space="preserve"> и предложения по их устранению.</w:t>
      </w:r>
    </w:p>
    <w:p w:rsidR="00EF3F95" w:rsidRDefault="00EF3F95" w:rsidP="00EF3F95">
      <w:pPr>
        <w:autoSpaceDE w:val="0"/>
        <w:autoSpaceDN w:val="0"/>
        <w:adjustRightInd w:val="0"/>
        <w:ind w:firstLine="709"/>
        <w:jc w:val="both"/>
      </w:pPr>
      <w:r w:rsidRPr="00CB396C">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EF3F95" w:rsidRPr="00CB396C" w:rsidRDefault="00EF3F95" w:rsidP="00EF3F95">
      <w:pPr>
        <w:pStyle w:val="ConsPlusNormal"/>
        <w:ind w:firstLine="709"/>
        <w:jc w:val="both"/>
        <w:rPr>
          <w:rFonts w:ascii="Times New Roman" w:hAnsi="Times New Roman" w:cs="Times New Roman"/>
          <w:sz w:val="24"/>
          <w:szCs w:val="24"/>
        </w:rPr>
      </w:pPr>
      <w:r w:rsidRPr="00CB396C">
        <w:rPr>
          <w:rFonts w:ascii="Times New Roman" w:hAnsi="Times New Roman" w:cs="Times New Roman"/>
          <w:sz w:val="24"/>
          <w:szCs w:val="24"/>
        </w:rPr>
        <w:t xml:space="preserve">4.4. Порядок и формы </w:t>
      </w:r>
      <w:proofErr w:type="gramStart"/>
      <w:r w:rsidRPr="00CB396C">
        <w:rPr>
          <w:rFonts w:ascii="Times New Roman" w:hAnsi="Times New Roman" w:cs="Times New Roman"/>
          <w:sz w:val="24"/>
          <w:szCs w:val="24"/>
        </w:rPr>
        <w:t>контроля за</w:t>
      </w:r>
      <w:proofErr w:type="gramEnd"/>
      <w:r w:rsidRPr="00CB396C">
        <w:rPr>
          <w:rFonts w:ascii="Times New Roman" w:hAnsi="Times New Roman" w:cs="Times New Roman"/>
          <w:sz w:val="24"/>
          <w:szCs w:val="24"/>
        </w:rPr>
        <w:t xml:space="preserve"> предоставлением муниципальной услуг со стороны граждан, их объединений и организаций.</w:t>
      </w:r>
    </w:p>
    <w:p w:rsidR="00EF3F95" w:rsidRPr="00CB396C" w:rsidRDefault="00EF3F95" w:rsidP="00EF3F95">
      <w:pPr>
        <w:pStyle w:val="ConsPlusNormal"/>
        <w:ind w:firstLine="709"/>
        <w:jc w:val="both"/>
        <w:rPr>
          <w:rFonts w:ascii="Times New Roman" w:hAnsi="Times New Roman" w:cs="Times New Roman"/>
          <w:sz w:val="24"/>
          <w:szCs w:val="24"/>
        </w:rPr>
      </w:pPr>
      <w:r w:rsidRPr="00CB396C">
        <w:rPr>
          <w:rFonts w:ascii="Times New Roman" w:hAnsi="Times New Roman" w:cs="Times New Roman"/>
          <w:sz w:val="24"/>
          <w:szCs w:val="24"/>
        </w:rPr>
        <w:t xml:space="preserve">4.4.1. Граждане, их объединения и организации вправе направить письменное обращение с просьбой о проведении проверки соблюдения и исполнения положений </w:t>
      </w:r>
      <w:r>
        <w:rPr>
          <w:rFonts w:ascii="Times New Roman" w:hAnsi="Times New Roman" w:cs="Times New Roman"/>
          <w:sz w:val="24"/>
          <w:szCs w:val="24"/>
        </w:rPr>
        <w:t xml:space="preserve">настоящего </w:t>
      </w:r>
      <w:r w:rsidRPr="00CB396C">
        <w:rPr>
          <w:rFonts w:ascii="Times New Roman" w:hAnsi="Times New Roman" w:cs="Times New Roman"/>
          <w:sz w:val="24"/>
          <w:szCs w:val="24"/>
        </w:rPr>
        <w:t>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F3F95" w:rsidRPr="00CB396C" w:rsidRDefault="00EF3F95" w:rsidP="00EF3F95">
      <w:pPr>
        <w:pStyle w:val="ConsPlusNormal"/>
        <w:ind w:firstLine="709"/>
        <w:jc w:val="both"/>
        <w:rPr>
          <w:rFonts w:ascii="Times New Roman" w:hAnsi="Times New Roman" w:cs="Times New Roman"/>
          <w:sz w:val="24"/>
          <w:szCs w:val="24"/>
        </w:rPr>
      </w:pPr>
      <w:r w:rsidRPr="00CB396C">
        <w:rPr>
          <w:rFonts w:ascii="Times New Roman" w:hAnsi="Times New Roman" w:cs="Times New Roman"/>
          <w:sz w:val="24"/>
          <w:szCs w:val="24"/>
        </w:rPr>
        <w:t>4.4.2.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EF3F95" w:rsidRPr="00CB396C" w:rsidRDefault="00EF3F95" w:rsidP="00EF3F95">
      <w:pPr>
        <w:autoSpaceDE w:val="0"/>
        <w:autoSpaceDN w:val="0"/>
        <w:adjustRightInd w:val="0"/>
        <w:ind w:firstLine="709"/>
        <w:jc w:val="both"/>
      </w:pPr>
    </w:p>
    <w:p w:rsidR="00EF3F95" w:rsidRPr="00E74218" w:rsidRDefault="00EF3F95" w:rsidP="00EF3F95">
      <w:pPr>
        <w:autoSpaceDE w:val="0"/>
        <w:autoSpaceDN w:val="0"/>
        <w:adjustRightInd w:val="0"/>
        <w:ind w:firstLine="709"/>
        <w:jc w:val="center"/>
        <w:outlineLvl w:val="1"/>
        <w:rPr>
          <w:b/>
          <w:bCs/>
        </w:rPr>
      </w:pPr>
      <w:r>
        <w:rPr>
          <w:b/>
          <w:color w:val="000000"/>
        </w:rPr>
        <w:t xml:space="preserve">5. </w:t>
      </w:r>
      <w:r w:rsidRPr="00E74218">
        <w:rPr>
          <w:b/>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F95" w:rsidRPr="00E74218" w:rsidRDefault="00EF3F95" w:rsidP="00EF3F95">
      <w:pPr>
        <w:pStyle w:val="ConsPlusNormal"/>
        <w:ind w:firstLine="709"/>
        <w:jc w:val="both"/>
        <w:rPr>
          <w:rFonts w:ascii="Times New Roman" w:hAnsi="Times New Roman" w:cs="Times New Roman"/>
          <w:b/>
          <w:sz w:val="24"/>
          <w:szCs w:val="24"/>
        </w:rPr>
      </w:pPr>
    </w:p>
    <w:p w:rsidR="00EF3F95" w:rsidRPr="00CB396C" w:rsidRDefault="00EF3F95" w:rsidP="00EF3F95">
      <w:pPr>
        <w:pStyle w:val="ConsPlusNormal"/>
        <w:ind w:firstLine="709"/>
        <w:jc w:val="both"/>
        <w:rPr>
          <w:rFonts w:ascii="Times New Roman" w:hAnsi="Times New Roman" w:cs="Times New Roman"/>
          <w:sz w:val="24"/>
          <w:szCs w:val="24"/>
        </w:rPr>
      </w:pPr>
      <w:r w:rsidRPr="00CB396C">
        <w:rPr>
          <w:rFonts w:ascii="Times New Roman" w:hAnsi="Times New Roman" w:cs="Times New Roman"/>
          <w:sz w:val="24"/>
          <w:szCs w:val="24"/>
        </w:rPr>
        <w:t>5.1. Заявители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F95" w:rsidRPr="00CB396C" w:rsidRDefault="00EF3F95" w:rsidP="00EF3F95">
      <w:pPr>
        <w:autoSpaceDE w:val="0"/>
        <w:autoSpaceDN w:val="0"/>
        <w:adjustRightInd w:val="0"/>
        <w:ind w:firstLine="709"/>
        <w:jc w:val="both"/>
      </w:pPr>
      <w:r w:rsidRPr="00CB396C">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EF3F95" w:rsidRPr="00CB396C" w:rsidRDefault="00EF3F95" w:rsidP="00EF3F95">
      <w:pPr>
        <w:autoSpaceDE w:val="0"/>
        <w:autoSpaceDN w:val="0"/>
        <w:adjustRightInd w:val="0"/>
        <w:ind w:firstLine="709"/>
        <w:jc w:val="both"/>
        <w:outlineLvl w:val="1"/>
      </w:pPr>
      <w:r w:rsidRPr="00CB396C">
        <w:lastRenderedPageBreak/>
        <w:t>5.1.1. Нарушение срока регистрации запроса заявителя о пред</w:t>
      </w:r>
      <w:r>
        <w:t>оставлении муниципальной услуги;</w:t>
      </w:r>
    </w:p>
    <w:p w:rsidR="00EF3F95" w:rsidRPr="00CB396C" w:rsidRDefault="00EF3F95" w:rsidP="00EF3F95">
      <w:pPr>
        <w:autoSpaceDE w:val="0"/>
        <w:autoSpaceDN w:val="0"/>
        <w:adjustRightInd w:val="0"/>
        <w:ind w:firstLine="709"/>
        <w:jc w:val="both"/>
        <w:outlineLvl w:val="1"/>
      </w:pPr>
      <w:r w:rsidRPr="00CB396C">
        <w:t>5.1.2. Нарушение срока пред</w:t>
      </w:r>
      <w:r>
        <w:t>оставления муниципальной услуги;</w:t>
      </w:r>
    </w:p>
    <w:p w:rsidR="00EF3F95" w:rsidRDefault="00EF3F95" w:rsidP="00EF3F95">
      <w:pPr>
        <w:autoSpaceDE w:val="0"/>
        <w:autoSpaceDN w:val="0"/>
        <w:adjustRightInd w:val="0"/>
        <w:ind w:firstLine="709"/>
        <w:jc w:val="both"/>
        <w:outlineLvl w:val="1"/>
      </w:pPr>
      <w:r w:rsidRPr="00CB396C">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C717E">
        <w:rPr>
          <w:color w:val="000000"/>
        </w:rPr>
        <w:t xml:space="preserve"> </w:t>
      </w:r>
      <w:r>
        <w:rPr>
          <w:color w:val="000000"/>
        </w:rPr>
        <w:t>городского округа Красноуфимск</w:t>
      </w:r>
      <w:r>
        <w:t>, настоящим регламентом;</w:t>
      </w:r>
    </w:p>
    <w:p w:rsidR="00EF3F95" w:rsidRPr="00CB396C" w:rsidRDefault="00EF3F95" w:rsidP="00EF3F95">
      <w:pPr>
        <w:autoSpaceDE w:val="0"/>
        <w:autoSpaceDN w:val="0"/>
        <w:adjustRightInd w:val="0"/>
        <w:ind w:firstLine="709"/>
        <w:jc w:val="both"/>
        <w:outlineLvl w:val="1"/>
      </w:pPr>
      <w:r w:rsidRPr="00CB396C">
        <w:t xml:space="preserve">5.1.4. Отказ в приеме </w:t>
      </w:r>
      <w:r w:rsidRPr="00CB396C">
        <w:rPr>
          <w:color w:val="000000"/>
        </w:rPr>
        <w:t xml:space="preserve">у заявителя </w:t>
      </w:r>
      <w:r w:rsidRPr="00CB396C">
        <w:t xml:space="preserve">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color w:val="000000"/>
        </w:rPr>
        <w:t>городского округа Красноуфимск</w:t>
      </w:r>
      <w:r w:rsidRPr="00CB396C">
        <w:t xml:space="preserve"> </w:t>
      </w:r>
      <w:r>
        <w:t xml:space="preserve"> </w:t>
      </w:r>
      <w:r w:rsidRPr="00CB396C">
        <w:t>для пред</w:t>
      </w:r>
      <w:r>
        <w:t>оставления муниципальной услуги;</w:t>
      </w:r>
    </w:p>
    <w:p w:rsidR="00EF3F95" w:rsidRDefault="00EF3F95" w:rsidP="00EF3F95">
      <w:pPr>
        <w:autoSpaceDE w:val="0"/>
        <w:autoSpaceDN w:val="0"/>
        <w:adjustRightInd w:val="0"/>
        <w:ind w:firstLine="709"/>
        <w:jc w:val="both"/>
        <w:outlineLvl w:val="1"/>
      </w:pPr>
      <w:r w:rsidRPr="00CB396C">
        <w:t>5.1.</w:t>
      </w:r>
      <w:r>
        <w:t>5</w:t>
      </w:r>
      <w:r w:rsidRPr="00CB396C">
        <w:t xml:space="preserve">. </w:t>
      </w:r>
      <w:proofErr w:type="gramStart"/>
      <w:r w:rsidRPr="00CB396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C717E">
        <w:rPr>
          <w:color w:val="000000"/>
        </w:rPr>
        <w:t xml:space="preserve"> </w:t>
      </w:r>
      <w:r>
        <w:rPr>
          <w:color w:val="000000"/>
        </w:rPr>
        <w:t>городского округа Красноуфимск</w:t>
      </w:r>
      <w:r>
        <w:t>, настоящим регламентом;</w:t>
      </w:r>
      <w:proofErr w:type="gramEnd"/>
    </w:p>
    <w:p w:rsidR="00EF3F95" w:rsidRDefault="00EF3F95" w:rsidP="00EF3F95">
      <w:pPr>
        <w:autoSpaceDE w:val="0"/>
        <w:autoSpaceDN w:val="0"/>
        <w:adjustRightInd w:val="0"/>
        <w:ind w:firstLine="709"/>
        <w:jc w:val="both"/>
        <w:outlineLvl w:val="1"/>
        <w:rPr>
          <w:color w:val="000000"/>
        </w:rPr>
      </w:pPr>
      <w:r>
        <w:rPr>
          <w:color w:val="000000"/>
        </w:rPr>
        <w:t>5.1.6</w:t>
      </w:r>
      <w:r w:rsidRPr="00CB396C">
        <w:rPr>
          <w:color w:val="000000"/>
        </w:rPr>
        <w:t xml:space="preserve">. </w:t>
      </w:r>
      <w:r>
        <w:t xml:space="preserve">Требование </w:t>
      </w:r>
      <w:r w:rsidRPr="00CB396C">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C717E">
        <w:rPr>
          <w:color w:val="000000"/>
        </w:rPr>
        <w:t xml:space="preserve"> </w:t>
      </w:r>
      <w:r>
        <w:rPr>
          <w:color w:val="000000"/>
        </w:rPr>
        <w:t>городского округа Красноуфимск</w:t>
      </w:r>
      <w:r w:rsidRPr="00CB396C">
        <w:rPr>
          <w:color w:val="000000"/>
        </w:rPr>
        <w:t>.</w:t>
      </w:r>
    </w:p>
    <w:p w:rsidR="00EF3F95" w:rsidRPr="00CB396C" w:rsidRDefault="00EF3F95" w:rsidP="00EF3F95">
      <w:pPr>
        <w:autoSpaceDE w:val="0"/>
        <w:autoSpaceDN w:val="0"/>
        <w:adjustRightInd w:val="0"/>
        <w:ind w:firstLine="709"/>
        <w:jc w:val="both"/>
        <w:outlineLvl w:val="1"/>
        <w:rPr>
          <w:color w:val="000000"/>
        </w:rPr>
      </w:pPr>
      <w:r w:rsidRPr="00CB396C">
        <w:rPr>
          <w:color w:val="000000"/>
        </w:rPr>
        <w:t xml:space="preserve">5.1.7. </w:t>
      </w:r>
      <w:proofErr w:type="gramStart"/>
      <w:r w:rsidRPr="00CB396C">
        <w:rPr>
          <w:color w:val="00000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3F95" w:rsidRPr="00CB396C" w:rsidRDefault="00EF3F95" w:rsidP="00EF3F95">
      <w:pPr>
        <w:autoSpaceDE w:val="0"/>
        <w:autoSpaceDN w:val="0"/>
        <w:adjustRightInd w:val="0"/>
        <w:ind w:firstLine="709"/>
        <w:jc w:val="both"/>
      </w:pPr>
      <w:r w:rsidRPr="00CB396C">
        <w:t>5.2.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w:t>
      </w:r>
      <w:r>
        <w:t xml:space="preserve"> Управления</w:t>
      </w:r>
      <w:r w:rsidRPr="00CB396C">
        <w:t xml:space="preserve">. Жалобы на решения руководителя органа, предоставляющего муниципальную услугу, подается заместителю </w:t>
      </w:r>
      <w:r>
        <w:t>Главы  городского округа Красноуфимск по социальной политике</w:t>
      </w:r>
      <w:r w:rsidRPr="00CB396C">
        <w:t xml:space="preserve">. </w:t>
      </w:r>
    </w:p>
    <w:p w:rsidR="00EF3F95" w:rsidRPr="00CB396C" w:rsidRDefault="00EF3F95" w:rsidP="00EF3F95">
      <w:pPr>
        <w:autoSpaceDE w:val="0"/>
        <w:autoSpaceDN w:val="0"/>
        <w:adjustRightInd w:val="0"/>
        <w:ind w:firstLine="709"/>
        <w:jc w:val="both"/>
      </w:pPr>
      <w:r w:rsidRPr="00CB396C">
        <w:t xml:space="preserve">Жалоба может быть направлена </w:t>
      </w:r>
      <w:r>
        <w:t>посредство</w:t>
      </w:r>
      <w:r w:rsidRPr="00CB396C">
        <w:t xml:space="preserve">м почтового отправления, через </w:t>
      </w:r>
      <w:r>
        <w:t>раздел Управления на Официальном</w:t>
      </w:r>
      <w:r w:rsidRPr="00CB396C">
        <w:t xml:space="preserve"> </w:t>
      </w:r>
      <w:r>
        <w:t xml:space="preserve">сайте </w:t>
      </w:r>
      <w:r w:rsidRPr="00CB396C">
        <w:t>муниципаль</w:t>
      </w:r>
      <w:r>
        <w:t xml:space="preserve">ного образования </w:t>
      </w:r>
      <w:r>
        <w:rPr>
          <w:color w:val="000000"/>
        </w:rPr>
        <w:t>городской округ Красноуфимск</w:t>
      </w:r>
      <w:r w:rsidRPr="00CB396C">
        <w:t>, а также может быть принята при личном приеме заявителя.</w:t>
      </w:r>
    </w:p>
    <w:p w:rsidR="00EF3F95" w:rsidRPr="00CB396C" w:rsidRDefault="00EF3F95" w:rsidP="00EF3F95">
      <w:pPr>
        <w:pStyle w:val="ConsPlusNormal"/>
        <w:tabs>
          <w:tab w:val="left" w:pos="0"/>
        </w:tabs>
        <w:ind w:firstLine="709"/>
        <w:jc w:val="both"/>
        <w:rPr>
          <w:rFonts w:ascii="Times New Roman" w:hAnsi="Times New Roman" w:cs="Times New Roman"/>
          <w:sz w:val="24"/>
          <w:szCs w:val="24"/>
        </w:rPr>
      </w:pPr>
      <w:r w:rsidRPr="00CB396C">
        <w:rPr>
          <w:rFonts w:ascii="Times New Roman" w:hAnsi="Times New Roman" w:cs="Times New Roman"/>
          <w:sz w:val="24"/>
          <w:szCs w:val="24"/>
        </w:rPr>
        <w:t>5.3.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w:t>
      </w:r>
      <w:r>
        <w:rPr>
          <w:rFonts w:ascii="Times New Roman" w:hAnsi="Times New Roman" w:cs="Times New Roman"/>
          <w:sz w:val="24"/>
          <w:szCs w:val="24"/>
        </w:rPr>
        <w:t xml:space="preserve"> Управление</w:t>
      </w:r>
      <w:r w:rsidRPr="00CB396C">
        <w:rPr>
          <w:rFonts w:ascii="Times New Roman" w:hAnsi="Times New Roman" w:cs="Times New Roman"/>
          <w:sz w:val="24"/>
          <w:szCs w:val="24"/>
        </w:rPr>
        <w:t>:</w:t>
      </w:r>
    </w:p>
    <w:p w:rsidR="00EF3F95" w:rsidRPr="00CB396C" w:rsidRDefault="00EF3F95" w:rsidP="00EF3F95">
      <w:pPr>
        <w:autoSpaceDE w:val="0"/>
        <w:autoSpaceDN w:val="0"/>
        <w:adjustRightInd w:val="0"/>
        <w:ind w:firstLine="709"/>
        <w:jc w:val="both"/>
        <w:rPr>
          <w:color w:val="000000"/>
        </w:rPr>
      </w:pPr>
      <w:r w:rsidRPr="0018666F">
        <w:t xml:space="preserve">- жалобы заявителя, направленной в письменной форме почтовой связью по адресам, указанным </w:t>
      </w:r>
      <w:r w:rsidRPr="0018666F">
        <w:rPr>
          <w:color w:val="000000"/>
        </w:rPr>
        <w:t>в подпункте 1.4.1. пункта 1.4. и приложении 2 к настоящему регламенту;</w:t>
      </w:r>
    </w:p>
    <w:p w:rsidR="00EF3F95" w:rsidRPr="00CB396C" w:rsidRDefault="00EF3F95" w:rsidP="00EF3F95">
      <w:pPr>
        <w:autoSpaceDE w:val="0"/>
        <w:autoSpaceDN w:val="0"/>
        <w:adjustRightInd w:val="0"/>
        <w:ind w:firstLine="709"/>
        <w:jc w:val="both"/>
        <w:rPr>
          <w:color w:val="000000"/>
        </w:rPr>
      </w:pPr>
      <w:r w:rsidRPr="00CB396C">
        <w:rPr>
          <w:color w:val="000000"/>
        </w:rPr>
        <w:t>- устного обращения гражданина в ходе личного приема.</w:t>
      </w:r>
    </w:p>
    <w:p w:rsidR="00EF3F95" w:rsidRDefault="00EF3F95" w:rsidP="00EF3F95">
      <w:pPr>
        <w:autoSpaceDE w:val="0"/>
        <w:autoSpaceDN w:val="0"/>
        <w:adjustRightInd w:val="0"/>
        <w:ind w:firstLine="709"/>
        <w:jc w:val="both"/>
      </w:pPr>
      <w:r w:rsidRPr="00CB396C">
        <w:rPr>
          <w:color w:val="000000"/>
        </w:rPr>
        <w:t>П</w:t>
      </w:r>
      <w:r>
        <w:rPr>
          <w:color w:val="000000"/>
        </w:rPr>
        <w:t xml:space="preserve">ри обжаловании </w:t>
      </w:r>
      <w:r w:rsidRPr="00CB396C">
        <w:rPr>
          <w:color w:val="000000"/>
        </w:rPr>
        <w:t xml:space="preserve">решения и </w:t>
      </w:r>
      <w:r>
        <w:t>действий</w:t>
      </w:r>
      <w:r w:rsidRPr="00CB396C">
        <w:t xml:space="preserve"> (бездействия) руководителя органа, предоставляющего муниципальную услугу</w:t>
      </w:r>
      <w:r>
        <w:t>,</w:t>
      </w:r>
      <w:r>
        <w:rPr>
          <w:color w:val="000000"/>
        </w:rPr>
        <w:t xml:space="preserve"> заместителю Главы городского округа Красноуфимск по социальным вопросам, </w:t>
      </w:r>
      <w:r>
        <w:t>ж</w:t>
      </w:r>
      <w:r w:rsidRPr="00CB396C">
        <w:rPr>
          <w:color w:val="000000"/>
        </w:rPr>
        <w:t xml:space="preserve">алобы направляются через </w:t>
      </w:r>
      <w:r>
        <w:rPr>
          <w:color w:val="000000"/>
        </w:rPr>
        <w:t>лиц, ответственных за работу  с обращениями граждан и юридических лиц администрации городского округа Красноуфимск</w:t>
      </w:r>
      <w:r w:rsidRPr="00CB396C">
        <w:t>.</w:t>
      </w:r>
      <w:r>
        <w:t xml:space="preserve"> </w:t>
      </w:r>
    </w:p>
    <w:p w:rsidR="00EF3F95" w:rsidRPr="00CB396C" w:rsidRDefault="00EF3F95" w:rsidP="00EF3F95">
      <w:pPr>
        <w:autoSpaceDE w:val="0"/>
        <w:autoSpaceDN w:val="0"/>
        <w:adjustRightInd w:val="0"/>
        <w:ind w:firstLine="709"/>
        <w:jc w:val="both"/>
      </w:pPr>
      <w:r w:rsidRPr="00CB396C">
        <w:t>5.4. Запись заявителей на личный прием к начальнику</w:t>
      </w:r>
      <w:r>
        <w:t xml:space="preserve"> Управления</w:t>
      </w:r>
      <w:r w:rsidRPr="00CB396C">
        <w:t xml:space="preserve">, в том числе для рассмотрения устной жалобы, осуществляется при личном обращении и (или) при обращении по номерам телефонов, которые </w:t>
      </w:r>
      <w:r>
        <w:t xml:space="preserve">указаны в подпункте 1.4.3. настоящего регламента, а также размещаются </w:t>
      </w:r>
      <w:r w:rsidRPr="00CB396C">
        <w:t xml:space="preserve">на </w:t>
      </w:r>
      <w:r>
        <w:t>о</w:t>
      </w:r>
      <w:r w:rsidRPr="00CB396C">
        <w:t xml:space="preserve">фициальном </w:t>
      </w:r>
      <w:r>
        <w:t xml:space="preserve">сайте </w:t>
      </w:r>
      <w:r w:rsidRPr="00CB396C">
        <w:t>и информационных стендах</w:t>
      </w:r>
      <w:r>
        <w:t xml:space="preserve"> Управления</w:t>
      </w:r>
      <w:r w:rsidRPr="00CB396C">
        <w:t>.</w:t>
      </w:r>
    </w:p>
    <w:p w:rsidR="00EF3F95" w:rsidRDefault="00EF3F95" w:rsidP="00EF3F95">
      <w:pPr>
        <w:pStyle w:val="ConsPlusNormal"/>
        <w:ind w:firstLine="709"/>
        <w:jc w:val="both"/>
        <w:rPr>
          <w:rFonts w:ascii="Times New Roman" w:hAnsi="Times New Roman" w:cs="Times New Roman"/>
          <w:sz w:val="24"/>
          <w:szCs w:val="24"/>
        </w:rPr>
      </w:pPr>
      <w:r w:rsidRPr="00CB396C">
        <w:rPr>
          <w:rFonts w:ascii="Times New Roman" w:hAnsi="Times New Roman" w:cs="Times New Roman"/>
          <w:sz w:val="24"/>
          <w:szCs w:val="24"/>
        </w:rPr>
        <w:t xml:space="preserve">5.5. Запись заявителей на личный прием к заместителю </w:t>
      </w:r>
      <w:r>
        <w:rPr>
          <w:rFonts w:ascii="Times New Roman" w:hAnsi="Times New Roman" w:cs="Times New Roman"/>
          <w:sz w:val="24"/>
          <w:szCs w:val="24"/>
        </w:rPr>
        <w:t xml:space="preserve">Главы </w:t>
      </w:r>
      <w:r w:rsidRPr="00CB396C">
        <w:rPr>
          <w:rFonts w:ascii="Times New Roman" w:hAnsi="Times New Roman" w:cs="Times New Roman"/>
          <w:sz w:val="24"/>
          <w:szCs w:val="24"/>
        </w:rPr>
        <w:t xml:space="preserve"> </w:t>
      </w:r>
      <w:r w:rsidRPr="00DF4479">
        <w:rPr>
          <w:rFonts w:ascii="Times New Roman" w:hAnsi="Times New Roman" w:cs="Times New Roman"/>
          <w:color w:val="000000"/>
          <w:sz w:val="24"/>
          <w:szCs w:val="24"/>
        </w:rPr>
        <w:t xml:space="preserve">городского округа </w:t>
      </w:r>
      <w:r w:rsidRPr="00DF4479">
        <w:rPr>
          <w:rFonts w:ascii="Times New Roman" w:hAnsi="Times New Roman" w:cs="Times New Roman"/>
          <w:color w:val="000000"/>
          <w:sz w:val="24"/>
          <w:szCs w:val="24"/>
        </w:rPr>
        <w:lastRenderedPageBreak/>
        <w:t>Красноуфимск</w:t>
      </w:r>
      <w:r w:rsidRPr="00CB396C">
        <w:rPr>
          <w:rFonts w:ascii="Times New Roman" w:hAnsi="Times New Roman" w:cs="Times New Roman"/>
          <w:sz w:val="24"/>
          <w:szCs w:val="24"/>
        </w:rPr>
        <w:t xml:space="preserve"> </w:t>
      </w:r>
      <w:r>
        <w:rPr>
          <w:rFonts w:ascii="Times New Roman" w:hAnsi="Times New Roman" w:cs="Times New Roman"/>
          <w:sz w:val="24"/>
          <w:szCs w:val="24"/>
        </w:rPr>
        <w:t xml:space="preserve">по социальной политике, </w:t>
      </w:r>
      <w:r w:rsidRPr="00CB396C">
        <w:rPr>
          <w:rFonts w:ascii="Times New Roman" w:hAnsi="Times New Roman" w:cs="Times New Roman"/>
          <w:sz w:val="24"/>
          <w:szCs w:val="24"/>
        </w:rPr>
        <w:t>в том числе для рассмотрения устной жалобы, осуществляется при личном обращении и (или) при обращении по номерам телефонов</w:t>
      </w:r>
      <w:r w:rsidRPr="0018666F">
        <w:rPr>
          <w:rFonts w:ascii="Times New Roman" w:hAnsi="Times New Roman" w:cs="Times New Roman"/>
          <w:sz w:val="24"/>
          <w:szCs w:val="24"/>
        </w:rPr>
        <w:t xml:space="preserve">, которые размещаются в разделе «Прием обращений граждан» на Официальном </w:t>
      </w:r>
      <w:r>
        <w:rPr>
          <w:rFonts w:ascii="Times New Roman" w:hAnsi="Times New Roman" w:cs="Times New Roman"/>
          <w:sz w:val="24"/>
          <w:szCs w:val="24"/>
        </w:rPr>
        <w:t xml:space="preserve">сайте </w:t>
      </w:r>
      <w:r w:rsidRPr="0018666F">
        <w:rPr>
          <w:rFonts w:ascii="Times New Roman" w:hAnsi="Times New Roman" w:cs="Times New Roman"/>
          <w:sz w:val="24"/>
          <w:szCs w:val="24"/>
        </w:rPr>
        <w:t xml:space="preserve"> муниципального образования </w:t>
      </w:r>
      <w:r w:rsidRPr="00DF4479">
        <w:rPr>
          <w:rFonts w:ascii="Times New Roman" w:hAnsi="Times New Roman" w:cs="Times New Roman"/>
          <w:color w:val="000000"/>
          <w:sz w:val="24"/>
          <w:szCs w:val="24"/>
        </w:rPr>
        <w:t>городской округ Красноуфимск</w:t>
      </w:r>
      <w:r>
        <w:rPr>
          <w:rFonts w:ascii="Times New Roman" w:hAnsi="Times New Roman" w:cs="Times New Roman"/>
          <w:sz w:val="24"/>
          <w:szCs w:val="24"/>
        </w:rPr>
        <w:t>.</w:t>
      </w:r>
      <w:r w:rsidRPr="0018666F">
        <w:rPr>
          <w:rFonts w:ascii="Times New Roman" w:hAnsi="Times New Roman" w:cs="Times New Roman"/>
          <w:sz w:val="24"/>
          <w:szCs w:val="24"/>
        </w:rPr>
        <w:t xml:space="preserve"> </w:t>
      </w:r>
    </w:p>
    <w:p w:rsidR="00EF3F95" w:rsidRPr="00CB396C" w:rsidRDefault="00EF3F95" w:rsidP="00EF3F95">
      <w:pPr>
        <w:pStyle w:val="ConsPlusNormal"/>
        <w:ind w:firstLine="709"/>
        <w:jc w:val="both"/>
        <w:rPr>
          <w:rFonts w:ascii="Times New Roman" w:hAnsi="Times New Roman" w:cs="Times New Roman"/>
          <w:sz w:val="24"/>
          <w:szCs w:val="24"/>
        </w:rPr>
      </w:pPr>
      <w:r w:rsidRPr="00CB396C">
        <w:rPr>
          <w:rFonts w:ascii="Times New Roman" w:hAnsi="Times New Roman" w:cs="Times New Roman"/>
          <w:sz w:val="24"/>
          <w:szCs w:val="24"/>
        </w:rPr>
        <w:t xml:space="preserve">5.6. 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w:t>
      </w:r>
      <w:proofErr w:type="gramStart"/>
      <w:r w:rsidRPr="00CB396C">
        <w:rPr>
          <w:rFonts w:ascii="Times New Roman" w:hAnsi="Times New Roman" w:cs="Times New Roman"/>
          <w:sz w:val="24"/>
          <w:szCs w:val="24"/>
        </w:rPr>
        <w:t>являются очевидными и не требуют</w:t>
      </w:r>
      <w:proofErr w:type="gramEnd"/>
      <w:r w:rsidRPr="00CB396C">
        <w:rPr>
          <w:rFonts w:ascii="Times New Roman" w:hAnsi="Times New Roman" w:cs="Times New Roman"/>
          <w:sz w:val="24"/>
          <w:szCs w:val="24"/>
        </w:rPr>
        <w:t xml:space="preserve">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F3F95" w:rsidRPr="00CB396C" w:rsidRDefault="00EF3F95" w:rsidP="00EF3F95">
      <w:pPr>
        <w:ind w:firstLine="709"/>
        <w:jc w:val="both"/>
      </w:pPr>
      <w:r w:rsidRPr="00CB396C">
        <w:t>5.7. </w:t>
      </w:r>
      <w:proofErr w:type="gramStart"/>
      <w:r w:rsidRPr="00CB396C">
        <w:t xml:space="preserve">При обращении заявителя с жалобой в письменной форме срок рассмотрения жалобы заявителя не должен превышать 15 (пятнадцати) рабочих дней со дня её регистрации в </w:t>
      </w:r>
      <w:r>
        <w:t xml:space="preserve">Управлении </w:t>
      </w:r>
      <w:r w:rsidRPr="00CB396C">
        <w:t>или</w:t>
      </w:r>
      <w:r>
        <w:t xml:space="preserve"> специалистом  администрации городского округа Красноуфимск по работе с гражданами,</w:t>
      </w:r>
      <w:r w:rsidRPr="0017091A">
        <w:t xml:space="preserve"> </w:t>
      </w:r>
      <w:r w:rsidRPr="00CB396C">
        <w:t xml:space="preserve">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CB396C">
        <w:rPr>
          <w:color w:val="000000"/>
        </w:rPr>
        <w:t>либо в исправлении допущенных опечаток</w:t>
      </w:r>
      <w:proofErr w:type="gramEnd"/>
      <w:r w:rsidRPr="00CB396C">
        <w:rPr>
          <w:color w:val="000000"/>
        </w:rPr>
        <w:t xml:space="preserve"> и ошибок или в случае обжалования нарушения установленного срока таких исправлений </w:t>
      </w:r>
      <w:r w:rsidRPr="00CB396C">
        <w:t>– не позднее 5 (пяти) рабочих дней со дня её регистрации.</w:t>
      </w:r>
    </w:p>
    <w:p w:rsidR="00EF3F95" w:rsidRPr="00CB396C" w:rsidRDefault="00EF3F95" w:rsidP="00EF3F95">
      <w:pPr>
        <w:ind w:firstLine="709"/>
        <w:jc w:val="both"/>
      </w:pPr>
      <w:r w:rsidRPr="00CB396C">
        <w:t>Жалоба заявителя в письменной форме должна содержать следующую информацию:</w:t>
      </w:r>
    </w:p>
    <w:p w:rsidR="00EF3F95" w:rsidRPr="00CB396C" w:rsidRDefault="00EF3F95" w:rsidP="00EF3F95">
      <w:pPr>
        <w:autoSpaceDE w:val="0"/>
        <w:autoSpaceDN w:val="0"/>
        <w:adjustRightInd w:val="0"/>
        <w:ind w:firstLine="709"/>
        <w:jc w:val="both"/>
        <w:outlineLvl w:val="1"/>
      </w:pPr>
      <w:r w:rsidRPr="00CB396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3F95" w:rsidRPr="00CB396C" w:rsidRDefault="00EF3F95" w:rsidP="00EF3F95">
      <w:pPr>
        <w:autoSpaceDE w:val="0"/>
        <w:autoSpaceDN w:val="0"/>
        <w:adjustRightInd w:val="0"/>
        <w:ind w:firstLine="709"/>
        <w:jc w:val="both"/>
        <w:outlineLvl w:val="1"/>
      </w:pPr>
      <w:proofErr w:type="gramStart"/>
      <w:r w:rsidRPr="00CB396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F95" w:rsidRPr="00CB396C" w:rsidRDefault="00EF3F95" w:rsidP="00EF3F95">
      <w:pPr>
        <w:autoSpaceDE w:val="0"/>
        <w:autoSpaceDN w:val="0"/>
        <w:adjustRightInd w:val="0"/>
        <w:ind w:firstLine="709"/>
        <w:jc w:val="both"/>
        <w:outlineLvl w:val="1"/>
      </w:pPr>
      <w:r w:rsidRPr="00CB396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F95" w:rsidRPr="00CB396C" w:rsidRDefault="00EF3F95" w:rsidP="00EF3F95">
      <w:pPr>
        <w:autoSpaceDE w:val="0"/>
        <w:autoSpaceDN w:val="0"/>
        <w:adjustRightInd w:val="0"/>
        <w:ind w:firstLine="709"/>
        <w:jc w:val="both"/>
        <w:outlineLvl w:val="1"/>
      </w:pPr>
      <w:r w:rsidRPr="00CB396C">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3F95" w:rsidRPr="00CB396C" w:rsidRDefault="00EF3F95" w:rsidP="00EF3F95">
      <w:pPr>
        <w:pStyle w:val="ConsPlusNormal"/>
        <w:ind w:firstLine="709"/>
        <w:jc w:val="both"/>
        <w:rPr>
          <w:rFonts w:ascii="Times New Roman" w:hAnsi="Times New Roman" w:cs="Times New Roman"/>
          <w:sz w:val="24"/>
          <w:szCs w:val="24"/>
        </w:rPr>
      </w:pPr>
      <w:r w:rsidRPr="00CB396C">
        <w:rPr>
          <w:rFonts w:ascii="Times New Roman" w:hAnsi="Times New Roman" w:cs="Times New Roman"/>
          <w:sz w:val="24"/>
          <w:szCs w:val="24"/>
        </w:rPr>
        <w:t xml:space="preserve">К жалобе заявитель вправе приложить копии документов, подтверждающих доводы заявителя. </w:t>
      </w:r>
    </w:p>
    <w:p w:rsidR="00EF3F95" w:rsidRPr="00CB396C" w:rsidRDefault="00EF3F95" w:rsidP="00EF3F95">
      <w:pPr>
        <w:ind w:firstLine="709"/>
        <w:jc w:val="both"/>
      </w:pPr>
      <w:r w:rsidRPr="00CB396C">
        <w:t xml:space="preserve">5.8. По результатам рассмотрения жалобы начальник </w:t>
      </w:r>
      <w:r>
        <w:t>Управления или заместитель Мэра, курирующий соответствующую отрасль</w:t>
      </w:r>
      <w:r w:rsidRPr="00D3547F">
        <w:rPr>
          <w:color w:val="000000"/>
        </w:rPr>
        <w:t xml:space="preserve"> </w:t>
      </w:r>
      <w:r>
        <w:rPr>
          <w:color w:val="000000"/>
        </w:rPr>
        <w:t>городского хозяйства</w:t>
      </w:r>
      <w:r>
        <w:t xml:space="preserve">, </w:t>
      </w:r>
      <w:r w:rsidRPr="00CB396C">
        <w:t>принимает решение:</w:t>
      </w:r>
    </w:p>
    <w:p w:rsidR="00EF3F95" w:rsidRPr="00CB396C" w:rsidRDefault="00EF3F95" w:rsidP="00EF3F95">
      <w:pPr>
        <w:ind w:firstLine="709"/>
        <w:jc w:val="both"/>
        <w:rPr>
          <w:color w:val="000000"/>
        </w:rPr>
      </w:pPr>
      <w:r w:rsidRPr="00CB396C">
        <w:rPr>
          <w:color w:val="000000"/>
        </w:rPr>
        <w:t>-</w:t>
      </w:r>
      <w:r>
        <w:rPr>
          <w:color w:val="000000"/>
        </w:rPr>
        <w:t xml:space="preserve"> </w:t>
      </w:r>
      <w:r w:rsidRPr="00CB396C">
        <w:rPr>
          <w:color w:val="000000"/>
        </w:rPr>
        <w:t xml:space="preserve">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Свердловской области</w:t>
      </w:r>
      <w:r w:rsidRPr="00CB396C">
        <w:rPr>
          <w:color w:val="000000"/>
        </w:rPr>
        <w:t>, муниципальными правовыми актами, а также в иных формах;</w:t>
      </w:r>
    </w:p>
    <w:p w:rsidR="00EF3F95" w:rsidRPr="00CB396C" w:rsidRDefault="00EF3F95" w:rsidP="00EF3F95">
      <w:pPr>
        <w:ind w:firstLine="709"/>
        <w:jc w:val="both"/>
      </w:pPr>
      <w:r w:rsidRPr="00CB396C">
        <w:t>-</w:t>
      </w:r>
      <w:r>
        <w:t xml:space="preserve"> </w:t>
      </w:r>
      <w:r w:rsidRPr="00CB396C">
        <w:t>об отказе в удовлетворении жалобы.</w:t>
      </w:r>
    </w:p>
    <w:p w:rsidR="00EF3F95" w:rsidRPr="00CB396C" w:rsidRDefault="00EF3F95" w:rsidP="00EF3F95">
      <w:pPr>
        <w:ind w:firstLine="709"/>
        <w:jc w:val="both"/>
      </w:pPr>
      <w:r w:rsidRPr="00CB396C">
        <w:t xml:space="preserve">В случае принятия решения об удовлетворении жалобы начальником </w:t>
      </w:r>
      <w:r>
        <w:t xml:space="preserve">Управления или заместителем Главы городского округа Красноуфимск по социальной политике, </w:t>
      </w:r>
      <w:r w:rsidRPr="00CB396C">
        <w:t>организуется работа по восстановлению нарушенных прав заявителя, а также иные мероприятия, направленные на устранение выявленных нарушений.</w:t>
      </w:r>
    </w:p>
    <w:p w:rsidR="00EF3F95" w:rsidRDefault="00EF3F95" w:rsidP="00EF3F95">
      <w:pPr>
        <w:ind w:firstLine="709"/>
        <w:jc w:val="both"/>
        <w:rPr>
          <w:color w:val="000000"/>
        </w:rPr>
      </w:pPr>
      <w:r w:rsidRPr="00CB396C">
        <w:rPr>
          <w:color w:val="000000"/>
        </w:rPr>
        <w:t xml:space="preserve">5.9. Не позднее дня, следующего за днем принятия решения, указанного в пункте 5.8 настоящего регламента, заявителю направляется мотивированный ответ о результатах </w:t>
      </w:r>
      <w:r w:rsidRPr="00CB396C">
        <w:rPr>
          <w:color w:val="000000"/>
        </w:rPr>
        <w:lastRenderedPageBreak/>
        <w:t>рассмотрения жалобы в письменной форме посредством  почтового отправления или</w:t>
      </w:r>
      <w:r>
        <w:rPr>
          <w:color w:val="000000"/>
        </w:rPr>
        <w:t xml:space="preserve"> адресу электронной почты (при наличии) .</w:t>
      </w:r>
    </w:p>
    <w:p w:rsidR="00EF3F95" w:rsidRPr="00CB396C" w:rsidRDefault="00EF3F95" w:rsidP="00EF3F95">
      <w:pPr>
        <w:ind w:firstLine="709"/>
        <w:jc w:val="both"/>
      </w:pPr>
      <w:r w:rsidRPr="00CB396C">
        <w:rPr>
          <w:color w:val="000000"/>
        </w:rPr>
        <w:t xml:space="preserve">5.10. В случае установления в ходе или по результатам </w:t>
      </w:r>
      <w:proofErr w:type="gramStart"/>
      <w:r w:rsidRPr="00CB396C">
        <w:rPr>
          <w:color w:val="000000"/>
        </w:rPr>
        <w:t>рассмотрения жалобы признаков состава административного правонарушения</w:t>
      </w:r>
      <w:proofErr w:type="gramEnd"/>
      <w:r w:rsidRPr="00CB396C">
        <w:rPr>
          <w:color w:val="000000"/>
        </w:rPr>
        <w:t xml:space="preserve"> или преступления начальник </w:t>
      </w:r>
      <w:r>
        <w:rPr>
          <w:color w:val="000000"/>
        </w:rPr>
        <w:t xml:space="preserve">Управления </w:t>
      </w:r>
      <w:r w:rsidRPr="00CB396C">
        <w:rPr>
          <w:color w:val="000000"/>
        </w:rPr>
        <w:t xml:space="preserve">или заместитель </w:t>
      </w:r>
      <w:r>
        <w:t>Главы городского округа Красноуфимск по социальной политике</w:t>
      </w:r>
      <w:r w:rsidRPr="00CB396C">
        <w:rPr>
          <w:color w:val="000000"/>
        </w:rPr>
        <w:t>, незамедлительно направляет имеющиеся материалы в органы прокуратуры.</w:t>
      </w:r>
    </w:p>
    <w:p w:rsidR="00EF3F95" w:rsidRDefault="00EF3F95" w:rsidP="00EF3F95">
      <w:pPr>
        <w:ind w:firstLine="709"/>
        <w:jc w:val="both"/>
        <w:rPr>
          <w:b/>
          <w:color w:val="000000"/>
        </w:rPr>
      </w:pPr>
    </w:p>
    <w:p w:rsidR="00EF3F95" w:rsidRDefault="00EF3F95" w:rsidP="00EF3F95">
      <w:pPr>
        <w:ind w:firstLine="709"/>
        <w:jc w:val="both"/>
        <w:rPr>
          <w:b/>
          <w:color w:val="000000"/>
        </w:rPr>
      </w:pPr>
    </w:p>
    <w:tbl>
      <w:tblPr>
        <w:tblW w:w="9995" w:type="dxa"/>
        <w:jc w:val="center"/>
        <w:tblLayout w:type="fixed"/>
        <w:tblCellMar>
          <w:left w:w="0" w:type="dxa"/>
          <w:right w:w="0" w:type="dxa"/>
        </w:tblCellMar>
        <w:tblLook w:val="0000"/>
      </w:tblPr>
      <w:tblGrid>
        <w:gridCol w:w="4997"/>
        <w:gridCol w:w="4998"/>
      </w:tblGrid>
      <w:tr w:rsidR="00EF3F95" w:rsidRPr="00CB396C" w:rsidTr="002820E4">
        <w:trPr>
          <w:jc w:val="center"/>
        </w:trPr>
        <w:tc>
          <w:tcPr>
            <w:tcW w:w="4997" w:type="dxa"/>
            <w:tcMar>
              <w:top w:w="0" w:type="dxa"/>
              <w:left w:w="108" w:type="dxa"/>
              <w:bottom w:w="0" w:type="dxa"/>
              <w:right w:w="108" w:type="dxa"/>
            </w:tcMar>
          </w:tcPr>
          <w:p w:rsidR="00EF3F95" w:rsidRPr="00CB396C" w:rsidRDefault="00EF3F95" w:rsidP="002820E4">
            <w:pPr>
              <w:pageBreakBefore/>
              <w:tabs>
                <w:tab w:val="left" w:pos="1440"/>
              </w:tabs>
              <w:spacing w:before="120"/>
              <w:ind w:firstLine="709"/>
              <w:jc w:val="right"/>
            </w:pPr>
          </w:p>
        </w:tc>
        <w:tc>
          <w:tcPr>
            <w:tcW w:w="4998" w:type="dxa"/>
            <w:tcMar>
              <w:top w:w="0" w:type="dxa"/>
              <w:left w:w="108" w:type="dxa"/>
              <w:bottom w:w="0" w:type="dxa"/>
              <w:right w:w="108" w:type="dxa"/>
            </w:tcMar>
          </w:tcPr>
          <w:p w:rsidR="00EF3F95" w:rsidRPr="00CB396C" w:rsidRDefault="00EF3F95" w:rsidP="002820E4">
            <w:pPr>
              <w:ind w:firstLine="709"/>
              <w:jc w:val="right"/>
            </w:pPr>
            <w:r w:rsidRPr="00CB396C">
              <w:t xml:space="preserve">Приложение </w:t>
            </w:r>
            <w:r>
              <w:t>1</w:t>
            </w:r>
          </w:p>
          <w:p w:rsidR="00EF3F95" w:rsidRPr="00CB396C" w:rsidRDefault="00EF3F95" w:rsidP="002820E4">
            <w:pPr>
              <w:ind w:firstLine="709"/>
              <w:jc w:val="right"/>
            </w:pPr>
            <w:r w:rsidRPr="00CB396C">
              <w:t>к регламенту</w:t>
            </w:r>
          </w:p>
          <w:p w:rsidR="00EF3F95" w:rsidRDefault="00EF3F95" w:rsidP="002820E4">
            <w:pPr>
              <w:ind w:firstLine="709"/>
              <w:jc w:val="right"/>
            </w:pPr>
            <w:r w:rsidRPr="00CB396C">
              <w:t>предоставления муниципальной услуги «</w:t>
            </w:r>
            <w:r>
              <w:rPr>
                <w:rStyle w:val="TextNPA"/>
              </w:rPr>
              <w:t>Предоставление информации об организации дополнительного образования</w:t>
            </w:r>
            <w:r w:rsidRPr="00CB396C">
              <w:t>»</w:t>
            </w:r>
          </w:p>
          <w:p w:rsidR="00EF3F95" w:rsidRPr="00CB396C" w:rsidRDefault="00EF3F95" w:rsidP="002820E4">
            <w:pPr>
              <w:ind w:firstLine="709"/>
              <w:jc w:val="right"/>
            </w:pPr>
          </w:p>
        </w:tc>
      </w:tr>
    </w:tbl>
    <w:p w:rsidR="00EF3F95" w:rsidRPr="00CB396C" w:rsidRDefault="00EF3F95" w:rsidP="00EF3F95">
      <w:pPr>
        <w:pStyle w:val="ConsPlusNormal"/>
        <w:ind w:left="1620" w:firstLine="709"/>
        <w:jc w:val="right"/>
        <w:rPr>
          <w:rFonts w:ascii="Times New Roman" w:hAnsi="Times New Roman" w:cs="Times New Roman"/>
          <w:sz w:val="24"/>
          <w:szCs w:val="24"/>
        </w:rPr>
      </w:pPr>
    </w:p>
    <w:p w:rsidR="00EF3F95" w:rsidRDefault="00EF3F95" w:rsidP="00EF3F95">
      <w:pPr>
        <w:ind w:left="-142" w:firstLine="709"/>
        <w:jc w:val="center"/>
      </w:pPr>
    </w:p>
    <w:p w:rsidR="00EF3F95" w:rsidRPr="00CB396C" w:rsidRDefault="00EF3F95" w:rsidP="00EF3F95">
      <w:pPr>
        <w:ind w:left="-142" w:firstLine="709"/>
        <w:jc w:val="center"/>
      </w:pPr>
      <w:r w:rsidRPr="00CB396C">
        <w:t>БЛОК-СХЕМА</w:t>
      </w:r>
      <w:r>
        <w:t xml:space="preserve"> 1</w:t>
      </w:r>
    </w:p>
    <w:p w:rsidR="00EF3F95" w:rsidRDefault="00EF3F95" w:rsidP="00EF3F95">
      <w:pPr>
        <w:ind w:firstLine="709"/>
        <w:jc w:val="center"/>
      </w:pPr>
      <w:r w:rsidRPr="00CB396C">
        <w:t xml:space="preserve">предоставления муниципальной услуги </w:t>
      </w:r>
    </w:p>
    <w:p w:rsidR="00EF3F95" w:rsidRPr="00CB396C" w:rsidRDefault="00EF3F95" w:rsidP="00EF3F95">
      <w:pPr>
        <w:ind w:firstLine="709"/>
        <w:jc w:val="center"/>
      </w:pPr>
      <w:r w:rsidRPr="00CB396C">
        <w:t>«</w:t>
      </w:r>
      <w:r>
        <w:rPr>
          <w:rStyle w:val="TextNPA"/>
        </w:rPr>
        <w:t>Предоставление информации об организации дополнительного образования</w:t>
      </w:r>
      <w:r w:rsidRPr="00CB396C">
        <w:t>»</w:t>
      </w:r>
    </w:p>
    <w:p w:rsidR="00EF3F95" w:rsidRDefault="00EF3F95" w:rsidP="00EF3F95">
      <w:pPr>
        <w:ind w:left="-142" w:firstLine="709"/>
        <w:jc w:val="center"/>
      </w:pPr>
    </w:p>
    <w:p w:rsidR="00EF3F95" w:rsidRPr="00CB396C" w:rsidRDefault="00EF3F95" w:rsidP="00EF3F95">
      <w:pPr>
        <w:framePr w:w="7938" w:h="975" w:hRule="exact" w:hSpace="181" w:wrap="around" w:vAnchor="text" w:hAnchor="page" w:x="1905" w:y="268"/>
        <w:pBdr>
          <w:top w:val="single" w:sz="6" w:space="4" w:color="000000"/>
          <w:left w:val="single" w:sz="6" w:space="7" w:color="000000"/>
          <w:bottom w:val="single" w:sz="6" w:space="4" w:color="000000"/>
          <w:right w:val="single" w:sz="6" w:space="7" w:color="000000"/>
        </w:pBdr>
        <w:shd w:val="solid" w:color="FFFFFF" w:fill="FFFFFF"/>
        <w:ind w:firstLine="709"/>
        <w:jc w:val="center"/>
      </w:pPr>
      <w:r>
        <w:t>Прием и регистрация запроса о предоставлении муниципальной услуги, направление его на рассмотрение</w:t>
      </w:r>
    </w:p>
    <w:p w:rsidR="00EF3F95" w:rsidRPr="00CB396C" w:rsidRDefault="00806CAF" w:rsidP="00EF3F95">
      <w:pPr>
        <w:ind w:left="-142" w:firstLine="709"/>
        <w:jc w:val="center"/>
      </w:pPr>
      <w:r>
        <w:rPr>
          <w:noProof/>
        </w:rPr>
        <w:pict>
          <v:line id="Line 6" o:spid="_x0000_s103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68.85pt" to="189.0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gd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DpN80Ue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">
            <v:stroke endarrow="block"/>
          </v:line>
        </w:pict>
      </w:r>
    </w:p>
    <w:p w:rsidR="00EF3F95" w:rsidRPr="00CB396C" w:rsidRDefault="00EF3F95" w:rsidP="00EF3F95">
      <w:pPr>
        <w:ind w:left="-142" w:firstLine="709"/>
        <w:jc w:val="center"/>
      </w:pPr>
    </w:p>
    <w:p w:rsidR="00EF3F95" w:rsidRPr="00CB396C" w:rsidRDefault="00806CAF" w:rsidP="00EF3F95">
      <w:pPr>
        <w:framePr w:w="7938" w:h="1797" w:hRule="exact" w:hSpace="181" w:wrap="around" w:vAnchor="text" w:hAnchor="page" w:x="1830" w:y="453"/>
        <w:pBdr>
          <w:top w:val="single" w:sz="6" w:space="4" w:color="000000"/>
          <w:left w:val="single" w:sz="6" w:space="7" w:color="000000"/>
          <w:bottom w:val="single" w:sz="6" w:space="4" w:color="000000"/>
          <w:right w:val="single" w:sz="6" w:space="7" w:color="000000"/>
        </w:pBdr>
        <w:shd w:val="solid" w:color="FFFFFF" w:fill="FFFFFF"/>
        <w:ind w:firstLine="709"/>
        <w:jc w:val="center"/>
      </w:pPr>
      <w:r>
        <w:rPr>
          <w:noProof/>
        </w:rPr>
        <w:pict>
          <v:line id="Line 7" o:spid="_x0000_s1031"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1.35pt" to="18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w0LgIAAFM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">
            <v:stroke endarrow="block"/>
          </v:line>
        </w:pict>
      </w:r>
      <w:r w:rsidR="00EF3F95">
        <w:t>Рассмотрение запроса: решение вопроса о наличии (отсутствии) оснований для отказа в предоставлении муниципальной услуги и подготовка информационного письма о предоставлении запрашиваемой информации или об отказе в предоставлении муниципальной услуги</w:t>
      </w:r>
    </w:p>
    <w:p w:rsidR="00EF3F95" w:rsidRPr="00CB396C" w:rsidRDefault="00EF3F95" w:rsidP="00EF3F95">
      <w:pPr>
        <w:ind w:firstLine="709"/>
      </w:pPr>
    </w:p>
    <w:p w:rsidR="00EF3F95" w:rsidRPr="00CB396C" w:rsidRDefault="00EF3F95" w:rsidP="00EF3F95">
      <w:pPr>
        <w:ind w:firstLine="709"/>
      </w:pPr>
    </w:p>
    <w:p w:rsidR="00EF3F95" w:rsidRDefault="00EF3F95" w:rsidP="00EF3F95">
      <w:pPr>
        <w:ind w:firstLine="709"/>
      </w:pPr>
    </w:p>
    <w:p w:rsidR="00EF3F95" w:rsidRDefault="00EF3F95" w:rsidP="00EF3F95">
      <w:pPr>
        <w:ind w:firstLine="709"/>
      </w:pPr>
    </w:p>
    <w:p w:rsidR="00EF3F95" w:rsidRPr="00CB396C" w:rsidRDefault="00806CAF" w:rsidP="00EF3F95">
      <w:pPr>
        <w:ind w:firstLine="709"/>
      </w:pPr>
      <w:r>
        <w:rPr>
          <w:noProof/>
        </w:rPr>
      </w:r>
      <w:r>
        <w:rPr>
          <w:noProof/>
        </w:rPr>
        <w:pict>
          <v:shapetype id="_x0000_t202" coordsize="21600,21600" o:spt="202" path="m,l,21600r21600,l21600,xe">
            <v:stroke joinstyle="miter"/>
            <v:path gradientshapeok="t" o:connecttype="rect"/>
          </v:shapetype>
          <v:shape id="Text Box 11" o:spid="_x0000_s1030" type="#_x0000_t202" style="width:404.55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">
            <v:textbox>
              <w:txbxContent>
                <w:p w:rsidR="00EF3F95" w:rsidRPr="00CB396C" w:rsidRDefault="00EF3F95" w:rsidP="00EF3F95">
                  <w:pPr>
                    <w:autoSpaceDE w:val="0"/>
                    <w:autoSpaceDN w:val="0"/>
                    <w:adjustRightInd w:val="0"/>
                    <w:jc w:val="center"/>
                    <w:rPr>
                      <w:iCs/>
                    </w:rPr>
                  </w:pPr>
                  <w:r>
                    <w:t>Направление (выдача) заявителю информационного письма о предоставлении запрашиваемой информации или об отказе в предоставлении муниципальной услуги</w:t>
                  </w:r>
                </w:p>
                <w:p w:rsidR="00EF3F95" w:rsidRDefault="00EF3F95" w:rsidP="00EF3F95">
                  <w:pPr>
                    <w:jc w:val="center"/>
                  </w:pPr>
                </w:p>
              </w:txbxContent>
            </v:textbox>
            <w10:wrap type="none"/>
            <w10:anchorlock/>
          </v:shape>
        </w:pict>
      </w:r>
    </w:p>
    <w:p w:rsidR="00EF3F95" w:rsidRDefault="00EF3F95" w:rsidP="00EF3F95">
      <w:pPr>
        <w:ind w:left="-142" w:firstLine="709"/>
        <w:jc w:val="center"/>
      </w:pPr>
      <w:r w:rsidRPr="00CB396C">
        <w:br w:type="page"/>
      </w:r>
    </w:p>
    <w:p w:rsidR="00EF3F95" w:rsidRDefault="00EF3F95" w:rsidP="00EF3F95">
      <w:pPr>
        <w:ind w:left="-142" w:firstLine="709"/>
        <w:jc w:val="center"/>
      </w:pPr>
    </w:p>
    <w:p w:rsidR="00EF3F95" w:rsidRPr="00CB396C" w:rsidRDefault="00EF3F95" w:rsidP="00EF3F95">
      <w:pPr>
        <w:ind w:left="-142" w:firstLine="709"/>
        <w:jc w:val="center"/>
      </w:pPr>
      <w:r w:rsidRPr="00CB396C">
        <w:t>БЛОК-СХЕМА</w:t>
      </w:r>
      <w:r>
        <w:t xml:space="preserve"> 2</w:t>
      </w:r>
    </w:p>
    <w:p w:rsidR="00EF3F95" w:rsidRDefault="00EF3F95" w:rsidP="00EF3F95">
      <w:pPr>
        <w:ind w:firstLine="709"/>
        <w:jc w:val="center"/>
      </w:pPr>
      <w:r w:rsidRPr="00CB396C">
        <w:t xml:space="preserve">предоставления муниципальной услуги </w:t>
      </w:r>
    </w:p>
    <w:p w:rsidR="00EF3F95" w:rsidRPr="00CB396C" w:rsidRDefault="00EF3F95" w:rsidP="00EF3F95">
      <w:pPr>
        <w:ind w:firstLine="709"/>
        <w:jc w:val="center"/>
      </w:pPr>
      <w:r w:rsidRPr="00CB396C">
        <w:t>«</w:t>
      </w:r>
      <w:r>
        <w:rPr>
          <w:rStyle w:val="TextNPA"/>
        </w:rPr>
        <w:t>Предоставление информации об организации дополнительного образования</w:t>
      </w:r>
      <w:r w:rsidRPr="00CB396C">
        <w:t>»</w:t>
      </w:r>
    </w:p>
    <w:p w:rsidR="00EF3F95" w:rsidRDefault="00EF3F95" w:rsidP="00EF3F95">
      <w:pPr>
        <w:ind w:left="-142" w:firstLine="709"/>
        <w:jc w:val="center"/>
      </w:pPr>
    </w:p>
    <w:p w:rsidR="00EF3F95" w:rsidRPr="00CB396C" w:rsidRDefault="00EF3F95" w:rsidP="00EF3F95">
      <w:pPr>
        <w:framePr w:w="7938" w:h="975" w:hRule="exact" w:hSpace="181" w:wrap="around" w:vAnchor="text" w:hAnchor="page" w:x="1905" w:y="268"/>
        <w:pBdr>
          <w:top w:val="single" w:sz="6" w:space="4" w:color="000000"/>
          <w:left w:val="single" w:sz="6" w:space="7" w:color="000000"/>
          <w:bottom w:val="single" w:sz="6" w:space="4" w:color="000000"/>
          <w:right w:val="single" w:sz="6" w:space="7" w:color="000000"/>
        </w:pBdr>
        <w:shd w:val="solid" w:color="FFFFFF" w:fill="FFFFFF"/>
        <w:ind w:firstLine="709"/>
        <w:jc w:val="center"/>
      </w:pPr>
      <w:r>
        <w:t xml:space="preserve">Прием запроса о предоставлении муниципальной услуги </w:t>
      </w:r>
    </w:p>
    <w:p w:rsidR="00EF3F95" w:rsidRPr="00CB396C" w:rsidRDefault="00806CAF" w:rsidP="00EF3F95">
      <w:pPr>
        <w:ind w:left="-142" w:firstLine="709"/>
        <w:jc w:val="center"/>
      </w:pPr>
      <w:r>
        <w:rPr>
          <w:noProof/>
        </w:rPr>
        <w:pict>
          <v:line id="Line 8" o:spid="_x0000_s102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05pt,68.85pt" to="189.0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nd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G0CMoMxpXgUKudDbnRs3oyj5p+c0jpuiPqwCPD54uBsCxEJK9CwsYZwN8PnzQDH3L0Osp0&#10;bm0fIEEAdI7VuNyrwc8e0fGQwukszZd5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">
            <v:stroke endarrow="block"/>
          </v:line>
        </w:pict>
      </w:r>
    </w:p>
    <w:p w:rsidR="00EF3F95" w:rsidRPr="00CB396C" w:rsidRDefault="00EF3F95" w:rsidP="00EF3F95">
      <w:pPr>
        <w:ind w:left="-142" w:firstLine="709"/>
        <w:jc w:val="center"/>
      </w:pPr>
    </w:p>
    <w:p w:rsidR="00EF3F95" w:rsidRPr="00CB396C" w:rsidRDefault="00806CAF" w:rsidP="00EF3F95">
      <w:pPr>
        <w:framePr w:w="7938" w:h="1797" w:hRule="exact" w:hSpace="181" w:wrap="around" w:vAnchor="text" w:hAnchor="page" w:x="1830" w:y="453"/>
        <w:pBdr>
          <w:top w:val="single" w:sz="6" w:space="4" w:color="000000"/>
          <w:left w:val="single" w:sz="6" w:space="7" w:color="000000"/>
          <w:bottom w:val="single" w:sz="6" w:space="4" w:color="000000"/>
          <w:right w:val="single" w:sz="6" w:space="7" w:color="000000"/>
        </w:pBdr>
        <w:shd w:val="solid" w:color="FFFFFF" w:fill="FFFFFF"/>
        <w:ind w:firstLine="709"/>
        <w:jc w:val="center"/>
      </w:pPr>
      <w:r>
        <w:rPr>
          <w:noProof/>
        </w:rPr>
        <w:pict>
          <v:line id="Line 9" o:spid="_x0000_s1028"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1.35pt" to="18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WLgIAAFM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">
            <v:stroke endarrow="block"/>
          </v:line>
        </w:pict>
      </w:r>
      <w:r w:rsidR="00EF3F95">
        <w:t>Рассмотрение запроса: решение вопроса о наличии (отсутствии) оснований для отказа в предоставлении муниципальной услуги и подготовка устного ответа о предоставлении запрашиваемой информации или об отказе в предоставлении муниципальной услуги</w:t>
      </w:r>
    </w:p>
    <w:p w:rsidR="00EF3F95" w:rsidRPr="00CB396C" w:rsidRDefault="00EF3F95" w:rsidP="00EF3F95">
      <w:pPr>
        <w:ind w:firstLine="709"/>
      </w:pPr>
    </w:p>
    <w:p w:rsidR="00EF3F95" w:rsidRPr="00CB396C" w:rsidRDefault="00EF3F95" w:rsidP="00EF3F95">
      <w:pPr>
        <w:ind w:firstLine="709"/>
      </w:pPr>
    </w:p>
    <w:p w:rsidR="00EF3F95" w:rsidRDefault="00EF3F95" w:rsidP="00EF3F95">
      <w:pPr>
        <w:ind w:firstLine="709"/>
      </w:pPr>
    </w:p>
    <w:p w:rsidR="00EF3F95" w:rsidRDefault="00EF3F95" w:rsidP="00EF3F95">
      <w:pPr>
        <w:ind w:firstLine="709"/>
      </w:pPr>
    </w:p>
    <w:p w:rsidR="00EF3F95" w:rsidRPr="00CB396C" w:rsidRDefault="00806CAF" w:rsidP="00EF3F95">
      <w:pPr>
        <w:ind w:firstLine="709"/>
      </w:pPr>
      <w:r>
        <w:rPr>
          <w:noProof/>
        </w:rPr>
      </w:r>
      <w:r>
        <w:rPr>
          <w:noProof/>
        </w:rPr>
        <w:pict>
          <v:shape id="Text Box 10" o:spid="_x0000_s1027" type="#_x0000_t202" style="width:404.55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">
            <v:textbox>
              <w:txbxContent>
                <w:p w:rsidR="00EF3F95" w:rsidRDefault="00EF3F95" w:rsidP="00EF3F95">
                  <w:pPr>
                    <w:jc w:val="center"/>
                  </w:pPr>
                  <w:r>
                    <w:t>Предоставление заявителю устного ответа о предоставлении запрашиваемой информации или об отказе в предоставлении муниципальной услуги</w:t>
                  </w:r>
                </w:p>
              </w:txbxContent>
            </v:textbox>
            <w10:wrap type="none"/>
            <w10:anchorlock/>
          </v:shape>
        </w:pict>
      </w:r>
    </w:p>
    <w:p w:rsidR="00EF3F95" w:rsidRDefault="00EF3F95" w:rsidP="00EF3F95">
      <w:pPr>
        <w:ind w:firstLine="709"/>
        <w:jc w:val="both"/>
        <w:rPr>
          <w:b/>
          <w:color w:val="000000"/>
        </w:rPr>
      </w:pPr>
    </w:p>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Pr="00BB27BA" w:rsidRDefault="00EF3F95" w:rsidP="00EF3F95"/>
    <w:p w:rsidR="00EF3F95" w:rsidRDefault="00EF3F95" w:rsidP="00EF3F95"/>
    <w:p w:rsidR="00EF3F95" w:rsidRPr="00BB27BA" w:rsidRDefault="00EF3F95" w:rsidP="00EF3F95"/>
    <w:p w:rsidR="00EF3F95" w:rsidRDefault="00EF3F95" w:rsidP="00EF3F95"/>
    <w:p w:rsidR="00EF3F95" w:rsidRPr="00BB27BA" w:rsidRDefault="00EF3F95" w:rsidP="00EF3F95">
      <w:pPr>
        <w:jc w:val="center"/>
      </w:pPr>
    </w:p>
    <w:p w:rsidR="00EF3F95" w:rsidRDefault="00EF3F95" w:rsidP="00EF2FC9">
      <w:pPr>
        <w:pStyle w:val="22"/>
        <w:shd w:val="clear" w:color="auto" w:fill="auto"/>
        <w:spacing w:before="0" w:after="857" w:line="230" w:lineRule="exact"/>
        <w:ind w:left="20" w:right="5840" w:firstLine="0"/>
        <w:jc w:val="left"/>
        <w:rPr>
          <w:rStyle w:val="295pt"/>
          <w:rFonts w:ascii="Times New Roman" w:hAnsi="Times New Roman"/>
          <w:sz w:val="20"/>
          <w:szCs w:val="20"/>
        </w:rPr>
      </w:pPr>
    </w:p>
    <w:p w:rsidR="00EF3F95" w:rsidRPr="00EF2FC9" w:rsidRDefault="00EF3F95" w:rsidP="00EF2FC9">
      <w:pPr>
        <w:pStyle w:val="22"/>
        <w:shd w:val="clear" w:color="auto" w:fill="auto"/>
        <w:spacing w:before="0" w:after="857" w:line="230" w:lineRule="exact"/>
        <w:ind w:left="20" w:right="5840" w:firstLine="0"/>
        <w:jc w:val="left"/>
        <w:rPr>
          <w:rFonts w:ascii="Times New Roman" w:hAnsi="Times New Roman"/>
          <w:sz w:val="20"/>
          <w:szCs w:val="20"/>
        </w:rPr>
      </w:pPr>
    </w:p>
    <w:sectPr w:rsidR="00EF3F95" w:rsidRPr="00EF2FC9" w:rsidSect="003E71F3">
      <w:pgSz w:w="11906" w:h="16838"/>
      <w:pgMar w:top="127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717"/>
    <w:multiLevelType w:val="hybridMultilevel"/>
    <w:tmpl w:val="36664D1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0C70EE6"/>
    <w:multiLevelType w:val="multilevel"/>
    <w:tmpl w:val="EB76A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1444278"/>
    <w:multiLevelType w:val="hybridMultilevel"/>
    <w:tmpl w:val="D2827F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A4523"/>
    <w:multiLevelType w:val="multilevel"/>
    <w:tmpl w:val="0382F9A6"/>
    <w:lvl w:ilvl="0">
      <w:start w:val="2"/>
      <w:numFmt w:val="decimal"/>
      <w:lvlText w:val="%1."/>
      <w:lvlJc w:val="left"/>
      <w:pPr>
        <w:tabs>
          <w:tab w:val="num" w:pos="540"/>
        </w:tabs>
        <w:ind w:left="540" w:hanging="540"/>
      </w:pPr>
      <w:rPr>
        <w:rFonts w:hint="default"/>
        <w:b w:val="0"/>
        <w:color w:val="auto"/>
      </w:rPr>
    </w:lvl>
    <w:lvl w:ilvl="1">
      <w:start w:val="4"/>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4">
    <w:nsid w:val="08926EA9"/>
    <w:multiLevelType w:val="multilevel"/>
    <w:tmpl w:val="B74ED47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79153F"/>
    <w:multiLevelType w:val="multilevel"/>
    <w:tmpl w:val="646285D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5423E0"/>
    <w:multiLevelType w:val="multilevel"/>
    <w:tmpl w:val="0CC8B28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B7341AD"/>
    <w:multiLevelType w:val="hybridMultilevel"/>
    <w:tmpl w:val="9E1C22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F926D1"/>
    <w:multiLevelType w:val="hybridMultilevel"/>
    <w:tmpl w:val="9074312E"/>
    <w:lvl w:ilvl="0" w:tplc="805CE034">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80E4D53"/>
    <w:multiLevelType w:val="hybridMultilevel"/>
    <w:tmpl w:val="3740F2E6"/>
    <w:lvl w:ilvl="0" w:tplc="57805122">
      <w:start w:val="1"/>
      <w:numFmt w:val="bullet"/>
      <w:lvlText w:val=""/>
      <w:lvlJc w:val="left"/>
      <w:pPr>
        <w:tabs>
          <w:tab w:val="num" w:pos="739"/>
        </w:tabs>
        <w:ind w:left="73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CF4FF5"/>
    <w:multiLevelType w:val="hybridMultilevel"/>
    <w:tmpl w:val="79AC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D06CF"/>
    <w:multiLevelType w:val="multilevel"/>
    <w:tmpl w:val="EBA6E94A"/>
    <w:lvl w:ilvl="0">
      <w:start w:val="2"/>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C4352B9"/>
    <w:multiLevelType w:val="multilevel"/>
    <w:tmpl w:val="5D166D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2706AD"/>
    <w:multiLevelType w:val="multilevel"/>
    <w:tmpl w:val="5D166D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194F7B"/>
    <w:multiLevelType w:val="multilevel"/>
    <w:tmpl w:val="D87C9C4C"/>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2B7751"/>
    <w:multiLevelType w:val="multilevel"/>
    <w:tmpl w:val="EB40762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D16D33"/>
    <w:multiLevelType w:val="hybridMultilevel"/>
    <w:tmpl w:val="37EE0B7C"/>
    <w:lvl w:ilvl="0" w:tplc="04190011">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17">
    <w:nsid w:val="43CD5954"/>
    <w:multiLevelType w:val="multilevel"/>
    <w:tmpl w:val="BF8ABEE6"/>
    <w:lvl w:ilvl="0">
      <w:start w:val="1"/>
      <w:numFmt w:val="decimal"/>
      <w:lvlText w:val="%1."/>
      <w:lvlJc w:val="left"/>
      <w:pPr>
        <w:tabs>
          <w:tab w:val="num" w:pos="360"/>
        </w:tabs>
        <w:ind w:left="360" w:hanging="360"/>
      </w:pPr>
      <w:rPr>
        <w:rFonts w:hint="default"/>
        <w:b/>
        <w:color w:val="000000"/>
      </w:rPr>
    </w:lvl>
    <w:lvl w:ilvl="1">
      <w:start w:val="3"/>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8">
    <w:nsid w:val="4C2E46FE"/>
    <w:multiLevelType w:val="multilevel"/>
    <w:tmpl w:val="96D60A6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FA43F1"/>
    <w:multiLevelType w:val="multilevel"/>
    <w:tmpl w:val="7C32FA58"/>
    <w:lvl w:ilvl="0">
      <w:start w:val="1"/>
      <w:numFmt w:val="bullet"/>
      <w:lvlText w:val="-"/>
      <w:lvlJc w:val="left"/>
      <w:pPr>
        <w:ind w:left="360" w:hanging="360"/>
      </w:pPr>
      <w:rPr>
        <w:rFonts w:ascii="Courier New" w:hAnsi="Courier New"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55892839"/>
    <w:multiLevelType w:val="hybridMultilevel"/>
    <w:tmpl w:val="88F6AB38"/>
    <w:lvl w:ilvl="0" w:tplc="075A6E6E">
      <w:start w:val="1"/>
      <w:numFmt w:val="decimal"/>
      <w:lvlText w:val="%1."/>
      <w:lvlJc w:val="left"/>
      <w:pPr>
        <w:tabs>
          <w:tab w:val="num" w:pos="57"/>
        </w:tabs>
        <w:ind w:left="113"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1">
    <w:nsid w:val="563165A5"/>
    <w:multiLevelType w:val="multilevel"/>
    <w:tmpl w:val="A3CE9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3F7FEB"/>
    <w:multiLevelType w:val="multilevel"/>
    <w:tmpl w:val="3D6CABF8"/>
    <w:lvl w:ilvl="0">
      <w:start w:val="2"/>
      <w:numFmt w:val="decimal"/>
      <w:lvlText w:val="%1."/>
      <w:lvlJc w:val="left"/>
      <w:pPr>
        <w:tabs>
          <w:tab w:val="num" w:pos="360"/>
        </w:tabs>
        <w:ind w:left="360" w:hanging="360"/>
      </w:pPr>
      <w:rPr>
        <w:rFonts w:hint="default"/>
        <w:b w:val="0"/>
        <w:color w:val="auto"/>
      </w:rPr>
    </w:lvl>
    <w:lvl w:ilvl="1">
      <w:start w:val="5"/>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3">
    <w:nsid w:val="5E256ED8"/>
    <w:multiLevelType w:val="multilevel"/>
    <w:tmpl w:val="68228002"/>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8B7554"/>
    <w:multiLevelType w:val="hybridMultilevel"/>
    <w:tmpl w:val="F4B09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05B77"/>
    <w:multiLevelType w:val="multilevel"/>
    <w:tmpl w:val="3E022C04"/>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4D322F"/>
    <w:multiLevelType w:val="multilevel"/>
    <w:tmpl w:val="7486C5C2"/>
    <w:lvl w:ilvl="0">
      <w:start w:val="2"/>
      <w:numFmt w:val="decimal"/>
      <w:lvlText w:val="%1."/>
      <w:lvlJc w:val="left"/>
      <w:pPr>
        <w:tabs>
          <w:tab w:val="num" w:pos="360"/>
        </w:tabs>
        <w:ind w:left="360" w:hanging="360"/>
      </w:pPr>
      <w:rPr>
        <w:rFonts w:hint="default"/>
        <w:b w:val="0"/>
        <w:color w:val="auto"/>
      </w:rPr>
    </w:lvl>
    <w:lvl w:ilvl="1">
      <w:start w:val="6"/>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num w:numId="1">
    <w:abstractNumId w:val="6"/>
  </w:num>
  <w:num w:numId="2">
    <w:abstractNumId w:val="7"/>
  </w:num>
  <w:num w:numId="3">
    <w:abstractNumId w:val="2"/>
  </w:num>
  <w:num w:numId="4">
    <w:abstractNumId w:val="1"/>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10"/>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2"/>
  </w:num>
  <w:num w:numId="16">
    <w:abstractNumId w:val="21"/>
  </w:num>
  <w:num w:numId="17">
    <w:abstractNumId w:val="22"/>
  </w:num>
  <w:num w:numId="18">
    <w:abstractNumId w:val="4"/>
  </w:num>
  <w:num w:numId="19">
    <w:abstractNumId w:val="15"/>
  </w:num>
  <w:num w:numId="20">
    <w:abstractNumId w:val="18"/>
  </w:num>
  <w:num w:numId="21">
    <w:abstractNumId w:val="11"/>
  </w:num>
  <w:num w:numId="22">
    <w:abstractNumId w:val="3"/>
  </w:num>
  <w:num w:numId="23">
    <w:abstractNumId w:val="26"/>
  </w:num>
  <w:num w:numId="24">
    <w:abstractNumId w:val="17"/>
  </w:num>
  <w:num w:numId="25">
    <w:abstractNumId w:val="23"/>
  </w:num>
  <w:num w:numId="26">
    <w:abstractNumId w:val="14"/>
  </w:num>
  <w:num w:numId="27">
    <w:abstractNumId w:val="25"/>
  </w:num>
  <w:num w:numId="28">
    <w:abstractNumId w:val="20"/>
  </w:num>
  <w:num w:numId="29">
    <w:abstractNumId w:val="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120"/>
    <w:rsid w:val="00011FF0"/>
    <w:rsid w:val="00050A0F"/>
    <w:rsid w:val="00087DD1"/>
    <w:rsid w:val="000D0FBD"/>
    <w:rsid w:val="001213CD"/>
    <w:rsid w:val="001734BF"/>
    <w:rsid w:val="00175DD4"/>
    <w:rsid w:val="001F2B56"/>
    <w:rsid w:val="002A484E"/>
    <w:rsid w:val="003434D6"/>
    <w:rsid w:val="003E71F3"/>
    <w:rsid w:val="00420CE2"/>
    <w:rsid w:val="00445433"/>
    <w:rsid w:val="00492494"/>
    <w:rsid w:val="004B055A"/>
    <w:rsid w:val="005860A5"/>
    <w:rsid w:val="00606DEC"/>
    <w:rsid w:val="00677454"/>
    <w:rsid w:val="006C5177"/>
    <w:rsid w:val="00777718"/>
    <w:rsid w:val="007E47A4"/>
    <w:rsid w:val="00806CAF"/>
    <w:rsid w:val="008A3261"/>
    <w:rsid w:val="008E5AC1"/>
    <w:rsid w:val="009535A1"/>
    <w:rsid w:val="009C7371"/>
    <w:rsid w:val="00A30A38"/>
    <w:rsid w:val="00AB312C"/>
    <w:rsid w:val="00C56B60"/>
    <w:rsid w:val="00C57267"/>
    <w:rsid w:val="00CA27E1"/>
    <w:rsid w:val="00CB7120"/>
    <w:rsid w:val="00CD4EF8"/>
    <w:rsid w:val="00CD7D15"/>
    <w:rsid w:val="00DC7351"/>
    <w:rsid w:val="00E52AE8"/>
    <w:rsid w:val="00E90C86"/>
    <w:rsid w:val="00EC41E9"/>
    <w:rsid w:val="00EF2FC9"/>
    <w:rsid w:val="00EF3F95"/>
    <w:rsid w:val="00F60A17"/>
    <w:rsid w:val="00F7332F"/>
    <w:rsid w:val="00FD1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20"/>
    <w:rPr>
      <w:rFonts w:ascii="Times New Roman" w:eastAsia="Times New Roman" w:hAnsi="Times New Roman"/>
      <w:sz w:val="24"/>
      <w:szCs w:val="24"/>
    </w:rPr>
  </w:style>
  <w:style w:type="paragraph" w:styleId="2">
    <w:name w:val="heading 2"/>
    <w:basedOn w:val="a"/>
    <w:next w:val="a"/>
    <w:link w:val="20"/>
    <w:qFormat/>
    <w:locked/>
    <w:rsid w:val="00EF3F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120"/>
    <w:pPr>
      <w:widowControl w:val="0"/>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34"/>
    <w:qFormat/>
    <w:rsid w:val="00CB7120"/>
    <w:pPr>
      <w:ind w:left="720"/>
      <w:contextualSpacing/>
    </w:pPr>
  </w:style>
  <w:style w:type="paragraph" w:styleId="a4">
    <w:name w:val="Balloon Text"/>
    <w:basedOn w:val="a"/>
    <w:link w:val="a5"/>
    <w:semiHidden/>
    <w:rsid w:val="00CB7120"/>
    <w:rPr>
      <w:rFonts w:ascii="Tahoma" w:hAnsi="Tahoma" w:cs="Tahoma"/>
      <w:sz w:val="16"/>
      <w:szCs w:val="16"/>
    </w:rPr>
  </w:style>
  <w:style w:type="character" w:customStyle="1" w:styleId="a5">
    <w:name w:val="Текст выноски Знак"/>
    <w:basedOn w:val="a0"/>
    <w:link w:val="a4"/>
    <w:uiPriority w:val="99"/>
    <w:semiHidden/>
    <w:locked/>
    <w:rsid w:val="00CB7120"/>
    <w:rPr>
      <w:rFonts w:ascii="Tahoma" w:hAnsi="Tahoma" w:cs="Tahoma"/>
      <w:sz w:val="16"/>
      <w:szCs w:val="16"/>
      <w:lang w:eastAsia="ru-RU"/>
    </w:rPr>
  </w:style>
  <w:style w:type="paragraph" w:styleId="a6">
    <w:name w:val="Body Text"/>
    <w:basedOn w:val="a"/>
    <w:link w:val="a7"/>
    <w:uiPriority w:val="99"/>
    <w:rsid w:val="00CB7120"/>
    <w:pPr>
      <w:jc w:val="center"/>
    </w:pPr>
    <w:rPr>
      <w:b/>
      <w:sz w:val="28"/>
    </w:rPr>
  </w:style>
  <w:style w:type="character" w:customStyle="1" w:styleId="a7">
    <w:name w:val="Основной текст Знак"/>
    <w:basedOn w:val="a0"/>
    <w:link w:val="a6"/>
    <w:uiPriority w:val="99"/>
    <w:locked/>
    <w:rsid w:val="00CB7120"/>
    <w:rPr>
      <w:rFonts w:ascii="Times New Roman" w:hAnsi="Times New Roman" w:cs="Times New Roman"/>
      <w:b/>
      <w:sz w:val="24"/>
      <w:szCs w:val="24"/>
      <w:lang w:eastAsia="ru-RU"/>
    </w:rPr>
  </w:style>
  <w:style w:type="character" w:customStyle="1" w:styleId="a8">
    <w:name w:val="Основной текст_"/>
    <w:link w:val="1"/>
    <w:rsid w:val="00EF2FC9"/>
    <w:rPr>
      <w:sz w:val="27"/>
      <w:szCs w:val="27"/>
      <w:shd w:val="clear" w:color="auto" w:fill="FFFFFF"/>
    </w:rPr>
  </w:style>
  <w:style w:type="paragraph" w:customStyle="1" w:styleId="1">
    <w:name w:val="Основной текст1"/>
    <w:basedOn w:val="a"/>
    <w:link w:val="a8"/>
    <w:rsid w:val="00EF2FC9"/>
    <w:pPr>
      <w:shd w:val="clear" w:color="auto" w:fill="FFFFFF"/>
      <w:spacing w:before="60" w:after="540" w:line="322" w:lineRule="exact"/>
      <w:ind w:hanging="420"/>
      <w:jc w:val="both"/>
    </w:pPr>
    <w:rPr>
      <w:rFonts w:ascii="Calibri" w:eastAsia="Calibri" w:hAnsi="Calibri"/>
      <w:sz w:val="27"/>
      <w:szCs w:val="27"/>
    </w:rPr>
  </w:style>
  <w:style w:type="character" w:customStyle="1" w:styleId="21">
    <w:name w:val="Основной текст (2)_"/>
    <w:link w:val="22"/>
    <w:rsid w:val="00EF2FC9"/>
    <w:rPr>
      <w:sz w:val="18"/>
      <w:szCs w:val="18"/>
      <w:shd w:val="clear" w:color="auto" w:fill="FFFFFF"/>
    </w:rPr>
  </w:style>
  <w:style w:type="character" w:customStyle="1" w:styleId="5">
    <w:name w:val="Основной текст (5)_"/>
    <w:link w:val="50"/>
    <w:rsid w:val="00EF2FC9"/>
    <w:rPr>
      <w:sz w:val="23"/>
      <w:szCs w:val="23"/>
      <w:shd w:val="clear" w:color="auto" w:fill="FFFFFF"/>
    </w:rPr>
  </w:style>
  <w:style w:type="character" w:customStyle="1" w:styleId="295pt">
    <w:name w:val="Основной текст (2) + 9;5 pt"/>
    <w:rsid w:val="00EF2FC9"/>
    <w:rPr>
      <w:sz w:val="19"/>
      <w:szCs w:val="19"/>
      <w:shd w:val="clear" w:color="auto" w:fill="FFFFFF"/>
    </w:rPr>
  </w:style>
  <w:style w:type="paragraph" w:customStyle="1" w:styleId="22">
    <w:name w:val="Основной текст (2)"/>
    <w:basedOn w:val="a"/>
    <w:link w:val="21"/>
    <w:rsid w:val="00EF2FC9"/>
    <w:pPr>
      <w:shd w:val="clear" w:color="auto" w:fill="FFFFFF"/>
      <w:spacing w:before="960" w:line="346" w:lineRule="exact"/>
      <w:ind w:hanging="420"/>
      <w:jc w:val="both"/>
    </w:pPr>
    <w:rPr>
      <w:rFonts w:ascii="Calibri" w:eastAsia="Calibri" w:hAnsi="Calibri"/>
      <w:sz w:val="18"/>
      <w:szCs w:val="18"/>
    </w:rPr>
  </w:style>
  <w:style w:type="paragraph" w:customStyle="1" w:styleId="50">
    <w:name w:val="Основной текст (5)"/>
    <w:basedOn w:val="a"/>
    <w:link w:val="5"/>
    <w:rsid w:val="00EF2FC9"/>
    <w:pPr>
      <w:shd w:val="clear" w:color="auto" w:fill="FFFFFF"/>
      <w:spacing w:line="274" w:lineRule="exact"/>
      <w:ind w:hanging="340"/>
      <w:jc w:val="center"/>
    </w:pPr>
    <w:rPr>
      <w:rFonts w:ascii="Calibri" w:eastAsia="Calibri" w:hAnsi="Calibri"/>
      <w:sz w:val="23"/>
      <w:szCs w:val="23"/>
    </w:rPr>
  </w:style>
  <w:style w:type="character" w:customStyle="1" w:styleId="20">
    <w:name w:val="Заголовок 2 Знак"/>
    <w:basedOn w:val="a0"/>
    <w:link w:val="2"/>
    <w:rsid w:val="00EF3F95"/>
    <w:rPr>
      <w:rFonts w:ascii="Arial" w:eastAsia="Times New Roman" w:hAnsi="Arial" w:cs="Arial"/>
      <w:b/>
      <w:bCs/>
      <w:i/>
      <w:iCs/>
      <w:sz w:val="28"/>
      <w:szCs w:val="28"/>
    </w:rPr>
  </w:style>
  <w:style w:type="character" w:customStyle="1" w:styleId="TextNPA">
    <w:name w:val="Text NPA"/>
    <w:basedOn w:val="a0"/>
    <w:rsid w:val="00EF3F95"/>
    <w:rPr>
      <w:rFonts w:ascii="Times New Roman" w:hAnsi="Times New Roman" w:cs="Times New Roman" w:hint="default"/>
      <w:sz w:val="28"/>
    </w:rPr>
  </w:style>
  <w:style w:type="paragraph" w:styleId="a9">
    <w:name w:val="Normal (Web)"/>
    <w:basedOn w:val="a"/>
    <w:unhideWhenUsed/>
    <w:rsid w:val="00EF3F95"/>
    <w:pPr>
      <w:spacing w:before="100" w:beforeAutospacing="1" w:after="100" w:afterAutospacing="1"/>
      <w:ind w:firstLine="600"/>
    </w:pPr>
    <w:rPr>
      <w:color w:val="000000"/>
    </w:rPr>
  </w:style>
  <w:style w:type="character" w:customStyle="1" w:styleId="FontStyle12">
    <w:name w:val="Font Style12"/>
    <w:basedOn w:val="a0"/>
    <w:rsid w:val="00EF3F95"/>
    <w:rPr>
      <w:rFonts w:ascii="Times New Roman" w:hAnsi="Times New Roman" w:cs="Times New Roman"/>
      <w:i/>
      <w:iCs/>
      <w:sz w:val="24"/>
      <w:szCs w:val="24"/>
    </w:rPr>
  </w:style>
  <w:style w:type="paragraph" w:customStyle="1" w:styleId="Style5">
    <w:name w:val="Style5"/>
    <w:basedOn w:val="a"/>
    <w:rsid w:val="00EF3F95"/>
    <w:pPr>
      <w:widowControl w:val="0"/>
      <w:autoSpaceDE w:val="0"/>
      <w:autoSpaceDN w:val="0"/>
      <w:adjustRightInd w:val="0"/>
      <w:spacing w:line="317" w:lineRule="exact"/>
    </w:pPr>
  </w:style>
  <w:style w:type="paragraph" w:styleId="aa">
    <w:name w:val="Body Text Indent"/>
    <w:basedOn w:val="a"/>
    <w:link w:val="ab"/>
    <w:rsid w:val="00EF3F95"/>
    <w:pPr>
      <w:widowControl w:val="0"/>
      <w:autoSpaceDE w:val="0"/>
      <w:autoSpaceDN w:val="0"/>
      <w:adjustRightInd w:val="0"/>
      <w:ind w:firstLine="720"/>
      <w:jc w:val="both"/>
    </w:pPr>
    <w:rPr>
      <w:rFonts w:ascii="Arial" w:hAnsi="Arial" w:cs="Arial"/>
      <w:sz w:val="26"/>
      <w:szCs w:val="26"/>
    </w:rPr>
  </w:style>
  <w:style w:type="character" w:customStyle="1" w:styleId="ab">
    <w:name w:val="Основной текст с отступом Знак"/>
    <w:basedOn w:val="a0"/>
    <w:link w:val="aa"/>
    <w:rsid w:val="00EF3F95"/>
    <w:rPr>
      <w:rFonts w:ascii="Arial" w:eastAsia="Times New Roman" w:hAnsi="Arial" w:cs="Arial"/>
      <w:sz w:val="26"/>
      <w:szCs w:val="26"/>
    </w:rPr>
  </w:style>
  <w:style w:type="paragraph" w:customStyle="1" w:styleId="FR1">
    <w:name w:val="FR1"/>
    <w:rsid w:val="00EF3F95"/>
    <w:pPr>
      <w:widowControl w:val="0"/>
      <w:autoSpaceDE w:val="0"/>
      <w:autoSpaceDN w:val="0"/>
      <w:adjustRightInd w:val="0"/>
      <w:spacing w:line="420" w:lineRule="auto"/>
      <w:ind w:firstLine="740"/>
      <w:jc w:val="both"/>
    </w:pPr>
    <w:rPr>
      <w:rFonts w:ascii="Arial" w:eastAsia="Times New Roman" w:hAnsi="Arial" w:cs="Arial"/>
      <w:i/>
      <w:iCs/>
      <w:sz w:val="28"/>
      <w:szCs w:val="28"/>
    </w:rPr>
  </w:style>
  <w:style w:type="character" w:customStyle="1" w:styleId="FontStyle11">
    <w:name w:val="Font Style11"/>
    <w:basedOn w:val="a0"/>
    <w:rsid w:val="00EF3F95"/>
    <w:rPr>
      <w:rFonts w:ascii="Times New Roman" w:hAnsi="Times New Roman" w:cs="Times New Roman"/>
      <w:sz w:val="28"/>
      <w:szCs w:val="28"/>
    </w:rPr>
  </w:style>
  <w:style w:type="character" w:customStyle="1" w:styleId="FontStyle13">
    <w:name w:val="Font Style13"/>
    <w:basedOn w:val="a0"/>
    <w:rsid w:val="00EF3F95"/>
    <w:rPr>
      <w:rFonts w:ascii="Times New Roman" w:hAnsi="Times New Roman" w:cs="Times New Roman"/>
      <w:sz w:val="28"/>
      <w:szCs w:val="28"/>
    </w:rPr>
  </w:style>
  <w:style w:type="character" w:styleId="ac">
    <w:name w:val="Hyperlink"/>
    <w:basedOn w:val="a0"/>
    <w:rsid w:val="00EF3F95"/>
    <w:rPr>
      <w:color w:val="0000FF"/>
      <w:u w:val="single"/>
    </w:rPr>
  </w:style>
  <w:style w:type="paragraph" w:customStyle="1" w:styleId="printj">
    <w:name w:val="printj"/>
    <w:basedOn w:val="a"/>
    <w:rsid w:val="00EF3F95"/>
    <w:pPr>
      <w:spacing w:before="144" w:after="288"/>
      <w:jc w:val="both"/>
    </w:pPr>
  </w:style>
  <w:style w:type="paragraph" w:styleId="ad">
    <w:name w:val="No Spacing"/>
    <w:qFormat/>
    <w:rsid w:val="00EF3F95"/>
    <w:pPr>
      <w:widowControl w:val="0"/>
      <w:autoSpaceDE w:val="0"/>
      <w:autoSpaceDN w:val="0"/>
      <w:adjustRightInd w:val="0"/>
    </w:pPr>
    <w:rPr>
      <w:rFonts w:ascii="Times New Roman" w:eastAsia="Times New Roman" w:hAnsi="Times New Roman"/>
      <w:sz w:val="20"/>
      <w:szCs w:val="20"/>
    </w:rPr>
  </w:style>
  <w:style w:type="paragraph" w:customStyle="1" w:styleId="ConsPlusNonformat">
    <w:name w:val="ConsPlusNonformat"/>
    <w:rsid w:val="00EF3F9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EF3F95"/>
    <w:pPr>
      <w:widowControl w:val="0"/>
      <w:autoSpaceDE w:val="0"/>
      <w:autoSpaceDN w:val="0"/>
      <w:adjustRightInd w:val="0"/>
    </w:pPr>
    <w:rPr>
      <w:rFonts w:ascii="Times New Roman" w:eastAsia="Times New Roman" w:hAnsi="Times New Roman"/>
      <w:b/>
      <w:bCs/>
      <w:sz w:val="24"/>
      <w:szCs w:val="24"/>
    </w:rPr>
  </w:style>
  <w:style w:type="character" w:styleId="ae">
    <w:name w:val="FollowedHyperlink"/>
    <w:basedOn w:val="a0"/>
    <w:uiPriority w:val="99"/>
    <w:semiHidden/>
    <w:unhideWhenUsed/>
    <w:rsid w:val="00EF3F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120"/>
    <w:rPr>
      <w:rFonts w:ascii="Times New Roman" w:eastAsia="Times New Roman" w:hAnsi="Times New Roman"/>
      <w:sz w:val="24"/>
      <w:szCs w:val="24"/>
    </w:rPr>
  </w:style>
  <w:style w:type="paragraph" w:styleId="2">
    <w:name w:val="heading 2"/>
    <w:basedOn w:val="a"/>
    <w:next w:val="a"/>
    <w:link w:val="20"/>
    <w:qFormat/>
    <w:locked/>
    <w:rsid w:val="00EF3F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120"/>
    <w:pPr>
      <w:widowControl w:val="0"/>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34"/>
    <w:qFormat/>
    <w:rsid w:val="00CB7120"/>
    <w:pPr>
      <w:ind w:left="720"/>
      <w:contextualSpacing/>
    </w:pPr>
  </w:style>
  <w:style w:type="paragraph" w:styleId="a4">
    <w:name w:val="Balloon Text"/>
    <w:basedOn w:val="a"/>
    <w:link w:val="a5"/>
    <w:semiHidden/>
    <w:rsid w:val="00CB7120"/>
    <w:rPr>
      <w:rFonts w:ascii="Tahoma" w:hAnsi="Tahoma" w:cs="Tahoma"/>
      <w:sz w:val="16"/>
      <w:szCs w:val="16"/>
    </w:rPr>
  </w:style>
  <w:style w:type="character" w:customStyle="1" w:styleId="a5">
    <w:name w:val="Текст выноски Знак"/>
    <w:basedOn w:val="a0"/>
    <w:link w:val="a4"/>
    <w:uiPriority w:val="99"/>
    <w:semiHidden/>
    <w:locked/>
    <w:rsid w:val="00CB7120"/>
    <w:rPr>
      <w:rFonts w:ascii="Tahoma" w:hAnsi="Tahoma" w:cs="Tahoma"/>
      <w:sz w:val="16"/>
      <w:szCs w:val="16"/>
      <w:lang w:eastAsia="ru-RU"/>
    </w:rPr>
  </w:style>
  <w:style w:type="paragraph" w:styleId="a6">
    <w:name w:val="Body Text"/>
    <w:basedOn w:val="a"/>
    <w:link w:val="a7"/>
    <w:uiPriority w:val="99"/>
    <w:rsid w:val="00CB7120"/>
    <w:pPr>
      <w:jc w:val="center"/>
    </w:pPr>
    <w:rPr>
      <w:b/>
      <w:sz w:val="28"/>
    </w:rPr>
  </w:style>
  <w:style w:type="character" w:customStyle="1" w:styleId="a7">
    <w:name w:val="Основной текст Знак"/>
    <w:basedOn w:val="a0"/>
    <w:link w:val="a6"/>
    <w:uiPriority w:val="99"/>
    <w:locked/>
    <w:rsid w:val="00CB7120"/>
    <w:rPr>
      <w:rFonts w:ascii="Times New Roman" w:hAnsi="Times New Roman" w:cs="Times New Roman"/>
      <w:b/>
      <w:sz w:val="24"/>
      <w:szCs w:val="24"/>
      <w:lang w:eastAsia="ru-RU"/>
    </w:rPr>
  </w:style>
  <w:style w:type="character" w:customStyle="1" w:styleId="a8">
    <w:name w:val="Основной текст_"/>
    <w:link w:val="1"/>
    <w:rsid w:val="00EF2FC9"/>
    <w:rPr>
      <w:sz w:val="27"/>
      <w:szCs w:val="27"/>
      <w:shd w:val="clear" w:color="auto" w:fill="FFFFFF"/>
    </w:rPr>
  </w:style>
  <w:style w:type="paragraph" w:customStyle="1" w:styleId="1">
    <w:name w:val="Основной текст1"/>
    <w:basedOn w:val="a"/>
    <w:link w:val="a8"/>
    <w:rsid w:val="00EF2FC9"/>
    <w:pPr>
      <w:shd w:val="clear" w:color="auto" w:fill="FFFFFF"/>
      <w:spacing w:before="60" w:after="540" w:line="322" w:lineRule="exact"/>
      <w:ind w:hanging="420"/>
      <w:jc w:val="both"/>
    </w:pPr>
    <w:rPr>
      <w:rFonts w:ascii="Calibri" w:eastAsia="Calibri" w:hAnsi="Calibri"/>
      <w:sz w:val="27"/>
      <w:szCs w:val="27"/>
    </w:rPr>
  </w:style>
  <w:style w:type="character" w:customStyle="1" w:styleId="21">
    <w:name w:val="Основной текст (2)_"/>
    <w:link w:val="22"/>
    <w:rsid w:val="00EF2FC9"/>
    <w:rPr>
      <w:sz w:val="18"/>
      <w:szCs w:val="18"/>
      <w:shd w:val="clear" w:color="auto" w:fill="FFFFFF"/>
    </w:rPr>
  </w:style>
  <w:style w:type="character" w:customStyle="1" w:styleId="5">
    <w:name w:val="Основной текст (5)_"/>
    <w:link w:val="50"/>
    <w:rsid w:val="00EF2FC9"/>
    <w:rPr>
      <w:sz w:val="23"/>
      <w:szCs w:val="23"/>
      <w:shd w:val="clear" w:color="auto" w:fill="FFFFFF"/>
    </w:rPr>
  </w:style>
  <w:style w:type="character" w:customStyle="1" w:styleId="295pt">
    <w:name w:val="Основной текст (2) + 9;5 pt"/>
    <w:rsid w:val="00EF2FC9"/>
    <w:rPr>
      <w:sz w:val="19"/>
      <w:szCs w:val="19"/>
      <w:shd w:val="clear" w:color="auto" w:fill="FFFFFF"/>
    </w:rPr>
  </w:style>
  <w:style w:type="paragraph" w:customStyle="1" w:styleId="22">
    <w:name w:val="Основной текст (2)"/>
    <w:basedOn w:val="a"/>
    <w:link w:val="21"/>
    <w:rsid w:val="00EF2FC9"/>
    <w:pPr>
      <w:shd w:val="clear" w:color="auto" w:fill="FFFFFF"/>
      <w:spacing w:before="960" w:line="346" w:lineRule="exact"/>
      <w:ind w:hanging="420"/>
      <w:jc w:val="both"/>
    </w:pPr>
    <w:rPr>
      <w:rFonts w:ascii="Calibri" w:eastAsia="Calibri" w:hAnsi="Calibri"/>
      <w:sz w:val="18"/>
      <w:szCs w:val="18"/>
    </w:rPr>
  </w:style>
  <w:style w:type="paragraph" w:customStyle="1" w:styleId="50">
    <w:name w:val="Основной текст (5)"/>
    <w:basedOn w:val="a"/>
    <w:link w:val="5"/>
    <w:rsid w:val="00EF2FC9"/>
    <w:pPr>
      <w:shd w:val="clear" w:color="auto" w:fill="FFFFFF"/>
      <w:spacing w:line="274" w:lineRule="exact"/>
      <w:ind w:hanging="340"/>
      <w:jc w:val="center"/>
    </w:pPr>
    <w:rPr>
      <w:rFonts w:ascii="Calibri" w:eastAsia="Calibri" w:hAnsi="Calibri"/>
      <w:sz w:val="23"/>
      <w:szCs w:val="23"/>
    </w:rPr>
  </w:style>
  <w:style w:type="character" w:customStyle="1" w:styleId="20">
    <w:name w:val="Заголовок 2 Знак"/>
    <w:basedOn w:val="a0"/>
    <w:link w:val="2"/>
    <w:rsid w:val="00EF3F95"/>
    <w:rPr>
      <w:rFonts w:ascii="Arial" w:eastAsia="Times New Roman" w:hAnsi="Arial" w:cs="Arial"/>
      <w:b/>
      <w:bCs/>
      <w:i/>
      <w:iCs/>
      <w:sz w:val="28"/>
      <w:szCs w:val="28"/>
    </w:rPr>
  </w:style>
  <w:style w:type="character" w:customStyle="1" w:styleId="TextNPA">
    <w:name w:val="Text NPA"/>
    <w:basedOn w:val="a0"/>
    <w:rsid w:val="00EF3F95"/>
    <w:rPr>
      <w:rFonts w:ascii="Times New Roman" w:hAnsi="Times New Roman" w:cs="Times New Roman" w:hint="default"/>
      <w:sz w:val="28"/>
    </w:rPr>
  </w:style>
  <w:style w:type="paragraph" w:styleId="a9">
    <w:name w:val="Normal (Web)"/>
    <w:basedOn w:val="a"/>
    <w:unhideWhenUsed/>
    <w:rsid w:val="00EF3F95"/>
    <w:pPr>
      <w:spacing w:before="100" w:beforeAutospacing="1" w:after="100" w:afterAutospacing="1"/>
      <w:ind w:firstLine="600"/>
    </w:pPr>
    <w:rPr>
      <w:color w:val="000000"/>
    </w:rPr>
  </w:style>
  <w:style w:type="character" w:customStyle="1" w:styleId="FontStyle12">
    <w:name w:val="Font Style12"/>
    <w:basedOn w:val="a0"/>
    <w:rsid w:val="00EF3F95"/>
    <w:rPr>
      <w:rFonts w:ascii="Times New Roman" w:hAnsi="Times New Roman" w:cs="Times New Roman"/>
      <w:i/>
      <w:iCs/>
      <w:sz w:val="24"/>
      <w:szCs w:val="24"/>
    </w:rPr>
  </w:style>
  <w:style w:type="paragraph" w:customStyle="1" w:styleId="Style5">
    <w:name w:val="Style5"/>
    <w:basedOn w:val="a"/>
    <w:rsid w:val="00EF3F95"/>
    <w:pPr>
      <w:widowControl w:val="0"/>
      <w:autoSpaceDE w:val="0"/>
      <w:autoSpaceDN w:val="0"/>
      <w:adjustRightInd w:val="0"/>
      <w:spacing w:line="317" w:lineRule="exact"/>
    </w:pPr>
  </w:style>
  <w:style w:type="paragraph" w:styleId="aa">
    <w:name w:val="Body Text Indent"/>
    <w:basedOn w:val="a"/>
    <w:link w:val="ab"/>
    <w:rsid w:val="00EF3F95"/>
    <w:pPr>
      <w:widowControl w:val="0"/>
      <w:autoSpaceDE w:val="0"/>
      <w:autoSpaceDN w:val="0"/>
      <w:adjustRightInd w:val="0"/>
      <w:ind w:firstLine="720"/>
      <w:jc w:val="both"/>
    </w:pPr>
    <w:rPr>
      <w:rFonts w:ascii="Arial" w:hAnsi="Arial" w:cs="Arial"/>
      <w:sz w:val="26"/>
      <w:szCs w:val="26"/>
    </w:rPr>
  </w:style>
  <w:style w:type="character" w:customStyle="1" w:styleId="ab">
    <w:name w:val="Основной текст с отступом Знак"/>
    <w:basedOn w:val="a0"/>
    <w:link w:val="aa"/>
    <w:rsid w:val="00EF3F95"/>
    <w:rPr>
      <w:rFonts w:ascii="Arial" w:eastAsia="Times New Roman" w:hAnsi="Arial" w:cs="Arial"/>
      <w:sz w:val="26"/>
      <w:szCs w:val="26"/>
    </w:rPr>
  </w:style>
  <w:style w:type="paragraph" w:customStyle="1" w:styleId="FR1">
    <w:name w:val="FR1"/>
    <w:rsid w:val="00EF3F95"/>
    <w:pPr>
      <w:widowControl w:val="0"/>
      <w:autoSpaceDE w:val="0"/>
      <w:autoSpaceDN w:val="0"/>
      <w:adjustRightInd w:val="0"/>
      <w:spacing w:line="420" w:lineRule="auto"/>
      <w:ind w:firstLine="740"/>
      <w:jc w:val="both"/>
    </w:pPr>
    <w:rPr>
      <w:rFonts w:ascii="Arial" w:eastAsia="Times New Roman" w:hAnsi="Arial" w:cs="Arial"/>
      <w:i/>
      <w:iCs/>
      <w:sz w:val="28"/>
      <w:szCs w:val="28"/>
    </w:rPr>
  </w:style>
  <w:style w:type="character" w:customStyle="1" w:styleId="FontStyle11">
    <w:name w:val="Font Style11"/>
    <w:basedOn w:val="a0"/>
    <w:rsid w:val="00EF3F95"/>
    <w:rPr>
      <w:rFonts w:ascii="Times New Roman" w:hAnsi="Times New Roman" w:cs="Times New Roman"/>
      <w:sz w:val="28"/>
      <w:szCs w:val="28"/>
    </w:rPr>
  </w:style>
  <w:style w:type="character" w:customStyle="1" w:styleId="FontStyle13">
    <w:name w:val="Font Style13"/>
    <w:basedOn w:val="a0"/>
    <w:rsid w:val="00EF3F95"/>
    <w:rPr>
      <w:rFonts w:ascii="Times New Roman" w:hAnsi="Times New Roman" w:cs="Times New Roman"/>
      <w:sz w:val="28"/>
      <w:szCs w:val="28"/>
    </w:rPr>
  </w:style>
  <w:style w:type="character" w:styleId="ac">
    <w:name w:val="Hyperlink"/>
    <w:basedOn w:val="a0"/>
    <w:rsid w:val="00EF3F95"/>
    <w:rPr>
      <w:color w:val="0000FF"/>
      <w:u w:val="single"/>
    </w:rPr>
  </w:style>
  <w:style w:type="paragraph" w:customStyle="1" w:styleId="printj">
    <w:name w:val="printj"/>
    <w:basedOn w:val="a"/>
    <w:rsid w:val="00EF3F95"/>
    <w:pPr>
      <w:spacing w:before="144" w:after="288"/>
      <w:jc w:val="both"/>
    </w:pPr>
  </w:style>
  <w:style w:type="paragraph" w:styleId="ad">
    <w:name w:val="No Spacing"/>
    <w:qFormat/>
    <w:rsid w:val="00EF3F95"/>
    <w:pPr>
      <w:widowControl w:val="0"/>
      <w:autoSpaceDE w:val="0"/>
      <w:autoSpaceDN w:val="0"/>
      <w:adjustRightInd w:val="0"/>
    </w:pPr>
    <w:rPr>
      <w:rFonts w:ascii="Times New Roman" w:eastAsia="Times New Roman" w:hAnsi="Times New Roman"/>
      <w:sz w:val="20"/>
      <w:szCs w:val="20"/>
    </w:rPr>
  </w:style>
  <w:style w:type="paragraph" w:customStyle="1" w:styleId="ConsPlusNonformat">
    <w:name w:val="ConsPlusNonformat"/>
    <w:rsid w:val="00EF3F9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EF3F95"/>
    <w:pPr>
      <w:widowControl w:val="0"/>
      <w:autoSpaceDE w:val="0"/>
      <w:autoSpaceDN w:val="0"/>
      <w:adjustRightInd w:val="0"/>
    </w:pPr>
    <w:rPr>
      <w:rFonts w:ascii="Times New Roman" w:eastAsia="Times New Roman" w:hAnsi="Times New Roman"/>
      <w:b/>
      <w:bCs/>
      <w:sz w:val="24"/>
      <w:szCs w:val="24"/>
    </w:rPr>
  </w:style>
  <w:style w:type="character" w:styleId="ae">
    <w:name w:val="FollowedHyperlink"/>
    <w:basedOn w:val="a0"/>
    <w:uiPriority w:val="99"/>
    <w:semiHidden/>
    <w:unhideWhenUsed/>
    <w:rsid w:val="00EF3F9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8D1685809B978E2B810D4F3E5B1EED2D8A6E9EDB2A5A33B1DAB7D955528A1C7FBF816T520E" TargetMode="External"/><Relationship Id="rId13" Type="http://schemas.openxmlformats.org/officeDocument/2006/relationships/hyperlink" Target="consultantplus://offline/ref=C188D1685809B978E2B810D4F3E5B1EED2DAA7EFE8B1A5A33B1DAB7D95T52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49B2EB5AD607AB2C0842AB83C4D57E91D82D070D3BEA34E11C15D44797108505CD971C59E6437F163DC3uAt8E" TargetMode="External"/><Relationship Id="rId12" Type="http://schemas.openxmlformats.org/officeDocument/2006/relationships/hyperlink" Target="http://wwwedu-kru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88D1685809B978E2B80ED9E589EFEAD2D1FAE3E8B2A8FC6442F020C25C22F680B4A15117C2B696F7CA0ET62CE" TargetMode="External"/><Relationship Id="rId1" Type="http://schemas.openxmlformats.org/officeDocument/2006/relationships/numbering" Target="numbering.xml"/><Relationship Id="rId6" Type="http://schemas.openxmlformats.org/officeDocument/2006/relationships/hyperlink" Target="consultantplus://offline/main?base=LAW;n=95046;fld=134" TargetMode="External"/><Relationship Id="rId11" Type="http://schemas.openxmlformats.org/officeDocument/2006/relationships/hyperlink" Target="mailto:gimc2009@mail.ru" TargetMode="External"/><Relationship Id="rId5" Type="http://schemas.openxmlformats.org/officeDocument/2006/relationships/image" Target="media/image1.png"/><Relationship Id="rId15" Type="http://schemas.openxmlformats.org/officeDocument/2006/relationships/hyperlink" Target="consultantplus://offline/ref=C188D1685809B978E2B80ED9E589EFEAD2D1FAE3E8B2A8FC6442F020C25C22F680B4A15117C2B696F7CB0FT623E" TargetMode="External"/><Relationship Id="rId10" Type="http://schemas.openxmlformats.org/officeDocument/2006/relationships/hyperlink" Target="http://wwwedu-kruf.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188D1685809B978E2B80ED9E589EFEAD2D1FAE3E8B2A8FC6442F020C25C22F680B4A15117C2B696F7CA0FT621E" TargetMode="External"/><Relationship Id="rId14" Type="http://schemas.openxmlformats.org/officeDocument/2006/relationships/hyperlink" Target="consultantplus://offline/ref=C188D1685809B978E2B80ED9E589EFEAD2D1FAE3E8B2A8FC6442F020C25C22F680B4A15117C2B696F7CA0ET62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6342</Words>
  <Characters>50331</Characters>
  <Application>Microsoft Office Word</Application>
  <DocSecurity>4</DocSecurity>
  <Lines>419</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Mokrushina</cp:lastModifiedBy>
  <cp:revision>2</cp:revision>
  <cp:lastPrinted>2013-05-29T06:38:00Z</cp:lastPrinted>
  <dcterms:created xsi:type="dcterms:W3CDTF">2014-10-20T10:21:00Z</dcterms:created>
  <dcterms:modified xsi:type="dcterms:W3CDTF">2014-10-20T10:21:00Z</dcterms:modified>
</cp:coreProperties>
</file>