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21" w:rsidRDefault="00F9151B" w:rsidP="00F75E1F">
      <w:pPr>
        <w:pStyle w:val="a3"/>
        <w:tabs>
          <w:tab w:val="left" w:pos="6521"/>
          <w:tab w:val="left" w:pos="22255"/>
        </w:tabs>
        <w:ind w:right="32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1</w:t>
      </w:r>
      <w:r>
        <w:rPr>
          <w:b/>
          <w:bCs/>
          <w:sz w:val="28"/>
          <w:szCs w:val="28"/>
        </w:rPr>
        <w:br/>
        <w:t>к плану-графику поэтапной организации предоставления государственных</w:t>
      </w:r>
      <w:r>
        <w:rPr>
          <w:b/>
          <w:bCs/>
          <w:sz w:val="28"/>
          <w:szCs w:val="28"/>
        </w:rPr>
        <w:br/>
        <w:t xml:space="preserve">и муниципальных услуг по принципу «одного окна» </w:t>
      </w:r>
    </w:p>
    <w:p w:rsidR="00772A21" w:rsidRDefault="00F9151B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 размещения многофункциональных центров предоставления государственных и муниципальных услуг</w:t>
      </w:r>
      <w:r>
        <w:rPr>
          <w:b/>
          <w:bCs/>
          <w:sz w:val="28"/>
          <w:szCs w:val="28"/>
        </w:rPr>
        <w:br/>
        <w:t xml:space="preserve">и отделений (офисов) привлекаемых организаций </w:t>
      </w:r>
    </w:p>
    <w:tbl>
      <w:tblPr>
        <w:tblW w:w="2282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6"/>
        <w:gridCol w:w="2272"/>
        <w:gridCol w:w="834"/>
        <w:gridCol w:w="851"/>
        <w:gridCol w:w="872"/>
        <w:gridCol w:w="1680"/>
        <w:gridCol w:w="1437"/>
        <w:gridCol w:w="689"/>
        <w:gridCol w:w="1007"/>
        <w:gridCol w:w="764"/>
        <w:gridCol w:w="1080"/>
        <w:gridCol w:w="1194"/>
        <w:gridCol w:w="994"/>
        <w:gridCol w:w="1194"/>
        <w:gridCol w:w="1325"/>
        <w:gridCol w:w="1194"/>
        <w:gridCol w:w="1170"/>
        <w:gridCol w:w="1121"/>
        <w:gridCol w:w="1090"/>
        <w:gridCol w:w="1758"/>
      </w:tblGrid>
      <w:tr w:rsidR="00320B05" w:rsidTr="00F75E1F">
        <w:trPr>
          <w:trHeight w:val="144"/>
          <w:tblHeader/>
        </w:trPr>
        <w:tc>
          <w:tcPr>
            <w:tcW w:w="2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2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</w:t>
            </w:r>
            <w:r>
              <w:rPr>
                <w:rFonts w:eastAsia="Times New Roman"/>
                <w:b/>
                <w:bCs/>
              </w:rPr>
              <w:br/>
              <w:t>ие</w:t>
            </w:r>
            <w:r>
              <w:rPr>
                <w:rFonts w:eastAsia="Times New Roman"/>
                <w:b/>
                <w:bCs/>
              </w:rPr>
              <w:br/>
              <w:t>муниципаль</w:t>
            </w:r>
            <w:r>
              <w:rPr>
                <w:rFonts w:eastAsia="Times New Roman"/>
                <w:b/>
                <w:bCs/>
              </w:rPr>
              <w:br/>
              <w:t>ного</w:t>
            </w:r>
            <w:r>
              <w:rPr>
                <w:rFonts w:eastAsia="Times New Roman"/>
                <w:b/>
                <w:bCs/>
              </w:rPr>
              <w:br/>
              <w:t>образовани</w:t>
            </w:r>
            <w:r>
              <w:rPr>
                <w:rFonts w:eastAsia="Times New Roman"/>
                <w:b/>
                <w:bCs/>
              </w:rPr>
              <w:br/>
              <w:t>я,</w:t>
            </w:r>
            <w:r>
              <w:rPr>
                <w:rFonts w:eastAsia="Times New Roman"/>
                <w:b/>
                <w:bCs/>
              </w:rPr>
              <w:br/>
              <w:t>населенного</w:t>
            </w:r>
            <w:r>
              <w:rPr>
                <w:rFonts w:eastAsia="Times New Roman"/>
                <w:b/>
                <w:bCs/>
              </w:rPr>
              <w:br/>
              <w:t>пункта</w:t>
            </w:r>
            <w:r>
              <w:rPr>
                <w:rFonts w:eastAsia="Times New Roman"/>
                <w:b/>
                <w:bCs/>
                <w:vertAlign w:val="superscript"/>
              </w:rPr>
              <w:t>[1]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Численность</w:t>
            </w:r>
            <w:r>
              <w:rPr>
                <w:rFonts w:eastAsia="Times New Roman"/>
                <w:b/>
                <w:bCs/>
              </w:rPr>
              <w:br/>
              <w:t>населения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Объект (МФЦ или привлекаемая организация)</w:t>
            </w:r>
            <w:r>
              <w:rPr>
                <w:rFonts w:eastAsia="Times New Roman"/>
                <w:b/>
                <w:bCs/>
                <w:vertAlign w:val="superscript"/>
              </w:rPr>
              <w:t>[2]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  <w:r>
              <w:rPr>
                <w:rFonts w:eastAsia="Times New Roman"/>
                <w:b/>
                <w:bCs/>
              </w:rPr>
              <w:br/>
              <w:t>привлекаемой</w:t>
            </w:r>
            <w:r>
              <w:rPr>
                <w:rFonts w:eastAsia="Times New Roman"/>
                <w:b/>
                <w:bCs/>
              </w:rPr>
              <w:br/>
              <w:t>организации</w:t>
            </w:r>
            <w:r>
              <w:rPr>
                <w:rFonts w:eastAsia="Times New Roman"/>
                <w:b/>
                <w:bCs/>
                <w:vertAlign w:val="superscript"/>
              </w:rPr>
              <w:t>[3]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Адрес</w:t>
            </w:r>
          </w:p>
        </w:tc>
        <w:tc>
          <w:tcPr>
            <w:tcW w:w="1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Координаты</w:t>
            </w:r>
            <w:r>
              <w:rPr>
                <w:rFonts w:eastAsia="Times New Roman"/>
                <w:b/>
                <w:bCs/>
                <w:vertAlign w:val="superscript"/>
              </w:rPr>
              <w:t>[4]</w:t>
            </w:r>
          </w:p>
        </w:tc>
        <w:tc>
          <w:tcPr>
            <w:tcW w:w="6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Количество окон</w:t>
            </w:r>
          </w:p>
        </w:tc>
        <w:tc>
          <w:tcPr>
            <w:tcW w:w="1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открытия</w:t>
            </w:r>
            <w:r>
              <w:rPr>
                <w:rFonts w:eastAsia="Times New Roman"/>
                <w:b/>
                <w:bCs/>
                <w:vertAlign w:val="superscript"/>
              </w:rPr>
              <w:t>[5]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Тип создания МФЦ</w:t>
            </w:r>
            <w:r>
              <w:rPr>
                <w:rFonts w:eastAsia="Times New Roman"/>
                <w:b/>
                <w:bCs/>
                <w:vertAlign w:val="superscript"/>
              </w:rPr>
              <w:t>[6]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Общая площадь зон</w:t>
            </w:r>
            <w:r>
              <w:rPr>
                <w:rFonts w:eastAsia="Times New Roman"/>
                <w:b/>
                <w:bCs/>
              </w:rPr>
              <w:br/>
              <w:t>информирования, ожидания и приема МФЦ</w:t>
            </w:r>
          </w:p>
        </w:tc>
        <w:tc>
          <w:tcPr>
            <w:tcW w:w="92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Финансирование, тыс. руб. </w:t>
            </w:r>
            <w:r>
              <w:rPr>
                <w:rFonts w:eastAsia="Times New Roman"/>
                <w:b/>
                <w:bCs/>
                <w:vertAlign w:val="superscript"/>
              </w:rPr>
              <w:t>[7]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Основания для финансирования</w:t>
            </w:r>
            <w:r>
              <w:rPr>
                <w:rFonts w:eastAsia="Times New Roman"/>
                <w:b/>
                <w:bCs/>
                <w:vertAlign w:val="superscript"/>
              </w:rPr>
              <w:t>[8]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320B05" w:rsidTr="00F75E1F">
        <w:trPr>
          <w:trHeight w:val="144"/>
          <w:tblHeader/>
        </w:trPr>
        <w:tc>
          <w:tcPr>
            <w:tcW w:w="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22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8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4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0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2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 г</w:t>
            </w:r>
          </w:p>
        </w:tc>
        <w:tc>
          <w:tcPr>
            <w:tcW w:w="2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2014 г</w:t>
            </w:r>
          </w:p>
        </w:tc>
        <w:tc>
          <w:tcPr>
            <w:tcW w:w="2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2015 г</w:t>
            </w:r>
          </w:p>
        </w:tc>
        <w:tc>
          <w:tcPr>
            <w:tcW w:w="2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1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jc w:val="left"/>
              <w:rPr>
                <w:rFonts w:eastAsia="Times New Roman"/>
                <w:b/>
                <w:bCs/>
              </w:rPr>
            </w:pPr>
          </w:p>
        </w:tc>
      </w:tr>
      <w:tr w:rsidR="00320B05" w:rsidTr="00F75E1F">
        <w:trPr>
          <w:trHeight w:val="144"/>
          <w:tblHeader/>
        </w:trPr>
        <w:tc>
          <w:tcPr>
            <w:tcW w:w="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22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8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4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0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Оцениваемые затраты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Предусмотрено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Оцениваемые затраты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Предусмотрено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Оцениваемые затраты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Предусмотрено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Оцениваемые затраты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Предусмотрено</w:t>
            </w:r>
          </w:p>
        </w:tc>
        <w:tc>
          <w:tcPr>
            <w:tcW w:w="1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jc w:val="left"/>
              <w:rPr>
                <w:rFonts w:eastAsia="Times New Roman"/>
                <w:b/>
                <w:bCs/>
              </w:rPr>
            </w:pPr>
          </w:p>
        </w:tc>
      </w:tr>
      <w:tr w:rsidR="002D269A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69A" w:rsidRDefault="002D269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69A" w:rsidRDefault="002D269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69A" w:rsidRDefault="002D269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69A" w:rsidRDefault="002D269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69A" w:rsidRDefault="002D269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69A" w:rsidRDefault="002D269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69A" w:rsidRDefault="002D269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69A" w:rsidRDefault="002D269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69A" w:rsidRDefault="002D269A" w:rsidP="00814E5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69A" w:rsidRDefault="002D269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69A" w:rsidRDefault="002D269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69A" w:rsidRDefault="002D269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69A" w:rsidRDefault="002D269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69A" w:rsidRDefault="002D269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69A" w:rsidRDefault="002D269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69A" w:rsidRDefault="002D269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69A" w:rsidRDefault="002D269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69A" w:rsidRDefault="002D269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69A" w:rsidRDefault="002D269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69A" w:rsidRDefault="002D269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Арамильский городской округ/г. Арамиль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14321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624002, г. Арамиль, ул. Щорса, д. 57 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56.691823943149, 60.836490102779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 w:rsidP="00814E5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</w:t>
            </w:r>
            <w:r w:rsidR="00814E54">
              <w:rPr>
                <w:rFonts w:eastAsia="Times New Roman"/>
              </w:rPr>
              <w:t>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1719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10806,535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1719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1719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10806,535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Свердловской области от 06.03.2013 № 246-ПП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Артемовский городской округ/г. Артемовский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58992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623780, город Артемовский, ул.Молодежи, 8а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57.337999, 61.901002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1719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1719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1719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18734,94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5232.5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1719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18734,94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5232.5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Артемовский городской округ/п. Буланаш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12287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п.Буланаш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57.27493870271, 61.990748339763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Артемовский городской округ/п. Красногвардейский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4777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п.Красногвардейский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57.380119387866, 62.316371884073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Артемовский городской округ/с.Покровское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2676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с.Покровское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57.354348436385, 61.697818180618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Артинский городской округ/р.п.Арти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127A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29076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772A21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623340, р.п. Арти, ул. Рабочей Молодежи, 113а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56.414802, 58.532903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 w:rsidP="00F1719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</w:t>
            </w:r>
            <w:r w:rsidR="00F17193">
              <w:rPr>
                <w:rFonts w:eastAsia="Times New Roman"/>
              </w:rPr>
              <w:t>12</w:t>
            </w:r>
            <w:r>
              <w:rPr>
                <w:rFonts w:eastAsia="Times New Roman"/>
              </w:rPr>
              <w:t>.2013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1719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127A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12967,842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127A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12967,842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21" w:rsidRDefault="00F9151B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Свердловской области от 06.03.2013 № 246-ПП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Асбестовский городской округ/г.Асбест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 w:rsidRPr="00F127AA">
              <w:rPr>
                <w:rFonts w:eastAsia="Times New Roman"/>
              </w:rPr>
              <w:t>70482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624260, город Асбест, ул. Чапаева, д.39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57.003098, 61.454701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 w:rsidP="00F127A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16 877,77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10035,1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16 877,77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10035,1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Свердловской области от 06.03.2013 № 246-ПП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Асбестовский городской округ/п.Белокаменный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2112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п.Белокаменный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56.937979697194, 61.586706886678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BE73F4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Ачитский городской округ/п.Уфимский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3394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п.Уфимский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Ачитский городской округ/р.п. Ачит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16589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623230, р.п. Ачит, ул. Кривозубова, 2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56.797299, 57.898199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Свердловской области от 06.03.2013 № 246-ПП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Pr="0071239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Байкаловский муниципальный район/Баженовское сельское поселение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Pr="0071239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3417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Pr="0071239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Pr="0071239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Pr="0071239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Байкаловский муниципальный район/Байкаловское сельское поселение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Pr="0071239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8513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Pr="0071239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Pr="0071239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Pr="0071239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Байкаловский муниципальный район/Краснополянское сельское поселение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Pr="0071239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3993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Pr="0071239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Pr="0071239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Байкаловский муниципальный район/с. Байкалово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5771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623870, с. Байкалово, ул. Мальгина, 93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57.397102, 63.7716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 w:rsidP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Свердловской области от 06.03.2013 № 246-ПП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Байкаловский муниципальный район/с.Елань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1073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с.Елань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57.63034057807, 63.69862656137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18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Байкаловский муниципальный район/с.Ляпуново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с.Ляпуново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57.404352555023, 63.484994600747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1D" w:rsidRDefault="0052051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Белоярский городской округ/п. Белоярский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34132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624030, п. Белоярский, ул. Милицейская,3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56.75181, 61.388854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 w:rsidP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10928,7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10928,7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Свердловской области от 06.03.2013 № 246-ПП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Белоярский городской округ/п.Совхозный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2448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п.Совхозный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56.555203628933, 61.431487751529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Белоярский городской округ/с.Косулино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2683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с.Косулино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56.733436900175, 60.967438770321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Березовский городской округ/г. Березовский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71023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623704, город Березовский, ул.Героев Труда, 23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56.896612, 60.741906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19681,6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9237.4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19681,6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9237.4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Березовский городской округ/п.Кедровка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2465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п.Кедровка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57.000290309442, 60.77200584605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</w:t>
            </w:r>
            <w:r w:rsidR="003D436A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Березовский городской округ/п.Ключевск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2033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п.Ключевск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57.114450411362, 60.938410024373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Березовский городской округ/п.Лосиный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2210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п.Лосиный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57.135306449, 61.06861521281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Березовский городской округ/п.Монетный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5550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п.Монетный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57.048077334751, 60.882902567302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Бисертский городской округ/р.п. Бисерть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10403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623050, р.п. Бисерть, ул. Революции, 110-а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56.856599, 59.047701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Свердловской области от 06.03.2013 № 246-ПП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Верхнесалдинский городской округ/г.Верхняя Салда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48811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 w:rsidP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624760, город Верхняя Салда, ул. К.Маркса,5а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58.049602, 60.559601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 w:rsidP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12055,5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7180.3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12055,5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7180.3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Волчанский городской округ/г.Волчанск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10055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624941, г. Волчанск, ул.Пионерская 19 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59.933902, 60.077799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 w:rsidP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01.11.2014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Гаринский городской округ/р.п. Гари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2418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624910, р.п. Гари, ул. Пионерская, 5 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59.432698, 62.351399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 w:rsidP="00465480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</w:t>
            </w:r>
            <w:r w:rsidR="00465480">
              <w:rPr>
                <w:rFonts w:eastAsia="Times New Roman"/>
              </w:rPr>
              <w:t>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465480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465480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465480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Свердловской области от 06.03.2013 № 246-ПП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Горноуральский городской округ/п.Новоасбест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2420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п.Новоасбест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57.740426344955, 60.288584191595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Горноуральский городской округ/п.Черноисточинск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3984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 Черноисточинск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57.733312813636, 59.873023858317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33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Горноуральский городской округ/пгт.Горноуральский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465480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35207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622904, пгт. Горноуральский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58.069424, 59.905879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465480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 w:rsidP="00465480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</w:t>
            </w:r>
            <w:r w:rsidR="00465480">
              <w:rPr>
                <w:rFonts w:eastAsia="Times New Roman"/>
              </w:rPr>
              <w:t>09</w:t>
            </w:r>
            <w:r>
              <w:rPr>
                <w:rFonts w:eastAsia="Times New Roman"/>
              </w:rPr>
              <w:t>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465480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10928,7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465480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10928,7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Свердловской области от 06.03.2013 № 246-ПП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Горноуральский городской округ/с.Николо-Павловское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4981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 Николо-Павловское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57.786277522931, 60.051182347127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35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Горноуральский городской округ/с.Петрокаменское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3860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с.Пертокаменское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57.710859, 60.649846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36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Горноуральский городской округ/с.Покровское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 Покровское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57.967355239166, 60.260178682999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37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"город Лесной"/г. Лесной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 w:rsidP="00465480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465480">
              <w:rPr>
                <w:rFonts w:eastAsia="Times New Roman"/>
              </w:rPr>
              <w:t>2225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624203, город Лесной, ул. Ленина, 3-г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58.634398, 59.795602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01.04.2014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465480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2347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7513.9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465480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13265,45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465480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15612,45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7513.9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</w:t>
            </w:r>
            <w:r>
              <w:rPr>
                <w:rFonts w:eastAsia="Times New Roman"/>
              </w:rPr>
              <w:lastRenderedPageBreak/>
              <w:t xml:space="preserve">от 06.03.2013 № 246-ПП 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38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Богданович/г. Богданович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465480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46572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623530, город Богданович, ул. Ленина, 15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56.769602, 62.063004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465480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 w:rsidP="00465480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</w:t>
            </w:r>
            <w:r w:rsidR="00465480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DC3AA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14051,2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4887.8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DC3AA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14051,2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4887.8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39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Богданович/с.Байны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с.Байны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56.694948406808, 62.138823384237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40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Верх-Нейвинский/р.п.Верх-Нейвинский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5161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624170, р.п. Верх-Нейвинский, ул. 8 Марта, 16</w:t>
            </w:r>
            <w:r w:rsidR="00DC3AAA">
              <w:rPr>
                <w:rFonts w:eastAsia="Times New Roman"/>
              </w:rPr>
              <w:t>а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57.267536, 60.139388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DC3AA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DC3AA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DC3AA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Свердловской области от 06.03.2013 № 246-ПП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Верхнее Дуброво/р.п.Верхнее Дуброво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4841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624053, р.п. Верхнее Дуброво, ул. М. Горького, 27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56.749798609242, 61.04530419395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 w:rsidP="00DC3AA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</w:t>
            </w:r>
            <w:r w:rsidR="00DC3AAA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DC3AA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DC3AA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Свердловской области от 06.03.2013 № 246-ПП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Верхний Тагил/г.Верхний Тагил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DC3AA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13365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624160, г. Верхний Тагил, ул.Садовая 7а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57.368249, 59.944238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DC3AA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DC3AA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43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Верхняя Пышма/г. Верхняя Пышма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DC3AA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73854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624091, город Верхняя Пышма, ул. Красноармейская, 13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56.971099, 60.582796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DC3AA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 w:rsidP="00DC3AA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</w:t>
            </w:r>
            <w:r w:rsidR="00DC3AAA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DC3AA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13703,4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9440.3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DC3AA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13703,4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9440.3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44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Верхняя Пышма/п.Исеть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3260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п.Исеть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56.969410996786, 60.360002601034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45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Верхняя Пышма/п.Кедровое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2395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п.Кедровое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57.158334648376, 60.570995547882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46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Верхняя Пышма/с.Балтым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2880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с.Балтым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56.994097196871, 60.606701574666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47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Верхняя Тура/г.Верхняя Тура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DC3AA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9417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624320, г. Верхняя Тура, ул. Машиностроителей, 18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58.359299, 59.8299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DC3AA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DC3AA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48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Верхотурский/г. Верхотурье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DC3AA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16686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624380, г. Верхотурье, ул.Карла Маркса, 34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58.865934, 60.797251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 w:rsidP="00DC3AA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</w:t>
            </w:r>
            <w:r w:rsidR="00DC3AAA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.201</w:t>
            </w:r>
            <w:r w:rsidR="00DC3AAA">
              <w:rPr>
                <w:rFonts w:eastAsia="Times New Roman"/>
              </w:rPr>
              <w:t>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DC3AA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DC3AA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DC3AA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49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Верхотурский/п.Привокзальный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6345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 Привокзальный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58.875377647627, 60.730457895427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50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Каменск-Уральский/Красногорский район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88862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623400, г. Каменск-Уральский, Красногорский район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56.35751, 61.972454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 w:rsidP="00D910F1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</w:t>
            </w:r>
            <w:r w:rsidR="00D910F1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18436.5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18436.5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18436.5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18436.5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Каменск-Уральский/Синарский район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84280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623400, город Каменск-Уральский, Синарский район, ул. Ленина, д.34 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56.428812, 61.887554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D910F1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21101,8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18280.9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D910F1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21101,8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18280.9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53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Нижний Тагил/Дзержинский район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121065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622052, г. Нижний Тагил, Дзержинский район, ул. Вагоностроителей, 64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57.918235590809, 59.99398205704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405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D910F1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17640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20523.7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D910F1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17640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20523.7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54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Городской округ город </w:t>
            </w:r>
            <w:r>
              <w:rPr>
                <w:rFonts w:eastAsia="Times New Roman"/>
              </w:rPr>
              <w:lastRenderedPageBreak/>
              <w:t>Нижний Тагил/Ленинский район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116071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622000, г. Нижний </w:t>
            </w:r>
            <w:r>
              <w:rPr>
                <w:rFonts w:eastAsia="Times New Roman"/>
              </w:rPr>
              <w:lastRenderedPageBreak/>
              <w:t>Тагил, Ленинский район, ул.Космонавтов, 45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57.9233, </w:t>
            </w:r>
            <w:r>
              <w:rPr>
                <w:rFonts w:eastAsia="Times New Roman"/>
              </w:rPr>
              <w:lastRenderedPageBreak/>
              <w:t>59.934904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 w:rsidP="00D910F1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  <w:r w:rsidR="00D910F1">
              <w:rPr>
                <w:rFonts w:eastAsia="Times New Roman"/>
              </w:rPr>
              <w:t>7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D910F1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30895,9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28863.3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D910F1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30895,9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28863.3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</w:t>
            </w:r>
            <w:r>
              <w:rPr>
                <w:rFonts w:eastAsia="Times New Roman"/>
              </w:rPr>
              <w:lastRenderedPageBreak/>
              <w:t xml:space="preserve">Правительства Свердловской области от 06.03.2013 № 246-ПП 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55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город Нижний Тагил/Тагилстроевский район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121781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622000, г. Нижний Тагил, Тагилстроевский район, ул. Гвардейская, д. 26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57.943698, 60.012096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 w:rsidP="00D910F1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D910F1">
              <w:rPr>
                <w:rFonts w:eastAsia="Times New Roman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01.04.2014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524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D910F1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5644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19884.7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D910F1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14240,7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19884.7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19884.7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56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Дегтярск/г.Дегтярск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9016B9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15712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623270, г. Дегтярск, ул.Калинина, 31а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56.698502, 60.087896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9016B9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9016B9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57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Заречный/г. Заречный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9016B9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30004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624250, город Заречный, ул.Курчатова, 23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56.802701, 61.312902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9016B9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9016B9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9367,47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9016B9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9367,47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58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Ирбитское муниципальное образование/п.Зайково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9016B9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29925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623847, ул. Коммунистическая, 181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57.538208995048, 62.715377858949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9016B9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 w:rsidP="009016B9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</w:t>
            </w:r>
            <w:r w:rsidR="009016B9">
              <w:rPr>
                <w:rFonts w:eastAsia="Times New Roman"/>
              </w:rPr>
              <w:t>07</w:t>
            </w:r>
            <w:r>
              <w:rPr>
                <w:rFonts w:eastAsia="Times New Roman"/>
              </w:rPr>
              <w:t>.201</w:t>
            </w:r>
            <w:r w:rsidR="009016B9">
              <w:rPr>
                <w:rFonts w:eastAsia="Times New Roman"/>
              </w:rPr>
              <w:t>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9016B9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12967,8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9016B9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12967,8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Свердловской области от 06.03.2013 № 246-ПП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Карпинск/г.Карпинск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9016B9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31330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624930, город Карпинск, ул. Карпинского, 30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59.767598, 60.005098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9016B9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12967,8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4887.8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9016B9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12967,8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4887.8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Краснотурьинск/г. Краснотурьинск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59340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624440, город Краснотурьинск, ул. Ленина, 23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59.764318, 60.195074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9016B9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9016B9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3580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9016B9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9440.3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9016B9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3580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9440.3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Краснотурьинск/п.Рудничный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4773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п.Рудничный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59.710554086964, 60.288645630778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63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Красноуральск/г. Красноуральск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24544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624330, город Красноуральск, ул. Янкина, 7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58.3559, 60.033997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 w:rsidP="0031706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</w:t>
            </w:r>
            <w:r w:rsidR="00317064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1706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1706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65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Красноуфимск/г. Красноуфимск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1706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40203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623300, город Красноуфимск, ул. Терешковой, д. 4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56.628302, 57.7602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1706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11830,42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6115.7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1706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11830,42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6115.7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67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Махнёвское муниципальное образование/п.г.т. Махнево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1706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6879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624621, п.г.т. Махнево, ул. Плюхина, 10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58.455763, 61.709553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1706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1706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Свердловской области от 06.03.2013 № 246-ПП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68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муниципальное образование "город Екатеринбург"/Верх-Исетский район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194360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620028, город Екатеринбург, Верх-Исетский район, Верх-Исетский бульвар, д. 25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56.81976, 60.523058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 w:rsidP="00C45759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</w:t>
            </w:r>
            <w:r w:rsidR="00C45759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.201</w:t>
            </w:r>
            <w:r w:rsidR="00C45759">
              <w:rPr>
                <w:rFonts w:eastAsia="Times New Roman"/>
              </w:rPr>
              <w:t>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1706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2565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1706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32949,1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35514.1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35514.1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35514.1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69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муниципальное образование "город Екатеринбург"/Железнодорожный район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152994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620000, город Екатеринбург, Железнодорожный район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56.889734, 60.533047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 w:rsidP="0031706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</w:t>
            </w:r>
            <w:r w:rsidR="00317064"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t>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28311.2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28311.2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28311.2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28311.2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70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Городской округ муниципальное образование </w:t>
            </w:r>
            <w:r>
              <w:rPr>
                <w:rFonts w:eastAsia="Times New Roman"/>
              </w:rPr>
              <w:lastRenderedPageBreak/>
              <w:t>"город Екатеринбург"/Кировский район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217495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620000, город Екатеринбург, </w:t>
            </w:r>
            <w:r>
              <w:rPr>
                <w:rFonts w:eastAsia="Times New Roman"/>
              </w:rPr>
              <w:lastRenderedPageBreak/>
              <w:t>Кировский район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56.874085, 60.726104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17064" w:rsidP="0031706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</w:t>
            </w:r>
            <w:r w:rsidR="003D436A">
              <w:rPr>
                <w:rFonts w:eastAsia="Times New Roman"/>
              </w:rPr>
              <w:t>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40015.9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40015.9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40015.9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40015.9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</w:t>
            </w:r>
            <w:r>
              <w:rPr>
                <w:rFonts w:eastAsia="Times New Roman"/>
              </w:rPr>
              <w:lastRenderedPageBreak/>
              <w:t xml:space="preserve">Свердловской области от 06.03.2013 № 246-ПП 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71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муниципальное образование "город Екатеринбург"/Ленинский район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156319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620014, г. Екатеринбург, ул. 8 Марта, 13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56.83615, 60.600448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677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1706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23545,5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28693.7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1706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23545,5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28693.7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Свердловской области от 06.03.2013 № 246-ПП</w:t>
            </w: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73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муниципальное образование "город Екатеринбург"/Октябрьский район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138274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620075, город Екатеринбург, улица Карла Либкнехта, дом 2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56.857055608471, 60.583450765222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20.10.2010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6A" w:rsidRDefault="003D436A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Default="007F72C4" w:rsidP="00BE73F4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74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Default="007F72C4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муниципальное образование "город Екатеринбург"/Октябрьский район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Default="007F72C4" w:rsidP="00BE73F4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Default="007F72C4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Default="007F72C4" w:rsidP="00BE73F4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Default="007F72C4" w:rsidP="0031706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г.Екатеринбург, Октябрьский район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Default="007F72C4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56.83616, 60.615854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Default="007F72C4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Default="007F72C4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Default="007F72C4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Default="007F72C4" w:rsidP="00BE73F4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Default="007F72C4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Default="007F72C4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Default="007F72C4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Default="007F72C4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Default="007F72C4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16444,1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Default="007F72C4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24709,8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Default="007F72C4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16444,1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Default="007F72C4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24709,8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Default="007F72C4" w:rsidP="00BE73F4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320B05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Pr="0071239D" w:rsidRDefault="007F72C4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 w:rsidRPr="0071239D">
              <w:rPr>
                <w:rFonts w:eastAsia="Times New Roman"/>
                <w:b/>
                <w:bCs/>
              </w:rPr>
              <w:t>75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Pr="0071239D" w:rsidRDefault="007F72C4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Городской округ муниципальное образование "город Екатеринбург"/Орджоникидзевский район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Pr="0071239D" w:rsidRDefault="007F72C4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272585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Pr="0071239D" w:rsidRDefault="007F72C4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Pr="0071239D" w:rsidRDefault="007F72C4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Pr="0071239D" w:rsidRDefault="007F72C4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620012, город Екатеринбург, Орджоникидзевский район, ул. Ильича, д. 17; ул. Баумана, 5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Pr="0071239D" w:rsidRDefault="007F72C4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56.903101, 60.614453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Pr="0071239D" w:rsidRDefault="007F72C4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22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Pr="0071239D" w:rsidRDefault="007F72C4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01.04.2014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Pr="0071239D" w:rsidRDefault="007F72C4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Pr="0071239D" w:rsidRDefault="007F72C4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300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Pr="0071239D" w:rsidRDefault="007F72C4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6000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Pr="0071239D" w:rsidRDefault="007F72C4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49919.9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Pr="0071239D" w:rsidRDefault="00C45759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43 919,90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Pr="0071239D" w:rsidRDefault="007F72C4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Pr="0071239D" w:rsidRDefault="007F72C4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Pr="0071239D" w:rsidRDefault="007F72C4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Pr="0071239D" w:rsidRDefault="00C45759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49 919,9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Pr="0071239D" w:rsidRDefault="007F72C4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49919.9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C4" w:rsidRPr="0071239D" w:rsidRDefault="007F72C4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71239D" w:rsidRDefault="0071239D" w:rsidP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 w:rsidRPr="0071239D">
              <w:rPr>
                <w:rFonts w:eastAsia="Times New Roman"/>
                <w:b/>
                <w:bCs/>
              </w:rPr>
              <w:t>75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71239D" w:rsidRDefault="0071239D" w:rsidP="0071239D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Городской округ муниципальное образование "город Екатеринбург"/Орджоникидзевский район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71239D" w:rsidRDefault="0071239D" w:rsidP="0071239D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272585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71239D" w:rsidRDefault="0071239D" w:rsidP="0071239D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71239D" w:rsidRDefault="0071239D" w:rsidP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71239D" w:rsidRDefault="0071239D" w:rsidP="0071239D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620012, город Екатеринбург, Орджоникидзевский район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71239D" w:rsidRDefault="0071239D" w:rsidP="0071239D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56.903101, 60.614453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71239D" w:rsidRDefault="0071239D" w:rsidP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71239D" w:rsidRDefault="0071239D" w:rsidP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</w:t>
            </w:r>
            <w:r w:rsidRPr="0071239D">
              <w:rPr>
                <w:rFonts w:eastAsia="Times New Roman"/>
              </w:rPr>
              <w:t>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71239D" w:rsidRDefault="0071239D" w:rsidP="0071239D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71239D" w:rsidRDefault="0071239D" w:rsidP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855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71239D" w:rsidRDefault="0071239D" w:rsidP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71239D" w:rsidRDefault="0071239D" w:rsidP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71239D" w:rsidRDefault="0071239D" w:rsidP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30145,5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71239D" w:rsidRDefault="0071239D" w:rsidP="0071239D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71239D" w:rsidRDefault="0071239D" w:rsidP="0071239D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71239D" w:rsidRDefault="0071239D" w:rsidP="0071239D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71239D" w:rsidRDefault="0071239D" w:rsidP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30145,5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71239D" w:rsidRDefault="0071239D" w:rsidP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71239D" w:rsidRDefault="0071239D" w:rsidP="0071239D">
            <w:pPr>
              <w:spacing w:before="0" w:beforeAutospacing="0" w:after="0" w:afterAutospacing="0"/>
              <w:rPr>
                <w:rFonts w:eastAsia="Times New Roman"/>
              </w:rPr>
            </w:pPr>
            <w:r w:rsidRPr="0071239D"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76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муниципальное образование "город Екатеринбург"/п.Глубокое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77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муниципальное образование "город Екатеринбург"/п.Исток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5809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п.Исток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56.781941508614, 60.882483780493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78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муниципальное образование "город Екатеринбург"/п.Мостовка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79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муниципальное образование "город Екатеринбург"/п.Садовый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3217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п.Садовый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56.955873570345, 60.678805066779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муниципальное образование "город Екатеринбург"/п.Северка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4020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п.Северка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56.862234043709, 60.295218577755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муниципальное образование "город Екатеринбург"/п.Семь Ключей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муниципальное образование "город Екатеринбург"/п.Совхозный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3839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п.Совхозный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56.766822184822, 60.54532343618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83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муниципальное образование "город Екатеринбург"/п.Шабровский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3987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п.Шабровский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56.634606245411, 60.583216886678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84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Городской округ муниципальное образование </w:t>
            </w:r>
            <w:r>
              <w:rPr>
                <w:rFonts w:eastAsia="Times New Roman"/>
              </w:rPr>
              <w:lastRenderedPageBreak/>
              <w:t>"город Екатеринбург"/с.Горный щит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4365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с.Горный Щит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56.684543151846, 60.520138694255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85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муниципальное образование "город Екатеринбург"/Чкаловский район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245711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620000, город Екатеринбург, Чкаловский район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56.767841, 60.615917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44517.7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44517.7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44517.7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44517.7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86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муниципальное образование "поселок Уральский"/п. Уральский, Белоярский район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2416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624054, п. Уральский, Белоярский район, ул. Капитана Флерова, 105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56.676256, 61.083912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Свердловской области от 06.03.2013 № 246-ПП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87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муниципальное образование Алапаевское/пгт.Верхняя Синячиха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25999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624690, пгт. Верхняя Синячиха, ул. Черепановская, 13а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57.990204, 61.673674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C45759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</w:t>
            </w:r>
            <w:r w:rsidR="00C45759">
              <w:rPr>
                <w:rFonts w:eastAsia="Times New Roman"/>
              </w:rPr>
              <w:t>07</w:t>
            </w:r>
            <w:r>
              <w:rPr>
                <w:rFonts w:eastAsia="Times New Roman"/>
              </w:rPr>
              <w:t>.201</w:t>
            </w:r>
            <w:r w:rsidR="00C45759">
              <w:rPr>
                <w:rFonts w:eastAsia="Times New Roman"/>
              </w:rPr>
              <w:t>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328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1825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11142,8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12967,8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Свердловской области от 06.03.2013 № 246-ПП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88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муниципальное образование город Алапаевск/г. Алапаевск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44227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624600, город Алапаевск, ул.Ленина, 18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57.852602, 61.703399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AA562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01.09.2014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14051,2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6426.9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14051,2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6426.9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89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муниципальное образование город Алапаевск/п.Нейво-Шайтанский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2546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п.Нейво-Шайтанский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57.72517844623, 61.250852567302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90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муниципальное образование город Ирбит/г. Ирбит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38025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AA562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623856, город Ирбит, ул. Советская,31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6426.9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6426.9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6426.9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6426.9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Нижняя Салда/г. Нижняя Салда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17452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AA562A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624740, г. Нижняя Салда, ул. Фрунзе,10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58.077401, 60.697098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01.09.2013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209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11705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4371.8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11705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4371.8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Пелым/п.Пелым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4143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624582, п. Пелым, ул. Карла Маркса, 5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61.0192, 61.987896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Свердловской области от 06.03.2013 № 246-ПП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93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Первоуральск/г. Первоуральск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125364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623104, город Первоуральск, ул. Береговая,48/ ул.Ватутина, д. 31.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56.900899, 59.942001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C45759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</w:t>
            </w:r>
            <w:r w:rsidR="00C4575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.201</w:t>
            </w:r>
            <w:r w:rsidR="00C45759">
              <w:rPr>
                <w:rFonts w:eastAsia="Times New Roman"/>
              </w:rPr>
              <w:t>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363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11182,5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20479.1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21011,9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32194,4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20479.1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94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Первоуральск/п.Билимбай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5980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п.Билимбай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56.960299008742, 59.815382638143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10.12.2014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95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Первоуральск/п.Кузино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4042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п.Кузино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57.019066180622, 59.437313466764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10.12.2014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96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Первоуральск/п.Новоуткинск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5893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п.Новоуткинск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56.989875, 59.557037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10.12.2014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97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Первоуральск/п.Прогресс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2195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п.Прогресс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57.008540281304, 59.602659118301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BE73F4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10.12.2014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98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Ревда/г. Ревда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63317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623280, ул. Мира, 32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56.801001, 59.931598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C45759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</w:t>
            </w:r>
            <w:r w:rsidR="00C4575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.201</w:t>
            </w:r>
            <w:r w:rsidR="00C45759">
              <w:rPr>
                <w:rFonts w:eastAsia="Times New Roman"/>
              </w:rPr>
              <w:t>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4616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15680,2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9440.3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20296,2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9440.3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99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Рефтинский/р.п.Рефтинский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16334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624285, р.п. Рефтинский, ул. Гагарина, 8а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57.095502, 61.685496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E2733" w:rsidP="007E273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1B2C25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E2733" w:rsidP="007E273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9354,82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4326.8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9354,82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4326.8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</w:t>
            </w:r>
            <w:r>
              <w:rPr>
                <w:rFonts w:eastAsia="Times New Roman"/>
              </w:rPr>
              <w:lastRenderedPageBreak/>
              <w:t>от 06.03.2013 № 246-ПП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100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Свободный/пос.Свободный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8182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624790, пос. Свободный, ул. Свободы, 18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58.037098, 60.392299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Свердловской области от 06.03.2013 № 246-ПП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Среднеуральск/г.Среднеуральск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20739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624070, город Среднеуральск, ул. Уральская, 26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56.989002, 60.459601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1B2C25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Староуткинск/р.п. Староуткинск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3054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623036, р.п. Староуткинск, ул. 1 Мая, д. 4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57.229958, 59.336608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Свердловской области от 06.03.2013 № 246-ПП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103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Сухой Лог/г. Сухой Лог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49170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624800, ул. Гагарина, 3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56.896101, 62.038902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7E273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</w:t>
            </w:r>
            <w:r w:rsidR="007E2733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.201</w:t>
            </w:r>
            <w:r w:rsidR="007E2733">
              <w:rPr>
                <w:rFonts w:eastAsia="Times New Roman"/>
              </w:rPr>
              <w:t>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2505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13107,45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5232.5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15612,4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5232.5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104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Сухой Лог/с.Курьи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4805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с.Курьи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56.91044094432, 62.123717224447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105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Сухой Лог/с.Новопышминское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2299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с.Новопышминское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56.887191833142, 62.220054368123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106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Ивдельский городской округ/г. Ивдель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23840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624590, город Ивдель, ул. Советская, 22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60.676275, 60.452639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107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Ивдельский городской округ/п.Полуночное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2613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 Полуночное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60.867193488665, 60.423619796834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108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Каменский городской округ/пгт.Мартюш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28985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623462, пгт. Мартюш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56.397594, 61.879065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12967,8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12967,8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Свердловской области от 06.03.2013 № 246-ПП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109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Каменский городской округ/с.Колчедан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2499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с.Колчедан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56.366049382301, 62.188280429606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110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Каменский городской округ/с.Позариха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2311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с.Позариха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56.45923771931, 61.886611960897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Камышловский муниципальный район/Восточное сельское поселение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2927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Камышловский муниципальный район/Галкинское сельское поселение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3543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113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Камышловский муниципальный район/Зареченское сельское поселение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5766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114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Камышловский муниципальный район/Калиновское сельское поселение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11116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115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Камышловский муниципальный район/Обуховское сельское поселение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5212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116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Камышловский муниципальный </w:t>
            </w:r>
            <w:r>
              <w:rPr>
                <w:rFonts w:eastAsia="Times New Roman"/>
              </w:rPr>
              <w:lastRenderedPageBreak/>
              <w:t>район/п.Восточный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2033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п.Восточный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56.925663252287, 63.02305499662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117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Камышловский муниципальный район/п.Восход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1108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п.Восход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56.724010313524, 62.842069545805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118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Камышловский муниципальный район/п.Еланский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5468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624860, п. Еланский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56.84415413774, 62.48951365757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AD506C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01.09.2014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Свердловской области от 06.03.2013 № 246-ПП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119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Камышловский муниципальный район/с.Обуховское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2610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с.Обуховское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56.829652658145, 62.607071112224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120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Камышловский городской округ/г. Камышлов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26983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624860, город Камышлов, ул. Свердлова,41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56.847001, 62.703997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01.11.2014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Качканарский городской округ/г. Качканар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40998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624351, город Качканар, 8-ой микрорайон, 18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58.707101, 59.4722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190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13044,1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6602.9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13044,1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6602.9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Качканарский городской округ/п.Валериановск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п.Валериановск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58.760169135107, 59.559549315389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10.11.2013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123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Кировградский городской округ/г. Кировград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20681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C63800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624140, город Кировград, ул.Кировградская,48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57.434702, 60.056599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C63800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01.11.2014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124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Кировградский городской округ/п.Левиха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3245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п.Левиха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57.581253861639, 59.898709466716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125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Кировградский городской округ/п.Нейво-Рудянка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3008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п.Нейво-Рудянка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57.33354189314, 60.15092202238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126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Красноуфимский городской округ/д.Приданниково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2244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д.Приданниково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56.652409167733, 57.787299315389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127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Красноуфимский городской округ/п.Сарана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2534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п.Сарана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56.476055660861, 57.72708351119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128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Красноуфимский городской округ/пгт.Натальинск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7E273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7E2733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09</w:t>
            </w:r>
            <w:r w:rsidR="007E2733">
              <w:rPr>
                <w:rFonts w:eastAsia="Times New Roman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623320, пгт. Натальинск, ул. Советская, 11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56.473376, 57.870989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C63800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01.11.2014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Свердловской области от 06.03.2013 № 246-ПП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129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Красноуфимский городской округ/с.Криулино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2271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с.Криулино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56.582861598317, 57.820058805741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130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Кушвинский городской округ/г. Кушва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29803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624300, город Кушва, ул. Фадеевых, 17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58.286801, 59.757702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299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15578,8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5247.8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15578,8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5247.8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Кушвинский городской округ/п.Баранчинский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11053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п.Баранчинский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58.161528554378, 59.704918212809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11.10.2013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134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Малышевский городской округ/р.п.Малышева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10974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624286, р.п. Малышева, ул. Пионерская, 27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57.114098, 61.395403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Свердловской области от 06.03.2013 № 246-ПП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135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Невьянский городской округ/г. Невьянск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42689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624191, город Невьянск, ул. Ленина, д. 20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57.491201, 60.218799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622580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01.11.2014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14051,2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14051,2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136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Невьянский городской округ/п.Калиново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2997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п.Калиново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57.129963045672, 60.150227956399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137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Невьянский городской округ/п.Цементный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п.Цементный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57.463935040883, 60.148995501703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138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Невьянский городской округ/с.Быньги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2367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с.Быньги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57.536930628964, 60.297841156698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139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Нижнесергинский муниципальный район/г. Нижние Серги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9902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623090, ул. Ленина, 37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56.650602, 59.286302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7E273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</w:t>
            </w:r>
            <w:r w:rsidR="007E2733">
              <w:rPr>
                <w:rFonts w:eastAsia="Times New Roman"/>
              </w:rPr>
              <w:t>07</w:t>
            </w:r>
            <w:r>
              <w:rPr>
                <w:rFonts w:eastAsia="Times New Roman"/>
              </w:rPr>
              <w:t>.201</w:t>
            </w:r>
            <w:r w:rsidR="007E2733">
              <w:rPr>
                <w:rFonts w:eastAsia="Times New Roman"/>
              </w:rPr>
              <w:t>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1825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8981,5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140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Нижнесергинский муниципальный район/г.Михайловск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9555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г. Михайловск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56.437676, 59.111652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Нижнесергинский муниципальный район/Городское поселение Верхние Серги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5999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Нижнесергинский муниципальный район/Городское поселение Михайловское муниципальное образование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14903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143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Нижнесергинский муниципальный район/Городское поселение муниципальное образование рабочий поселок Атиг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3340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144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Нижнесергинский муниципальный район/Дружининское городское поселение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4577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145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Нижнесергинский муниципальный район/Кленовское сельское поселение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4261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146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Нижнесергинский муниципальный район/Нижнесергинское городское поселение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9988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147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Нижнесергинский муниципальный район/п.Ключевая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1401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п.Ключевая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56.828157960755, 58.475742466716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148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Нижнесергинский муниципальный район/р.п.Атиг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3340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р.п.Атиг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56.684247049662, 59.435309992635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149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Нижнесергинский муниципальный район/р.п.Верхние Серги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5999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р.п.Верхние Серги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56.653471524509, 59.560893283651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150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Нижнесергинский муниципальный район/р.п.Дружинино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3773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р.п.Дружинино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56.78566327272, 59.520535567302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Нижнесергинский муниципальный район/с.Кленовское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с.Кленовское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56.820177853606, 58.627115563924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Нижнетуринский городской округ/г. Нижняя Тура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21596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624222, ул. 40 лет Октября, 39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58.632501, 59.857101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1825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1825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153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Нижнетуринский городской округ/п.Ис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4591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п.Ис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58.791460160251, 59.71956121281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154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Новолялинский городской округ/г. Новая Ляля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23122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4C1F85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624401, город Новая Ляля, ул. Р.Люксембург,28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59.0595, 60.569501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01.04.2014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E273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1825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E2733" w:rsidP="007E273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8981,50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Свердловской области от 06.03.2013 № 246-</w:t>
            </w:r>
            <w:r>
              <w:rPr>
                <w:rFonts w:eastAsia="Times New Roman"/>
              </w:rPr>
              <w:lastRenderedPageBreak/>
              <w:t xml:space="preserve">ПП 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155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622580" w:rsidRDefault="0071239D" w:rsidP="00814E54">
            <w:pPr>
              <w:spacing w:before="0" w:beforeAutospacing="0" w:after="0" w:afterAutospacing="0"/>
              <w:rPr>
                <w:rFonts w:eastAsia="Times New Roman"/>
              </w:rPr>
            </w:pPr>
            <w:r w:rsidRPr="00622580">
              <w:rPr>
                <w:rFonts w:eastAsia="Times New Roman"/>
              </w:rPr>
              <w:t>Новолялинский городской округ/п.Лобва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622580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 w:rsidRPr="00622580">
              <w:rPr>
                <w:rFonts w:eastAsia="Times New Roman"/>
              </w:rPr>
              <w:t>8003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622580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 w:rsidRPr="00622580"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п.Лобва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59.148105388069, 60.953886201878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10.11.2013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156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Новоуральский городской округ/г. Новоуральск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84352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624130, город Новоуральск, ул. Фрунзе, д.7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57.239199, 60.088498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01.04.2014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390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19762.2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19762.2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19762.2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19762.2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158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Полевской городской округ/г. Полевской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63743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623380, город Полевской, ул. Бажова, д. 2; ул. Победы, д. 10.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56.444001, 60.167496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01.04.2014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285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5323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10288.1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14973,2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20296,2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10288.1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159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Пышминский городской округ/р.п.Пышма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9738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623550, ул. Кирова, д.17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56.9479, 63.243803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4C1F85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01.09.2014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9672,5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3851,8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3851,8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F42CEE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160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Режевской городской округ/г. Реж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48220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623750, город Реж, ул. Бажова, 15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57.372501, 61.383797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15612,4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5873.3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15612,4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5873.3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Североуральский городской округ/г. Североуральск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28651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624480, город Североуральск, ул. Ленина, 29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60.152699, 59.968303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01.04.2014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2208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4887.8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11843,2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14051,2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4887.8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Североуральский городской округ/п.Калья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6070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п.Калья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60.240993031188, 59.987989992635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7E273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10.11.201</w:t>
            </w:r>
            <w:r w:rsidR="007E2733">
              <w:rPr>
                <w:rFonts w:eastAsia="Times New Roman"/>
              </w:rPr>
              <w:t>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163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Североуральский городской округ/п.Третий Северный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2129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п.Третий Северный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60.208745342498, 59.966624731364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E273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10.11.2014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164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Североуральский городской округ/п.Черемухово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6569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п.Черемухово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60.346397227617, 59.987362376872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E273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10.11.2014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165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Серовский городской округ/г. Серов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624980, город Серов, ул. Заславского, 15/6, ул.Мира,11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59.619001, 60.563096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3B0081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3B0081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01.04.2014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18181.9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15073,7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3B0081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20098,3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18181.9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167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Серовский городской округ/с.Филькино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с.Филькино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59.598313729679, 60.713554984294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E273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10.11.2014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168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Слободо-Туринский муниципальный район/Ницинское сельское поселение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1412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169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Слободо-Туринский муниципальный район/с. Туринская Слобода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14660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623930, с. Туринская Слобода, ул. Ленина, 1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57.619252, 64.391177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Свердловской области от 06.03.2013 № 246-ПП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170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Слободо-Туринский муниципальный район/с.Усть-Ницинское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1054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с.Усть-Ницинское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57.47378148265, 64.527942567302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Слободо-Туринский муниципальный район/Сладковское сельское поселение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Слободо-Туринский муниципальный район/Слободо-Туринское сельское поселение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7804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173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Слободо-Туринский муниципальный район/Усть-Ницинское сельское поселение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3394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174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Сосьвинский городской округ/п.Восточный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5249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п.Восточный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58.796148066838, 61.813386270241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175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Сосьвинский городской округ/р.п. Сосьва, Серовский район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15899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624971, р.п. Сосьва, Серовский район, ул. Толмачева, 45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59.167298, 61.847301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Свердловской области от 06.03.2013 № 246-ПП</w:t>
            </w:r>
          </w:p>
        </w:tc>
      </w:tr>
      <w:tr w:rsidR="0071239D" w:rsidRPr="00967FE4" w:rsidTr="00F75E1F">
        <w:trPr>
          <w:trHeight w:val="1349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967FE4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 w:rsidRPr="00967FE4">
              <w:rPr>
                <w:rFonts w:eastAsia="Times New Roman"/>
                <w:b/>
                <w:bCs/>
              </w:rPr>
              <w:t>176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967FE4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 w:rsidRPr="00967FE4">
              <w:rPr>
                <w:rFonts w:eastAsia="Times New Roman"/>
              </w:rPr>
              <w:t>Сысертский городской округ/г.Сысерть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967FE4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 w:rsidRPr="00967FE4">
              <w:rPr>
                <w:rFonts w:eastAsia="Times New Roman"/>
              </w:rPr>
              <w:t>60633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967FE4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 w:rsidRPr="00967FE4"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967FE4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967FE4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 w:rsidRPr="00967FE4">
              <w:rPr>
                <w:rFonts w:eastAsia="Times New Roman"/>
              </w:rPr>
              <w:t>624021, город Сысерть, ул. Розы Люксембург, 56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967FE4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 w:rsidRPr="00967FE4">
              <w:rPr>
                <w:rFonts w:eastAsia="Times New Roman"/>
              </w:rPr>
              <w:t>56.504899, 60.819197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967FE4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 w:rsidRPr="00967FE4">
              <w:rPr>
                <w:rFonts w:eastAsia="Times New Roman"/>
              </w:rPr>
              <w:t>12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967FE4" w:rsidRDefault="0071239D" w:rsidP="007E2733">
            <w:pPr>
              <w:spacing w:before="0" w:beforeAutospacing="0" w:after="0" w:afterAutospacing="0"/>
              <w:rPr>
                <w:rFonts w:eastAsia="Times New Roman"/>
              </w:rPr>
            </w:pPr>
            <w:r w:rsidRPr="00967FE4">
              <w:rPr>
                <w:rFonts w:eastAsia="Times New Roman"/>
              </w:rPr>
              <w:t>01.12.201</w:t>
            </w:r>
            <w:r w:rsidR="007E2733">
              <w:rPr>
                <w:rFonts w:eastAsia="Times New Roman"/>
              </w:rPr>
              <w:t>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967FE4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 w:rsidRPr="00967FE4"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967FE4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 w:rsidRPr="00967FE4">
              <w:rPr>
                <w:rFonts w:eastAsia="Times New Roman"/>
              </w:rPr>
              <w:t>69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967FE4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 w:rsidRPr="00967FE4">
              <w:rPr>
                <w:rFonts w:eastAsia="Times New Roman"/>
              </w:rPr>
              <w:t>10544,8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967FE4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 w:rsidRPr="00967FE4">
              <w:rPr>
                <w:rFonts w:eastAsia="Times New Roman"/>
              </w:rPr>
              <w:t>3671.8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967FE4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 w:rsidRPr="00967FE4">
              <w:rPr>
                <w:rFonts w:eastAsia="Times New Roman"/>
              </w:rPr>
              <w:t>14762,7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967FE4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 w:rsidRPr="00967FE4"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967FE4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 w:rsidRPr="00967FE4"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967FE4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 w:rsidRPr="00967FE4"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967FE4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 w:rsidRPr="00967FE4">
              <w:rPr>
                <w:rFonts w:eastAsia="Times New Roman"/>
              </w:rPr>
              <w:t>25307,5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967FE4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 w:rsidRPr="00967FE4">
              <w:rPr>
                <w:rFonts w:eastAsia="Times New Roman"/>
              </w:rPr>
              <w:t>3671.8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Pr="00967FE4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 w:rsidRPr="00967FE4">
              <w:rPr>
                <w:rFonts w:eastAsia="Times New Roman"/>
              </w:rPr>
              <w:t xml:space="preserve">постановление Правительства Свердловской области от 06.03.2013 № 246-ПП 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177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Сысертский городской округ/д.Большое Седельниково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д.Большое Седельниково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56.653043155293, 60.709713378866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E273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30.12.2014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178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Сысертский городской округ/п.Бобровский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5535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п.Бобровский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56.677422517714, 60.974341317461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E273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30.12.2014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179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Сысертский городской округ/п.Большой Исток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7039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п.Большой Исток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56.716332482331, 60.782319948423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E273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30.12.2014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180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Сысертский городской округ/п.Двуреченск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5093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 Двуреченск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56.593236182905, 61.101158794841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E273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30.12.2014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Сысертский городской округ/п.Октябрьский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2627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п.Октябрьский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56.630128972791, 60.827823276166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7E273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30.12.201</w:t>
            </w:r>
            <w:r w:rsidR="007E2733">
              <w:rPr>
                <w:rFonts w:eastAsia="Times New Roman"/>
              </w:rPr>
              <w:t>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Сысертский городской округ/с.Кашино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2142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с.Кашино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56.537070864697, 60.867997194223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E273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30.12.2014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183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Сысертский городской округ/с.Патруши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2965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с.Патруши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56.691334734358, 60.803655103664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E273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30.12.2014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184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Сысертский городской округ/с.Щелкун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3201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с.Щелкун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56.300072565401, 60.948575130472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E2733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30.12.2014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185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Таборинский муниципальный район/Кузнецовское сельское поселение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1120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186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Таборинский муниципальный район/с. Таборы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3470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623990, с. Таборы, ул. Коммуны, 20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58.514166900567, 64.550706038922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01.11.2014</w:t>
            </w:r>
            <w:bookmarkStart w:id="0" w:name="_GoBack"/>
            <w:bookmarkEnd w:id="0"/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Свердловской области от 06.03.2013 № 246-ПП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187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Таборинский муниципальный район/Таборинское сельское поселение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2029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188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Таборинский муниципальный район/Унже-Павинское сельское поселение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189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Тавдинский городской округ/г. Тавда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41624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623950, г. Тавда, ул. Шоссейная, 40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58.0682, 65.242896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812945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01.11.2014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12490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5232.5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12490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5232.5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Свердловской области от 06.03.2013 № 246-ПП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190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Талицкий городской округ/г.Талица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46691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623640, г. Талица, ул. Чулкова, 6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57.012901, 63.752699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 w:rsidP="00812945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01.11.2014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14051,2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14051,2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Свердловской области от 06.03.2013 № 246-ПП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Талицкий городской округ/п.Троицкий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11534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п.Троицкий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57.05588803429, 63.745797603036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Талицкий городской округ/с.Бутка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3888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с.Бутка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56.717801926542, 63.782524056112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193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Тугулымский городской округ/п.Луговской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2891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п.Луговской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56.955241226351, 64.526088884932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194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Тугулымский городской округ/п.Юшала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4264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п.Юшала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57.073903676673, 64.260430410891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195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Тугулымский городской округ/р.п. Тугулым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5924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623650, р.п. Тугулым, ул. 50 лет Октября, 1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57.058155, 64.640091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01.10.2015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Свердловской области от 06.03.2013 № 246-ПП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196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Туринский городской округ/г.Туринск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27767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623900, г. Туринск, ул. Кирова. д. 46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58.062202, 63.688398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01.12.2013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15841,9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3991.8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15841,9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3991.8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Свердловской области от 06.03.2013 № 246-ПП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197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Шалинский городской округ/п.Шамары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3874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п.Шамары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57.340234066128, 58.221050833944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198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Шалинский городской округ/р.п. Шаля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6375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623030, р.п. Шаля, ул. Энгельса, 54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57.254801, 58.727802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10806,5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3851.8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Свердловской области от 06.03.2013 № 246-ПП</w:t>
            </w:r>
          </w:p>
        </w:tc>
      </w:tr>
      <w:tr w:rsidR="0071239D" w:rsidTr="00F75E1F">
        <w:trPr>
          <w:trHeight w:val="144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C45759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 w:rsidRPr="00C45759">
              <w:rPr>
                <w:rFonts w:eastAsia="Times New Roman"/>
                <w:b/>
                <w:bCs/>
              </w:rPr>
              <w:t>4</w:t>
            </w:r>
            <w:r>
              <w:rPr>
                <w:rFonts w:eastAsia="Times New Roman"/>
                <w:b/>
                <w:bCs/>
              </w:rPr>
              <w:t> </w:t>
            </w:r>
            <w:r w:rsidRPr="00C45759">
              <w:rPr>
                <w:rFonts w:eastAsia="Times New Roman"/>
                <w:b/>
                <w:bCs/>
              </w:rPr>
              <w:t>471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C45759">
              <w:rPr>
                <w:rFonts w:eastAsia="Times New Roman"/>
                <w:b/>
                <w:bCs/>
              </w:rPr>
              <w:t>195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C45759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C45759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926/159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C45759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 w:rsidRPr="00C45759">
              <w:rPr>
                <w:rFonts w:eastAsia="Times New Roman"/>
                <w:b/>
                <w:bCs/>
              </w:rPr>
              <w:t>235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C45759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 w:rsidRPr="00C45759">
              <w:rPr>
                <w:rFonts w:eastAsia="Times New Roman"/>
                <w:b/>
                <w:bCs/>
              </w:rPr>
              <w:t>8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C45759">
              <w:rPr>
                <w:rFonts w:eastAsia="Times New Roman"/>
                <w:b/>
                <w:bCs/>
              </w:rPr>
              <w:t>327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C45759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 w:rsidRPr="00C45759">
              <w:rPr>
                <w:rFonts w:eastAsia="Times New Roman"/>
                <w:b/>
                <w:bCs/>
              </w:rPr>
              <w:t>272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C45759">
              <w:rPr>
                <w:rFonts w:eastAsia="Times New Roman"/>
                <w:b/>
                <w:bCs/>
              </w:rPr>
              <w:t>003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C45759" w:rsidP="00C45759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 w:rsidRPr="00C45759">
              <w:rPr>
                <w:rFonts w:eastAsia="Times New Roman"/>
                <w:b/>
                <w:bCs/>
              </w:rPr>
              <w:t>308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C45759">
              <w:rPr>
                <w:rFonts w:eastAsia="Times New Roman"/>
                <w:b/>
                <w:bCs/>
              </w:rPr>
              <w:t>583,9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C45759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 w:rsidRPr="00C45759">
              <w:rPr>
                <w:rFonts w:eastAsia="Times New Roman"/>
                <w:b/>
                <w:bCs/>
              </w:rPr>
              <w:t>677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C45759">
              <w:rPr>
                <w:rFonts w:eastAsia="Times New Roman"/>
                <w:b/>
                <w:bCs/>
              </w:rPr>
              <w:t>359,15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C45759" w:rsidP="00C45759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 w:rsidRPr="00C45759">
              <w:rPr>
                <w:rFonts w:eastAsia="Times New Roman"/>
                <w:b/>
                <w:bCs/>
              </w:rPr>
              <w:t>212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C45759">
              <w:rPr>
                <w:rFonts w:eastAsia="Times New Roman"/>
                <w:b/>
                <w:bCs/>
              </w:rPr>
              <w:t>623,5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C45759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 w:rsidRPr="00C45759">
              <w:rPr>
                <w:rFonts w:eastAsia="Times New Roman"/>
                <w:b/>
                <w:bCs/>
              </w:rPr>
              <w:t>260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C45759">
              <w:rPr>
                <w:rFonts w:eastAsia="Times New Roman"/>
                <w:b/>
                <w:bCs/>
              </w:rPr>
              <w:t>331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C45759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 w:rsidRPr="00C45759">
              <w:rPr>
                <w:rFonts w:eastAsia="Times New Roman"/>
                <w:b/>
                <w:bCs/>
              </w:rPr>
              <w:t>207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C45759">
              <w:rPr>
                <w:rFonts w:eastAsia="Times New Roman"/>
                <w:b/>
                <w:bCs/>
              </w:rPr>
              <w:t>422,6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C45759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 w:rsidRPr="00C45759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 </w:t>
            </w:r>
            <w:r w:rsidRPr="00C45759">
              <w:rPr>
                <w:rFonts w:eastAsia="Times New Roman"/>
                <w:b/>
                <w:bCs/>
              </w:rPr>
              <w:t>236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C45759">
              <w:rPr>
                <w:rFonts w:eastAsia="Times New Roman"/>
                <w:b/>
                <w:bCs/>
              </w:rPr>
              <w:t>683,95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C45759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751 032,20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39D" w:rsidRDefault="0071239D">
            <w:pPr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</w:tbl>
    <w:p w:rsidR="00772A21" w:rsidRDefault="00F9151B">
      <w:pPr>
        <w:spacing w:before="0" w:beforeAutospacing="0" w:after="0" w:afterAutospacing="0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/>
      </w:r>
      <w:r>
        <w:rPr>
          <w:rStyle w:val="msonormalleft1"/>
          <w:rFonts w:eastAsia="Times New Roman"/>
        </w:rPr>
        <w:t>Высшее должностное лицо (руководитель высшего</w:t>
      </w:r>
      <w:r>
        <w:rPr>
          <w:rFonts w:eastAsia="Times New Roman"/>
        </w:rPr>
        <w:br/>
      </w:r>
      <w:r>
        <w:rPr>
          <w:rStyle w:val="msonormalleft1"/>
          <w:rFonts w:eastAsia="Times New Roman"/>
        </w:rPr>
        <w:t>исполнительного органа государственной</w:t>
      </w:r>
      <w:r>
        <w:rPr>
          <w:rFonts w:eastAsia="Times New Roman"/>
        </w:rPr>
        <w:br/>
      </w:r>
      <w:r>
        <w:rPr>
          <w:rStyle w:val="msonormalleft1"/>
          <w:rFonts w:eastAsia="Times New Roman"/>
        </w:rPr>
        <w:t>власти) субъекта Российской Федерации</w:t>
      </w:r>
      <w:proofErr w:type="gramStart"/>
      <w:r>
        <w:rPr>
          <w:rStyle w:val="msonormalleft1"/>
          <w:rFonts w:eastAsia="Times New Roman"/>
        </w:rPr>
        <w:t>.</w:t>
      </w:r>
      <w:proofErr w:type="gramEnd"/>
      <w:r>
        <w:rPr>
          <w:rStyle w:val="msonormalleft1"/>
          <w:rFonts w:eastAsia="Times New Roman"/>
        </w:rPr>
        <w:t>                       _____________________________________                           _____________________________________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  <w:r>
        <w:rPr>
          <w:rStyle w:val="msonormalleft1"/>
          <w:rFonts w:eastAsia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     (</w:t>
      </w:r>
      <w:proofErr w:type="gramStart"/>
      <w:r>
        <w:rPr>
          <w:rStyle w:val="msonormalleft1"/>
          <w:rFonts w:eastAsia="Times New Roman"/>
        </w:rPr>
        <w:t>п</w:t>
      </w:r>
      <w:proofErr w:type="gramEnd"/>
      <w:r>
        <w:rPr>
          <w:rStyle w:val="msonormalleft1"/>
          <w:rFonts w:eastAsia="Times New Roman"/>
        </w:rPr>
        <w:t>одпись)                                                                                   (Ф.И.О.)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br/>
      </w:r>
      <w:r>
        <w:rPr>
          <w:rStyle w:val="msonormalleft1"/>
          <w:rFonts w:eastAsia="Times New Roman"/>
        </w:rPr>
        <w:t>Фамилия, имя, отчество, координаты ответственного исполнителя</w:t>
      </w:r>
      <w:r>
        <w:rPr>
          <w:rFonts w:eastAsia="Times New Roman"/>
          <w:sz w:val="24"/>
          <w:szCs w:val="24"/>
        </w:rPr>
        <w:t xml:space="preserve"> </w:t>
      </w:r>
    </w:p>
    <w:p w:rsidR="00772A21" w:rsidRDefault="003136C0">
      <w:pPr>
        <w:spacing w:before="0" w:beforeAutospacing="0" w:after="0" w:afterAutospacing="0"/>
        <w:jc w:val="left"/>
        <w:rPr>
          <w:rFonts w:eastAsia="Times New Roman"/>
          <w:sz w:val="24"/>
          <w:szCs w:val="24"/>
        </w:rPr>
      </w:pPr>
      <w:r w:rsidRPr="003136C0">
        <w:rPr>
          <w:rFonts w:eastAsia="Times New Roman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F9151B" w:rsidRDefault="00F9151B" w:rsidP="00320B05">
      <w:pPr>
        <w:spacing w:before="0" w:beforeAutospacing="0" w:after="0" w:afterAutospacing="0"/>
        <w:ind w:right="1607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/>
      </w:r>
      <w:r>
        <w:rPr>
          <w:rStyle w:val="msonormalleft1"/>
          <w:rFonts w:eastAsia="Times New Roman"/>
          <w:vertAlign w:val="superscript"/>
        </w:rPr>
        <w:t>[1]</w:t>
      </w:r>
      <w:r>
        <w:rPr>
          <w:rStyle w:val="msonormalleft1"/>
          <w:rFonts w:eastAsia="Times New Roman"/>
        </w:rPr>
        <w:t>Указывается наименование всех муниципальных образований и населенных пунктов на территории субъекта Российской Федерации, включая внутригородские районы административного центра субъекта Российской Федерации, городские округа и входящие в них населенные пункты, муниципальные районы, городские поселения и входящие в них населенные пункты, сельские поселения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  <w:r>
        <w:rPr>
          <w:rStyle w:val="msonormalleft1"/>
          <w:rFonts w:eastAsia="Times New Roman"/>
          <w:vertAlign w:val="superscript"/>
        </w:rPr>
        <w:t>[2]</w:t>
      </w:r>
      <w:r>
        <w:rPr>
          <w:rStyle w:val="msonormalleft1"/>
          <w:rFonts w:eastAsia="Times New Roman"/>
        </w:rPr>
        <w:t>Указывается способ организации предоставления государственных и муниципальных услуг по принципу «одного окна»: 1 - предоставление государственных и муниципальных услуг на базе МФЦ (филиала МФЦ); 2 - предоставление государственных и муниципальных услуг на базе привлекаемой организации; 3 – удаленные рабочие места МФЦ (указываются только для действующих); 0 – не предполагается в данном населенном пункте (муниципальном образовании)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  <w:r>
        <w:rPr>
          <w:rStyle w:val="msonormalleft1"/>
          <w:rFonts w:eastAsia="Times New Roman"/>
          <w:vertAlign w:val="superscript"/>
        </w:rPr>
        <w:t>[3]</w:t>
      </w:r>
      <w:r>
        <w:rPr>
          <w:rStyle w:val="msonormalleft1"/>
          <w:rFonts w:eastAsia="Times New Roman"/>
        </w:rPr>
        <w:t>Заполняется только для привлекаемых организаций: 1 – ФГУП «Почта России»; 2 – ОАО «Сбербанк»; 3 - иное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  <w:r>
        <w:rPr>
          <w:rStyle w:val="msonormalleft1"/>
          <w:rFonts w:eastAsia="Times New Roman"/>
          <w:vertAlign w:val="superscript"/>
        </w:rPr>
        <w:t>[4]</w:t>
      </w:r>
      <w:r>
        <w:rPr>
          <w:rStyle w:val="msonormalleft1"/>
          <w:rFonts w:eastAsia="Times New Roman"/>
        </w:rPr>
        <w:t>Указываются координаты МФЦ в формате "долгота, широта"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  <w:r>
        <w:rPr>
          <w:rStyle w:val="msonormalleft1"/>
          <w:rFonts w:eastAsia="Times New Roman"/>
          <w:vertAlign w:val="superscript"/>
        </w:rPr>
        <w:t>[5]</w:t>
      </w:r>
      <w:r>
        <w:rPr>
          <w:rStyle w:val="msonormalleft1"/>
          <w:rFonts w:eastAsia="Times New Roman"/>
        </w:rPr>
        <w:t>По действующим объектам указывается фактическая дата открытия, по планируемым к созданию объектам планируемая дата открытия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  <w:r>
        <w:rPr>
          <w:rStyle w:val="msonormalleft1"/>
          <w:rFonts w:eastAsia="Times New Roman"/>
          <w:vertAlign w:val="superscript"/>
        </w:rPr>
        <w:t>[6]</w:t>
      </w:r>
      <w:r>
        <w:rPr>
          <w:rStyle w:val="msonormalleft1"/>
          <w:rFonts w:eastAsia="Times New Roman"/>
        </w:rPr>
        <w:t>Типы создания: 1 - действующие МФЦ; 2- строительство (реконструкция); 3 - ремонт (переоборудование); 4 - аренда помещения; 5- приобретение помещения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  <w:r>
        <w:rPr>
          <w:rStyle w:val="msonormalleft1"/>
          <w:rFonts w:eastAsia="Times New Roman"/>
          <w:vertAlign w:val="superscript"/>
        </w:rPr>
        <w:t>[7]</w:t>
      </w:r>
      <w:r>
        <w:rPr>
          <w:rStyle w:val="msonormalleft1"/>
          <w:rFonts w:eastAsia="Times New Roman"/>
        </w:rPr>
        <w:t>Указываются объемы финансирования на создание МФЦ (офиса привлекаемой организации): оцениваемые затраты; предусмотрено в соответствующих бюджетах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  <w:r>
        <w:rPr>
          <w:rStyle w:val="msonormalleft1"/>
          <w:rFonts w:eastAsia="Times New Roman"/>
          <w:vertAlign w:val="superscript"/>
        </w:rPr>
        <w:t>[8]</w:t>
      </w:r>
      <w:r>
        <w:rPr>
          <w:rStyle w:val="msonormalleft1"/>
          <w:rFonts w:eastAsia="Times New Roman"/>
        </w:rPr>
        <w:t>Указывается наименование действующего программного документа (либо несколько нормативно-правовых актов (программ), в рамках которого осуществляется финансирование создания МФЦ (офиса привлекаемой организации)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color w:val="AAAAAA"/>
          <w:sz w:val="10"/>
          <w:szCs w:val="10"/>
        </w:rPr>
        <w:t>Дата: 17.09.2013 16:06</w:t>
      </w:r>
      <w:r>
        <w:rPr>
          <w:rFonts w:eastAsia="Times New Roman"/>
          <w:sz w:val="24"/>
          <w:szCs w:val="24"/>
        </w:rPr>
        <w:t xml:space="preserve"> </w:t>
      </w:r>
    </w:p>
    <w:sectPr w:rsidR="00F9151B" w:rsidSect="002D269A">
      <w:headerReference w:type="default" r:id="rId6"/>
      <w:pgSz w:w="23814" w:h="16839" w:orient="landscape" w:code="8"/>
      <w:pgMar w:top="425" w:right="425" w:bottom="425" w:left="23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69A" w:rsidRDefault="002D269A" w:rsidP="002D269A">
      <w:pPr>
        <w:spacing w:before="0" w:after="0"/>
      </w:pPr>
      <w:r>
        <w:separator/>
      </w:r>
    </w:p>
  </w:endnote>
  <w:endnote w:type="continuationSeparator" w:id="0">
    <w:p w:rsidR="002D269A" w:rsidRDefault="002D269A" w:rsidP="002D269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69A" w:rsidRDefault="002D269A" w:rsidP="002D269A">
      <w:pPr>
        <w:spacing w:before="0" w:after="0"/>
      </w:pPr>
      <w:r>
        <w:separator/>
      </w:r>
    </w:p>
  </w:footnote>
  <w:footnote w:type="continuationSeparator" w:id="0">
    <w:p w:rsidR="002D269A" w:rsidRDefault="002D269A" w:rsidP="002D269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4376"/>
      <w:docPartObj>
        <w:docPartGallery w:val="Page Numbers (Top of Page)"/>
        <w:docPartUnique/>
      </w:docPartObj>
    </w:sdtPr>
    <w:sdtContent>
      <w:p w:rsidR="002D269A" w:rsidRDefault="002D269A">
        <w:pPr>
          <w:pStyle w:val="a4"/>
        </w:pPr>
        <w:fldSimple w:instr=" PAGE   \* MERGEFORMAT ">
          <w:r w:rsidR="006646DE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AEC"/>
    <w:rsid w:val="000755F0"/>
    <w:rsid w:val="00194DE7"/>
    <w:rsid w:val="001B2C25"/>
    <w:rsid w:val="002D269A"/>
    <w:rsid w:val="003136C0"/>
    <w:rsid w:val="00317064"/>
    <w:rsid w:val="00320B05"/>
    <w:rsid w:val="003B0081"/>
    <w:rsid w:val="003D436A"/>
    <w:rsid w:val="00465480"/>
    <w:rsid w:val="004C1F85"/>
    <w:rsid w:val="0052051D"/>
    <w:rsid w:val="00622580"/>
    <w:rsid w:val="006646DE"/>
    <w:rsid w:val="0071239D"/>
    <w:rsid w:val="00772A21"/>
    <w:rsid w:val="007E2733"/>
    <w:rsid w:val="007F72C4"/>
    <w:rsid w:val="00812945"/>
    <w:rsid w:val="00814E54"/>
    <w:rsid w:val="009016B9"/>
    <w:rsid w:val="00967FE4"/>
    <w:rsid w:val="00AA562A"/>
    <w:rsid w:val="00AD506C"/>
    <w:rsid w:val="00B2323C"/>
    <w:rsid w:val="00BE73F4"/>
    <w:rsid w:val="00C45759"/>
    <w:rsid w:val="00C63800"/>
    <w:rsid w:val="00D05AEC"/>
    <w:rsid w:val="00D910F1"/>
    <w:rsid w:val="00DC3AAA"/>
    <w:rsid w:val="00ED303E"/>
    <w:rsid w:val="00ED7FFB"/>
    <w:rsid w:val="00F127AA"/>
    <w:rsid w:val="00F17193"/>
    <w:rsid w:val="00F42CEE"/>
    <w:rsid w:val="00F75E1F"/>
    <w:rsid w:val="00F9151B"/>
    <w:rsid w:val="00FB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F0"/>
    <w:pPr>
      <w:spacing w:before="100" w:beforeAutospacing="1" w:after="100" w:afterAutospacing="1"/>
      <w:jc w:val="center"/>
    </w:pPr>
    <w:rPr>
      <w:rFonts w:eastAsiaTheme="minorEastAsi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left">
    <w:name w:val="msonormalleft"/>
    <w:basedOn w:val="a"/>
    <w:rsid w:val="000755F0"/>
    <w:pPr>
      <w:jc w:val="left"/>
    </w:pPr>
  </w:style>
  <w:style w:type="paragraph" w:customStyle="1" w:styleId="msobold">
    <w:name w:val="msobold"/>
    <w:basedOn w:val="a"/>
    <w:rsid w:val="000755F0"/>
    <w:rPr>
      <w:b/>
      <w:bCs/>
    </w:rPr>
  </w:style>
  <w:style w:type="paragraph" w:styleId="a3">
    <w:name w:val="Normal (Web)"/>
    <w:basedOn w:val="a"/>
    <w:uiPriority w:val="99"/>
    <w:semiHidden/>
    <w:unhideWhenUsed/>
    <w:rsid w:val="000755F0"/>
    <w:pPr>
      <w:jc w:val="left"/>
    </w:pPr>
    <w:rPr>
      <w:sz w:val="24"/>
      <w:szCs w:val="24"/>
    </w:rPr>
  </w:style>
  <w:style w:type="character" w:customStyle="1" w:styleId="msonormalleft1">
    <w:name w:val="msonormalleft1"/>
    <w:basedOn w:val="a0"/>
    <w:rsid w:val="000755F0"/>
    <w:rPr>
      <w:rFonts w:ascii="Times New Roman" w:hAnsi="Times New Roman" w:cs="Times New Roman" w:hint="default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D269A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2D269A"/>
    <w:rPr>
      <w:rFonts w:eastAsiaTheme="minorEastAsia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2D269A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269A"/>
    <w:rPr>
      <w:rFonts w:eastAsiaTheme="minorEastAs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  <w:jc w:val="center"/>
    </w:pPr>
    <w:rPr>
      <w:rFonts w:eastAsiaTheme="minorEastAsi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left">
    <w:name w:val="msonormalleft"/>
    <w:basedOn w:val="a"/>
    <w:pPr>
      <w:jc w:val="left"/>
    </w:pPr>
  </w:style>
  <w:style w:type="paragraph" w:customStyle="1" w:styleId="msobold">
    <w:name w:val="msobold"/>
    <w:basedOn w:val="a"/>
    <w:rPr>
      <w:b/>
      <w:bCs/>
    </w:rPr>
  </w:style>
  <w:style w:type="paragraph" w:styleId="a3">
    <w:name w:val="Normal (Web)"/>
    <w:basedOn w:val="a"/>
    <w:uiPriority w:val="99"/>
    <w:semiHidden/>
    <w:unhideWhenUsed/>
    <w:pPr>
      <w:jc w:val="left"/>
    </w:pPr>
    <w:rPr>
      <w:sz w:val="24"/>
      <w:szCs w:val="24"/>
    </w:rPr>
  </w:style>
  <w:style w:type="character" w:customStyle="1" w:styleId="msonormalleft1">
    <w:name w:val="msonormalleft1"/>
    <w:basedOn w:val="a0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4473</Words>
  <Characters>32479</Characters>
  <Application>Microsoft Office Word</Application>
  <DocSecurity>0</DocSecurity>
  <Lines>270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Ирина Викторовна</dc:creator>
  <cp:lastModifiedBy>mokrushina</cp:lastModifiedBy>
  <cp:revision>4</cp:revision>
  <cp:lastPrinted>2013-09-18T03:33:00Z</cp:lastPrinted>
  <dcterms:created xsi:type="dcterms:W3CDTF">2013-09-18T06:55:00Z</dcterms:created>
  <dcterms:modified xsi:type="dcterms:W3CDTF">2013-09-18T06:58:00Z</dcterms:modified>
</cp:coreProperties>
</file>