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5" w:rsidRPr="00F57F22" w:rsidRDefault="00224A25" w:rsidP="00224A25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ТИПОВАЯ ФОРМА</w:t>
      </w:r>
      <w:r w:rsidR="00D36E01"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</w:t>
      </w:r>
      <w:r w:rsidR="00F62497" w:rsidRPr="00F57F22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224A25" w:rsidRPr="00F57F22" w:rsidRDefault="00224A25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072121" w:rsidRPr="00F57F22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072121" w:rsidRPr="00F57F22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«</w:t>
      </w:r>
      <w:bookmarkStart w:id="0" w:name="_GoBack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о соответствии </w:t>
      </w:r>
      <w:bookmarkEnd w:id="0"/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 регламента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F57F2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F57F22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регламент) устанавливает порядок и стандарт предоставления муниципальной услуги </w:t>
      </w:r>
      <w:r w:rsidR="00745C1A" w:rsidRPr="00F57F22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F57F2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__________________ (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F57F22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745C1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F57F22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197A" w:rsidRPr="00F57F22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1.3.1.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____________________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64197A" w:rsidRPr="00F57F22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F57F22" w:rsidRDefault="00224A25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1.3.2.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), информация о порядке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на официальном сайте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) (</w:t>
      </w:r>
      <w:proofErr w:type="spellStart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www</w:t>
      </w:r>
      <w:proofErr w:type="spellEnd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._________ ),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t xml:space="preserve">на официальных сайтах в сети Интернет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стендах </w:t>
      </w:r>
      <w:r w:rsidR="00062CA7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062CA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на официальном сайте </w:t>
      </w:r>
      <w:r w:rsidR="00A56C4C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r w:rsidR="0064197A"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="0064197A"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proofErr w:type="spellEnd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66.</w:t>
      </w:r>
      <w:proofErr w:type="spellStart"/>
      <w:r w:rsidR="0064197A"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="00062CA7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="0064197A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A56C4C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специалистом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A56C4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64197A" w:rsidRPr="00F57F2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ED11E0" w:rsidRPr="00F57F2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F57F22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F57F22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F57F2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________________ </w:t>
      </w:r>
      <w:r w:rsidR="00ED11E0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ED11E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ED11E0" w:rsidRPr="00F57F22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должны корректно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F57F22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F57F22" w:rsidRDefault="00224A25" w:rsidP="00ED11E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F57F22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="00ED11E0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12212F" w:rsidRPr="00D85D79" w:rsidRDefault="0012212F" w:rsidP="0012212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</w:t>
      </w:r>
      <w:r w:rsidR="00243936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D85D79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D85D79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D85D79">
        <w:rPr>
          <w:rFonts w:ascii="Liberation Serif" w:hAnsi="Liberation Serif" w:cs="Liberation Serif"/>
          <w:sz w:val="26"/>
          <w:szCs w:val="26"/>
        </w:rPr>
        <w:t>.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круг заявителей;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2212F" w:rsidRDefault="0012212F" w:rsidP="0012212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F57F22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224A25" w:rsidRPr="00F57F2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3EDE" w:rsidRPr="00F57F2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 (далее – Уполномоченный орган)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B3EDE" w:rsidRPr="00F57F2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07F57" w:rsidRPr="00F57F22" w:rsidRDefault="00224A25" w:rsidP="00996F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F57F22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________________</w:t>
      </w:r>
      <w:r w:rsidR="00F72EEB" w:rsidRPr="00F57F22">
        <w:rPr>
          <w:rFonts w:ascii="Liberation Serif" w:hAnsi="Liberation Serif" w:cs="Liberation Serif"/>
          <w:sz w:val="26"/>
          <w:szCs w:val="26"/>
        </w:rPr>
        <w:t>__________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D07F57" w:rsidRPr="00F57F22">
        <w:rPr>
          <w:rFonts w:ascii="Liberation Serif" w:eastAsia="Calibri" w:hAnsi="Liberation Serif" w:cs="Liberation Serif"/>
          <w:sz w:val="26"/>
          <w:szCs w:val="26"/>
        </w:rPr>
        <w:t xml:space="preserve"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 w:rsidR="00996FFF" w:rsidRPr="00F57F22">
        <w:rPr>
          <w:rFonts w:ascii="Liberation Serif" w:eastAsia="Calibri" w:hAnsi="Liberation Serif" w:cs="Liberation Serif"/>
          <w:sz w:val="26"/>
          <w:szCs w:val="26"/>
        </w:rPr>
        <w:t xml:space="preserve">муниципальной </w:t>
      </w:r>
      <w:r w:rsidR="00D07F57" w:rsidRPr="00F57F22">
        <w:rPr>
          <w:rFonts w:ascii="Liberation Serif" w:eastAsia="Calibri" w:hAnsi="Liberation Serif" w:cs="Liberation Serif"/>
          <w:sz w:val="26"/>
          <w:szCs w:val="26"/>
        </w:rPr>
        <w:t>услуги)</w:t>
      </w:r>
      <w:r w:rsidR="00D07F57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D07F57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</w:t>
      </w:r>
      <w:r w:rsidR="00996FF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в иные органы и организации, </w:t>
      </w:r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</w:t>
      </w:r>
      <w:hyperlink r:id="rId8" w:history="1">
        <w:r w:rsidR="00D07F57" w:rsidRPr="00F57F2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="00D07F57" w:rsidRPr="00F57F2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</w:t>
      </w:r>
      <w:r w:rsidR="00D07F57" w:rsidRPr="00F57F22">
        <w:rPr>
          <w:rFonts w:ascii="Liberation Serif" w:hAnsi="Liberation Serif" w:cs="Liberation Serif"/>
          <w:sz w:val="26"/>
          <w:szCs w:val="26"/>
        </w:rPr>
        <w:lastRenderedPageBreak/>
        <w:t>предоставления государственных услуг, утвержденный Правительством Российской Федерации</w:t>
      </w:r>
      <w:r w:rsidR="00996FFF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F57F22" w:rsidRDefault="00224A25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96FFF" w:rsidRPr="00F57F22">
        <w:rPr>
          <w:rFonts w:ascii="Liberation Serif" w:hAnsi="Liberation Serif" w:cs="Liberation Serif"/>
          <w:iCs/>
          <w:sz w:val="26"/>
          <w:szCs w:val="26"/>
        </w:rPr>
        <w:br/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224A25" w:rsidRPr="00F57F22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 о планируемом строительстве или реконструкции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 (двадцати)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о планируемом с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укции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с пакетом документов, указанных в пункте 2.6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34726" w:rsidRPr="00F57F22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5509B2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ормативны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правовы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акт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регулирующи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 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197A" w:rsidRPr="00581D1C" w:rsidRDefault="0064197A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581D1C">
        <w:rPr>
          <w:rFonts w:ascii="Liberation Serif" w:eastAsia="Calibri" w:hAnsi="Liberation Serif" w:cs="Liberation Serif"/>
          <w:sz w:val="26"/>
          <w:szCs w:val="26"/>
        </w:rPr>
        <w:t>(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</w:t>
      </w:r>
      <w:r w:rsidR="0049715C"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Уполномоченного </w:t>
      </w:r>
      <w:r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Pr="00581D1C">
        <w:rPr>
          <w:rFonts w:ascii="Liberation Serif" w:eastAsia="Calibri" w:hAnsi="Liberation Serif" w:cs="Liberation Serif"/>
          <w:sz w:val="26"/>
          <w:szCs w:val="26"/>
        </w:rPr>
        <w:t xml:space="preserve">) в сети «Интернет» по адресу: </w:t>
      </w:r>
      <w:proofErr w:type="spellStart"/>
      <w:r w:rsidRPr="00581D1C">
        <w:rPr>
          <w:rFonts w:ascii="Liberation Serif" w:eastAsia="Calibri" w:hAnsi="Liberation Serif" w:cs="Liberation Serif"/>
          <w:sz w:val="26"/>
          <w:szCs w:val="26"/>
        </w:rPr>
        <w:t>www</w:t>
      </w:r>
      <w:proofErr w:type="spellEnd"/>
      <w:r w:rsidRPr="00581D1C">
        <w:rPr>
          <w:rFonts w:ascii="Liberation Serif" w:eastAsia="Calibri" w:hAnsi="Liberation Serif" w:cs="Liberation Serif"/>
          <w:sz w:val="26"/>
          <w:szCs w:val="26"/>
        </w:rPr>
        <w:t>._________</w:t>
      </w:r>
      <w:r w:rsidR="0049715C" w:rsidRPr="00581D1C">
        <w:rPr>
          <w:rFonts w:ascii="Liberation Serif" w:eastAsia="Calibri" w:hAnsi="Liberation Serif" w:cs="Liberation Serif"/>
          <w:sz w:val="26"/>
          <w:szCs w:val="26"/>
        </w:rPr>
        <w:t>_____________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 и на Едином портале ________</w:t>
      </w:r>
      <w:r w:rsidR="00F72EEB" w:rsidRPr="00581D1C">
        <w:rPr>
          <w:rFonts w:ascii="Liberation Serif" w:hAnsi="Liberation Serif" w:cs="Liberation Serif"/>
          <w:sz w:val="26"/>
          <w:szCs w:val="26"/>
        </w:rPr>
        <w:t>__</w:t>
      </w:r>
      <w:r w:rsidR="0049715C" w:rsidRPr="00581D1C">
        <w:rPr>
          <w:rFonts w:ascii="Liberation Serif" w:hAnsi="Liberation Serif" w:cs="Liberation Serif"/>
          <w:sz w:val="26"/>
          <w:szCs w:val="26"/>
        </w:rPr>
        <w:t>________</w:t>
      </w:r>
      <w:r w:rsidR="00F72EEB" w:rsidRPr="00581D1C">
        <w:rPr>
          <w:rFonts w:ascii="Liberation Serif" w:hAnsi="Liberation Serif" w:cs="Liberation Serif"/>
          <w:sz w:val="26"/>
          <w:szCs w:val="26"/>
        </w:rPr>
        <w:t xml:space="preserve"> </w:t>
      </w:r>
      <w:r w:rsidRPr="00581D1C">
        <w:rPr>
          <w:rFonts w:ascii="Liberation Serif" w:hAnsi="Liberation Serif" w:cs="Liberation Serif"/>
          <w:sz w:val="26"/>
          <w:szCs w:val="26"/>
        </w:rPr>
        <w:t>(прямая ссылка на услугу на Едином портале).</w:t>
      </w:r>
    </w:p>
    <w:p w:rsidR="00920BD4" w:rsidRPr="00F57F22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81D1C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795F" w:rsidRPr="00F57F22" w:rsidRDefault="00224A25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F57F22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36795F" w:rsidRPr="00F57F22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F57F22" w:rsidRDefault="00A46B66" w:rsidP="0036795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F2C72" w:rsidRPr="00F57F22" w:rsidRDefault="00224A25" w:rsidP="00483D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483DA4" w:rsidRPr="00F57F22">
        <w:rPr>
          <w:rFonts w:ascii="Liberation Serif" w:hAnsi="Liberation Serif" w:cs="Liberation Serif"/>
          <w:sz w:val="26"/>
          <w:szCs w:val="26"/>
        </w:rPr>
        <w:t xml:space="preserve">______________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483DA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>) либо в МФЦ</w:t>
      </w:r>
      <w:r w:rsidR="00B34C48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F57F22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 размещена в Приложении № 1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A032E7" w:rsidRPr="00F57F22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A032E7" w:rsidRPr="00F57F22">
        <w:rPr>
          <w:rFonts w:ascii="Liberation Serif" w:hAnsi="Liberation Serif" w:cs="Liberation Serif"/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F57F2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F57F2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306639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когда строительство осуществляется </w:t>
      </w:r>
      <w:r w:rsidR="00306639">
        <w:rPr>
          <w:rFonts w:ascii="Liberation Serif" w:hAnsi="Liberation Serif" w:cs="Liberation Serif"/>
          <w:sz w:val="26"/>
          <w:szCs w:val="26"/>
        </w:rPr>
        <w:t xml:space="preserve">в соответствии с типовым архитектурным </w:t>
      </w:r>
      <w:r w:rsidR="00306639" w:rsidRPr="00F16A8A">
        <w:rPr>
          <w:rFonts w:ascii="Liberation Serif" w:hAnsi="Liberation Serif" w:cs="Liberation Serif"/>
          <w:sz w:val="26"/>
          <w:szCs w:val="26"/>
        </w:rPr>
        <w:t xml:space="preserve">решением объекта капитального строительства, утвержденным в соответствии с Федеральным законом от </w:t>
      </w:r>
      <w:r w:rsidR="00306639">
        <w:rPr>
          <w:rFonts w:ascii="Liberation Serif" w:hAnsi="Liberation Serif" w:cs="Liberation Serif"/>
          <w:sz w:val="26"/>
          <w:szCs w:val="26"/>
        </w:rPr>
        <w:t xml:space="preserve">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F57F22" w:rsidRDefault="00B34C48" w:rsidP="00B34C4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F57F22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F57F22">
        <w:rPr>
          <w:rFonts w:ascii="Liberation Serif" w:eastAsia="Calibri" w:hAnsi="Liberation Serif" w:cs="Liberation Serif"/>
          <w:sz w:val="26"/>
          <w:szCs w:val="26"/>
        </w:rPr>
        <w:t>2.6.1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F57F22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F57F22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C0F63" w:rsidRPr="00F57F22" w:rsidRDefault="00CC0F63" w:rsidP="00B34C48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Д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2.6.1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в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</w:t>
      </w:r>
      <w:r w:rsidR="008B6B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Уполномоченного </w:t>
      </w:r>
      <w:r w:rsidR="008B6BD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) посредством ___________ (описание возможных способов подачи заявлений и документов: личное обращение заявителя и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(или) через 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и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>т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F57F22">
        <w:rPr>
          <w:rFonts w:ascii="Liberation Serif" w:hAnsi="Liberation Serif" w:cs="Liberation Serif"/>
          <w:sz w:val="26"/>
          <w:szCs w:val="26"/>
        </w:rPr>
        <w:t>при наличии технической возможности»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CC0F63" w:rsidRPr="00F57F22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B34C48" w:rsidRPr="00F57F22">
        <w:rPr>
          <w:rFonts w:ascii="Liberation Serif" w:eastAsia="Calibri" w:hAnsi="Liberation Serif" w:cs="Liberation Serif"/>
          <w:sz w:val="26"/>
          <w:szCs w:val="26"/>
        </w:rPr>
        <w:t>уведомление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F4C28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и электронный образ каждого документа должны быть подписаны ______________________подписью (</w:t>
      </w:r>
      <w:r w:rsidRPr="00F57F22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</w:t>
      </w:r>
      <w:r w:rsidR="00F16A8A">
        <w:rPr>
          <w:rFonts w:ascii="Liberation Serif" w:eastAsia="Calibri" w:hAnsi="Liberation Serif" w:cs="Liberation Serif"/>
          <w:sz w:val="26"/>
          <w:szCs w:val="26"/>
        </w:rPr>
        <w:t>–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физического лица использовать простую электронную </w:t>
      </w:r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подпись,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</w:t>
      </w:r>
      <w:hyperlink r:id="rId9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35890" w:rsidRPr="00F57F22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F57F22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="00E663A9" w:rsidRPr="00F57F22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F57F22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F57F22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F57F2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F57F22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E663A9" w:rsidRPr="00F57F2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F57F2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E663A9" w:rsidRPr="00F57F2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F57F2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 со дня получения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F57F2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F57F22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F52444" w:rsidRPr="00F57F22">
        <w:rPr>
          <w:rFonts w:ascii="Liberation Serif" w:hAnsi="Liberation Serif" w:cs="Liberation Serif"/>
          <w:sz w:val="26"/>
          <w:szCs w:val="26"/>
        </w:rPr>
        <w:t>8</w:t>
      </w:r>
      <w:r w:rsidRPr="00F57F22">
        <w:rPr>
          <w:rFonts w:ascii="Liberation Serif" w:hAnsi="Liberation Serif" w:cs="Liberation Serif"/>
          <w:sz w:val="26"/>
          <w:szCs w:val="26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F57F2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33EFF" w:rsidRPr="00F57F22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F57F22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C0C98" w:rsidRPr="00F57F22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</w:t>
      </w:r>
      <w:r w:rsidR="003C0C98" w:rsidRPr="00F57F22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F57F2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F57F22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F57F22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F52444" w:rsidRPr="00F57F22">
        <w:rPr>
          <w:rFonts w:ascii="Liberation Serif" w:hAnsi="Liberation Serif" w:cs="Liberation Serif"/>
          <w:sz w:val="26"/>
          <w:szCs w:val="26"/>
        </w:rPr>
        <w:t>8</w:t>
      </w:r>
      <w:r w:rsidRPr="00F57F22">
        <w:rPr>
          <w:rFonts w:ascii="Liberation Serif" w:hAnsi="Liberation Serif" w:cs="Liberation Serif"/>
          <w:sz w:val="26"/>
          <w:szCs w:val="26"/>
        </w:rPr>
        <w:t>.2. Уполномоченному органу при предоставлении муниципальной услуги запрещается:</w:t>
      </w: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F57F22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м сайте Уполномоченного органа </w:t>
      </w:r>
      <w:r w:rsidRPr="00F57F22">
        <w:rPr>
          <w:rFonts w:ascii="Liberation Serif" w:hAnsi="Liberation Serif" w:cs="Liberation Serif"/>
          <w:sz w:val="26"/>
          <w:szCs w:val="26"/>
        </w:rPr>
        <w:t>в сети Интернет;</w:t>
      </w:r>
    </w:p>
    <w:p w:rsidR="003C0C98" w:rsidRPr="00F57F22" w:rsidRDefault="003C0C98" w:rsidP="003C0C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F57F22">
        <w:rPr>
          <w:rFonts w:ascii="Liberation Serif" w:hAnsi="Liberation Serif" w:cs="Liberation Serif"/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07D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D07AE" w:rsidRPr="00F57F22" w:rsidRDefault="000D07AE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F57F22" w:rsidRDefault="006804E0" w:rsidP="000D07A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176F30"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</w:t>
      </w:r>
      <w:r w:rsidR="000D07AE"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0D07AE" w:rsidRPr="00F57F22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0D07AE"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F57F2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в уведомлении о планируемом строительстве сведений, предусмотренных подпунктом 1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регламента;</w:t>
      </w:r>
    </w:p>
    <w:p w:rsidR="006804E0" w:rsidRPr="00F57F2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документов, предусмотренных подпунктами 2-5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:rsidR="006804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5286">
        <w:rPr>
          <w:rFonts w:ascii="Liberation Serif" w:hAnsi="Liberation Serif" w:cs="Liberation Serif"/>
          <w:sz w:val="26"/>
          <w:szCs w:val="26"/>
        </w:rPr>
        <w:t>В случаях, указанных в пунктах 3-4 настоящего подраздела, уполномоченный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</w:t>
      </w:r>
      <w:r>
        <w:rPr>
          <w:rFonts w:ascii="Liberation Serif" w:hAnsi="Liberation Serif" w:cs="Liberation Serif"/>
          <w:sz w:val="26"/>
          <w:szCs w:val="26"/>
        </w:rPr>
        <w:t>В этом случае уведомление о планируемом строительстве считается ненаправленным.</w:t>
      </w:r>
    </w:p>
    <w:p w:rsidR="000D07AE" w:rsidRPr="00F57F22" w:rsidRDefault="000D07AE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F57F22" w:rsidRDefault="00224A25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F57F22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F57F2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6B6987" w:rsidRPr="00F57F22">
        <w:rPr>
          <w:rFonts w:ascii="Liberation Serif" w:hAnsi="Liberation Serif" w:cs="Liberation Serif"/>
          <w:sz w:val="26"/>
          <w:szCs w:val="26"/>
        </w:rPr>
        <w:t>10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.2. </w:t>
      </w:r>
      <w:r w:rsidR="00B625A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</w:t>
      </w:r>
      <w:r w:rsidR="00B625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отказа в</w:t>
      </w:r>
      <w:r w:rsidR="00B625A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услуги: отсутствуют.</w:t>
      </w:r>
    </w:p>
    <w:p w:rsidR="00224A25" w:rsidRPr="00F57F2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010E" w:rsidRPr="00F57F22" w:rsidRDefault="00BE76B4" w:rsidP="002164B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F57F22" w:rsidRDefault="00224A25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F57F22">
        <w:rPr>
          <w:rFonts w:ascii="Liberation Serif" w:hAnsi="Liberation Serif" w:cs="Liberation Serif"/>
          <w:sz w:val="26"/>
          <w:szCs w:val="26"/>
        </w:rPr>
        <w:t>П</w:t>
      </w:r>
      <w:r w:rsidR="00C57FDF" w:rsidRPr="00F57F22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:rsidR="00C57FDF" w:rsidRPr="00F57F22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F57F2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Default="00C57FDF" w:rsidP="00224A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Pr="00F57F22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2CAB" w:rsidRPr="00F57F2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122CAB" w:rsidRPr="00F57F2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F57F22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122CAB" w:rsidRPr="00F57F22" w:rsidRDefault="00122CAB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F57F22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0619" w:rsidRPr="00B30619" w:rsidRDefault="00224A25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30619">
        <w:rPr>
          <w:rFonts w:ascii="Liberation Serif" w:hAnsi="Liberation Serif" w:cs="Liberation Serif"/>
          <w:sz w:val="26"/>
          <w:szCs w:val="26"/>
        </w:rPr>
        <w:t>М</w:t>
      </w:r>
      <w:r w:rsidR="00B30619" w:rsidRPr="00B30619">
        <w:rPr>
          <w:rFonts w:ascii="Liberation Serif" w:hAnsi="Liberation Serif" w:cs="Liberation Serif"/>
          <w:sz w:val="26"/>
          <w:szCs w:val="26"/>
        </w:rPr>
        <w:t xml:space="preserve">аксимальный срок ожидания в очереди при подаче запроса о предоставлении государственной услуги, услуги, предоставляемой организацией, </w:t>
      </w:r>
      <w:r w:rsidR="00B30619">
        <w:rPr>
          <w:rFonts w:ascii="Liberation Serif" w:hAnsi="Liberation Serif" w:cs="Liberation Serif"/>
          <w:sz w:val="26"/>
          <w:szCs w:val="26"/>
        </w:rPr>
        <w:br/>
      </w:r>
      <w:r w:rsidR="00B30619" w:rsidRPr="00B30619">
        <w:rPr>
          <w:rFonts w:ascii="Liberation Serif" w:hAnsi="Liberation Serif" w:cs="Liberation Serif"/>
          <w:sz w:val="26"/>
          <w:szCs w:val="26"/>
        </w:rPr>
        <w:t xml:space="preserve">участвующей в предоставлении государственной услуги, </w:t>
      </w:r>
      <w:r w:rsidR="00B30619">
        <w:rPr>
          <w:rFonts w:ascii="Liberation Serif" w:hAnsi="Liberation Serif" w:cs="Liberation Serif"/>
          <w:sz w:val="26"/>
          <w:szCs w:val="26"/>
        </w:rPr>
        <w:br/>
      </w:r>
      <w:r w:rsidR="00B30619" w:rsidRPr="00B30619">
        <w:rPr>
          <w:rFonts w:ascii="Liberation Serif" w:hAnsi="Liberation Serif" w:cs="Liberation Serif"/>
          <w:sz w:val="26"/>
          <w:szCs w:val="26"/>
        </w:rPr>
        <w:t>и при получении результата предоставления таких услуг</w:t>
      </w:r>
    </w:p>
    <w:p w:rsidR="00224A25" w:rsidRPr="00F57F2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C57FD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F57F22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F57F22" w:rsidRDefault="00C57FDF" w:rsidP="00C57F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F57F22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F57F22" w:rsidRDefault="00224A25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3061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B30619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F57F22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23A5" w:rsidRPr="00F57F22" w:rsidRDefault="00C86F29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2.1</w:t>
      </w:r>
      <w:r w:rsidR="00122CAB">
        <w:rPr>
          <w:rFonts w:ascii="Liberation Serif" w:eastAsia="Calibri" w:hAnsi="Liberation Serif" w:cs="Liberation Serif"/>
          <w:sz w:val="26"/>
          <w:szCs w:val="26"/>
        </w:rPr>
        <w:t>5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F57F22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регламента, осуществляется в день их поступления в _________________________ (</w:t>
      </w:r>
      <w:r w:rsidR="001F23A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) при обращении лично, через МФЦ (при возможности).</w:t>
      </w:r>
    </w:p>
    <w:p w:rsidR="001F23A5" w:rsidRPr="00F57F2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 w:rsidR="00122CAB"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.2.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 w:rsidR="001F23A5" w:rsidRPr="00F57F2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F57F22">
        <w:rPr>
          <w:rFonts w:ascii="Liberation Serif" w:hAnsi="Liberation Serif" w:cs="Liberation Serif"/>
          <w:sz w:val="26"/>
          <w:szCs w:val="26"/>
        </w:rPr>
        <w:br/>
      </w:r>
      <w:r w:rsidR="001F23A5" w:rsidRPr="00F57F22">
        <w:rPr>
          <w:rFonts w:ascii="Liberation Serif" w:hAnsi="Liberation Serif" w:cs="Liberation Serif"/>
          <w:sz w:val="26"/>
          <w:szCs w:val="26"/>
        </w:rPr>
        <w:t>в электронной форме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="001F23A5" w:rsidRPr="00F57F22">
        <w:rPr>
          <w:rFonts w:ascii="Liberation Serif" w:hAnsi="Liberation Serif" w:cs="Liberation Serif"/>
          <w:sz w:val="26"/>
          <w:szCs w:val="26"/>
        </w:rPr>
        <w:t>,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______________________ (наименование 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Уполномоченного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органа) не позднее рабочего дня, следующего за днем подачи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услуги, направленных </w:t>
      </w:r>
      <w:r w:rsidR="006F4AFE" w:rsidRPr="00F57F22">
        <w:rPr>
          <w:rFonts w:ascii="Liberation Serif" w:hAnsi="Liberation Serif" w:cs="Liberation Serif"/>
          <w:sz w:val="26"/>
          <w:szCs w:val="26"/>
        </w:rPr>
        <w:br/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в форме электронных документов, при отсутствии оснований для отказа в приеме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в _________________________ (</w:t>
      </w:r>
      <w:r w:rsidRPr="00F57F22">
        <w:rPr>
          <w:rFonts w:ascii="Liberation Serif" w:hAnsi="Liberation Serif" w:cs="Liberation Serif"/>
          <w:sz w:val="26"/>
          <w:szCs w:val="26"/>
        </w:rPr>
        <w:t>наименование органа, уполномоченного на выдачу разрешений на строительство</w:t>
      </w:r>
      <w:r w:rsidR="001F23A5" w:rsidRPr="00F57F22">
        <w:rPr>
          <w:rFonts w:ascii="Liberation Serif" w:hAnsi="Liberation Serif" w:cs="Liberation Serif"/>
          <w:sz w:val="26"/>
          <w:szCs w:val="26"/>
        </w:rPr>
        <w:t>).</w:t>
      </w:r>
    </w:p>
    <w:p w:rsidR="001F23A5" w:rsidRPr="00F57F2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 w:rsidR="00122CAB"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.3.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F57F22">
        <w:rPr>
          <w:rFonts w:ascii="Liberation Serif" w:hAnsi="Liberation Serif" w:cs="Liberation Serif"/>
          <w:sz w:val="26"/>
          <w:szCs w:val="26"/>
        </w:rPr>
        <w:t>, осуществляется в порядке, предусмотренном в разделе 3 настоящего Административного регламента.</w:t>
      </w:r>
    </w:p>
    <w:p w:rsidR="00224A25" w:rsidRPr="00F57F2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F322A" w:rsidRPr="00F57F22" w:rsidRDefault="00224A25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2.1</w:t>
      </w:r>
      <w:r w:rsidR="00122CA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EF322A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F57F22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EF322A" w:rsidRPr="00F57F22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F57F22">
        <w:rPr>
          <w:rFonts w:ascii="Liberation Serif" w:hAnsi="Liberation Serif" w:cs="Liberation Serif"/>
          <w:sz w:val="26"/>
          <w:szCs w:val="26"/>
        </w:rPr>
        <w:br/>
        <w:t>в соответствии с законодательством Российской Федерации о социальной защите инвалидов</w:t>
      </w:r>
    </w:p>
    <w:p w:rsidR="00224A25" w:rsidRPr="00F57F2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F57F22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F57F22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F57F22">
        <w:rPr>
          <w:rFonts w:ascii="Liberation Serif" w:hAnsi="Liberation Serif" w:cs="Liberation Serif"/>
          <w:sz w:val="26"/>
          <w:szCs w:val="26"/>
        </w:rPr>
        <w:t>);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F57F22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F57F22">
        <w:rPr>
          <w:rFonts w:ascii="Liberation Serif" w:hAnsi="Liberation Serif" w:cs="Liberation Serif"/>
          <w:sz w:val="26"/>
          <w:szCs w:val="26"/>
        </w:rPr>
        <w:t>1.3.2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F57F22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F57F22" w:rsidRDefault="00224A25" w:rsidP="00083D8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возможность получения муниципальной услуги в </w:t>
      </w:r>
      <w:r w:rsidRPr="00F57F22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23316" w:rsidRPr="00F57F22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F57F22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F57F22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F57F22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C80CF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="00C80CFD" w:rsidRPr="00F57F22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F57F22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При предоставлении муниципальной услуги в электронной форме 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направляется: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ипальной услуги, направляются 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 посредством Единого портала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C35890" w:rsidRPr="00F57F22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2A6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проверки соответствия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указанных в уведомлении о планируемом строительстве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параметров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параметрам объектов капитального строительства, установленным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допустимости размещения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этом уведомлении, уведомление о соответствии указанных в уведомлении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параметров объекта индивидуального жилищного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 от заявителя на бумажном носителе или в электронной форме.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(дата принятия и подпись специалиста Уполномоченного органа).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резолюциями и представленными документами специалисту Уполномоченного органа для работы.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F57F22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F57F22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BF39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течении десяти рабочих дней </w:t>
      </w:r>
      <w:r w:rsidR="00BF3995">
        <w:rPr>
          <w:rFonts w:ascii="Liberation Serif" w:hAnsi="Liberation Serif" w:cs="Liberation Serif"/>
          <w:sz w:val="26"/>
          <w:szCs w:val="26"/>
        </w:rPr>
        <w:t>со дня поступления от Уполномоченного органа уведомления о планируемом строительстве</w:t>
      </w:r>
      <w:r w:rsidR="00BF39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3D134B"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направлено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руководителем Уполномоченного органа уведомления о соответствии либо несоответствии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соответствии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указанием: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7B4616" w:rsidRPr="007B4616" w:rsidRDefault="00224A25" w:rsidP="007B46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</w:t>
      </w:r>
      <w:r w:rsidR="007B4616"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поступления от </w:t>
      </w:r>
      <w:r w:rsidR="007B4616" w:rsidRPr="007B4616">
        <w:rPr>
          <w:rFonts w:ascii="Liberation Serif" w:hAnsi="Liberation Serif" w:cs="Liberation Serif"/>
          <w:sz w:val="26"/>
          <w:szCs w:val="26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 w:rsidR="007B4616">
        <w:rPr>
          <w:rFonts w:ascii="Liberation Serif" w:hAnsi="Liberation Serif" w:cs="Liberation Serif"/>
          <w:sz w:val="26"/>
          <w:szCs w:val="26"/>
        </w:rPr>
        <w:t xml:space="preserve">ного или регионального значения, Уполномоченный орган направляет застройщику </w:t>
      </w:r>
      <w:r w:rsid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7B461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обязательным приложением к нему такого </w:t>
      </w:r>
      <w:r w:rsidR="007B4616" w:rsidRPr="007B4616">
        <w:rPr>
          <w:rFonts w:ascii="Liberation Serif" w:hAnsi="Liberation Serif" w:cs="Liberation Serif"/>
          <w:sz w:val="26"/>
          <w:szCs w:val="26"/>
        </w:rPr>
        <w:t>уведомления о несоответствии описания внешнего облика</w:t>
      </w:r>
      <w:r w:rsidR="007B4616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строительства или садового дома на 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земельном участке от Уполномоченного органа либо </w:t>
      </w:r>
      <w:proofErr w:type="spellStart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ненаправление</w:t>
      </w:r>
      <w:proofErr w:type="spellEnd"/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Уполномоченным органом в срок</w:t>
      </w:r>
      <w:r w:rsidR="003353B1"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семь рабочих дней (в случае, е</w:t>
      </w:r>
      <w:r w:rsidR="003353B1" w:rsidRPr="00FB2F66">
        <w:rPr>
          <w:rFonts w:ascii="Liberation Serif" w:hAnsi="Liberation Serif" w:cs="Liberation Serif"/>
          <w:sz w:val="26"/>
          <w:szCs w:val="26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FB2F66">
        <w:rPr>
          <w:rFonts w:ascii="Liberation Serif" w:hAnsi="Liberation Serif" w:cs="Liberation Serif"/>
          <w:sz w:val="26"/>
          <w:szCs w:val="26"/>
        </w:rPr>
        <w:t>– в срок</w:t>
      </w:r>
      <w:r w:rsidR="003353B1" w:rsidRPr="00FB2F66">
        <w:rPr>
          <w:rFonts w:ascii="Liberation Serif" w:hAnsi="Liberation Serif" w:cs="Liberation Serif"/>
          <w:sz w:val="26"/>
          <w:szCs w:val="26"/>
        </w:rPr>
        <w:t xml:space="preserve"> двадцать рабочих дней</w:t>
      </w:r>
      <w:r w:rsidR="003353B1"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рами, указанными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</w:t>
      </w:r>
      <w:r w:rsidR="003353B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застройщиком такого уведомления.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3.6.7. Подписанное уведомление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Уполномоченного органа.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Время выполнения административной процедуры не должно превышать 1 (один) рабочий день.</w:t>
      </w:r>
    </w:p>
    <w:p w:rsidR="00224A25" w:rsidRPr="00F57F22" w:rsidRDefault="00224A25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2056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3.7. </w:t>
      </w:r>
      <w:r w:rsidR="0092056E" w:rsidRPr="00F57F22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МФЦ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  <w:r w:rsidRPr="00F57F22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FB1339" w:rsidRPr="00F57F22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F57F22">
        <w:rPr>
          <w:rFonts w:ascii="Liberation Serif" w:hAnsi="Liberation Serif" w:cs="Liberation Serif"/>
          <w:sz w:val="26"/>
          <w:szCs w:val="26"/>
        </w:rPr>
        <w:br/>
      </w:r>
      <w:r w:rsidRPr="00F57F22">
        <w:rPr>
          <w:rFonts w:ascii="Liberation Serif" w:hAnsi="Liberation Serif" w:cs="Liberation Serif"/>
          <w:sz w:val="26"/>
          <w:szCs w:val="26"/>
        </w:rPr>
        <w:t>и Уполномоченным органом.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F57F22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F57F22" w:rsidRDefault="00CF7122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3.7.4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="00021821" w:rsidRPr="00F57F22">
        <w:rPr>
          <w:rFonts w:ascii="Liberation Serif" w:hAnsi="Liberation Serif" w:cs="Liberation Serif"/>
          <w:sz w:val="26"/>
          <w:szCs w:val="26"/>
        </w:rPr>
        <w:t xml:space="preserve">Передача документа, готового результата муниципальной услуги, </w:t>
      </w:r>
      <w:r w:rsidR="000C47EE" w:rsidRPr="00F57F22">
        <w:rPr>
          <w:rFonts w:ascii="Liberation Serif" w:hAnsi="Liberation Serif" w:cs="Liberation Serif"/>
          <w:sz w:val="26"/>
          <w:szCs w:val="26"/>
        </w:rPr>
        <w:t>курьеру МФЦ</w:t>
      </w:r>
      <w:r w:rsidR="00021821" w:rsidRPr="00F57F22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F57F22" w:rsidRDefault="00CF7122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3.7.5</w:t>
      </w:r>
      <w:r w:rsidR="00224A25" w:rsidRPr="00F57F22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заявителю уведомления о соответствии (несоответ</w:t>
      </w:r>
      <w:r w:rsidR="00AE05D5" w:rsidRPr="00F57F22">
        <w:rPr>
          <w:rFonts w:ascii="Liberation Serif" w:hAnsi="Liberation Serif" w:cs="Liberation Serif"/>
          <w:sz w:val="26"/>
          <w:szCs w:val="26"/>
        </w:rPr>
        <w:t xml:space="preserve">ствии) указанных в уведомлении 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1 рабочего 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после подписания такого уведомления, на основании реестра, который составляется в 2 (двух) экземплярах </w:t>
      </w:r>
      <w:r w:rsidR="00F57F22" w:rsidRPr="00F57F22">
        <w:rPr>
          <w:rFonts w:ascii="Liberation Serif" w:hAnsi="Liberation Serif" w:cs="Liberation Serif"/>
          <w:sz w:val="26"/>
          <w:szCs w:val="26"/>
        </w:rPr>
        <w:br/>
      </w:r>
      <w:r w:rsidR="00224A25" w:rsidRPr="00F57F22">
        <w:rPr>
          <w:rFonts w:ascii="Liberation Serif" w:hAnsi="Liberation Serif" w:cs="Liberation Serif"/>
          <w:sz w:val="26"/>
          <w:szCs w:val="26"/>
        </w:rPr>
        <w:t>и содержит дату и время выдачи.</w:t>
      </w:r>
    </w:p>
    <w:p w:rsidR="00AB5EA4" w:rsidRPr="00F57F2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</w:t>
      </w:r>
      <w:r w:rsidR="00CF7122" w:rsidRPr="00F57F22">
        <w:rPr>
          <w:rFonts w:ascii="Liberation Serif" w:hAnsi="Liberation Serif" w:cs="Liberation Serif"/>
          <w:sz w:val="26"/>
          <w:szCs w:val="26"/>
        </w:rPr>
        <w:t>6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______________ (орган, предоставляющий услугу)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F57F2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F57F22">
        <w:rPr>
          <w:rFonts w:ascii="Liberation Serif" w:eastAsia="Calibri" w:hAnsi="Liberation Serif" w:cs="Liberation Serif"/>
          <w:sz w:val="26"/>
          <w:szCs w:val="26"/>
        </w:rPr>
        <w:t>7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F57F22" w:rsidRDefault="00224A25" w:rsidP="00224A25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3.8. </w:t>
      </w:r>
      <w:r w:rsidR="00D40247"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D40247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224A25" w:rsidRPr="00F57F22" w:rsidRDefault="00D40247" w:rsidP="00224A25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387283" w:rsidRPr="00F57F22">
        <w:rPr>
          <w:rFonts w:ascii="Liberation Serif" w:eastAsia="Calibri" w:hAnsi="Liberation Serif" w:cs="Liberation Serif"/>
          <w:sz w:val="26"/>
          <w:szCs w:val="26"/>
        </w:rPr>
        <w:t xml:space="preserve"> (при наличии технической возможности)</w:t>
      </w:r>
    </w:p>
    <w:p w:rsidR="00D40247" w:rsidRPr="00F57F22" w:rsidRDefault="00D40247" w:rsidP="00B9782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C96" w:rsidRDefault="00B46FDA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3.8.</w:t>
      </w:r>
      <w:r w:rsidR="0078727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 w:rsidR="00CE1C9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E1C9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="00CE1C96"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B46FDA" w:rsidRDefault="00333C6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Default="002D5E3B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87274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E1C96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1C96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170B3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 w:rsidR="00AA3DA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B46FDA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46FDA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46FDA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 w:rsidR="00170B37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направляются в </w:t>
      </w:r>
      <w:r w:rsidR="00CE1C96"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D85D79" w:rsidRDefault="002D5E3B" w:rsidP="00CE1C96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3.8.</w:t>
      </w:r>
      <w:r w:rsidR="00CE1C96" w:rsidRPr="00D85D79">
        <w:rPr>
          <w:rFonts w:ascii="Liberation Serif" w:hAnsi="Liberation Serif" w:cs="Liberation Serif"/>
          <w:lang w:eastAsia="ru-RU"/>
        </w:rPr>
        <w:t>3</w:t>
      </w:r>
      <w:r w:rsidRPr="00D85D79">
        <w:rPr>
          <w:rFonts w:ascii="Liberation Serif" w:hAnsi="Liberation Serif" w:cs="Liberation Serif"/>
          <w:lang w:eastAsia="ru-RU"/>
        </w:rPr>
        <w:t xml:space="preserve">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D85D79">
        <w:rPr>
          <w:rFonts w:ascii="Liberation Serif" w:hAnsi="Liberation Serif" w:cs="Liberation Serif"/>
        </w:rPr>
        <w:t xml:space="preserve">муниципальной услуги </w:t>
      </w:r>
      <w:r w:rsidR="00A728EC"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 w:rsidRPr="00D85D79">
        <w:rPr>
          <w:rFonts w:ascii="Liberation Serif" w:hAnsi="Liberation Serif" w:cs="Liberation Serif"/>
          <w:lang w:eastAsia="ru-RU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2. Срок регистрации запроса – ___ рабочий день.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D85D79">
        <w:rPr>
          <w:rFonts w:ascii="Liberation Serif" w:hAnsi="Liberation Serif" w:cs="Liberation Serif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в срок, не превышающий срок предоставления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подготавливает письмо о невозможности предоставления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услуги;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услуги.</w:t>
      </w:r>
    </w:p>
    <w:p w:rsidR="00CE1C96" w:rsidRDefault="00F65A12" w:rsidP="00F65A1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6. После принятия запроса заявителя должностным лицом, уполномоченным на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CE17C6" w:rsidRDefault="00CE17C6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3.8.</w:t>
      </w:r>
      <w:r w:rsidR="00A728EC"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>
        <w:rPr>
          <w:rFonts w:ascii="Liberation Serif" w:hAnsi="Liberation Serif" w:cs="Liberation Serif"/>
        </w:rPr>
        <w:t>ательством Российской Федерации.</w:t>
      </w:r>
    </w:p>
    <w:p w:rsidR="00A728EC" w:rsidRPr="00F57F22" w:rsidRDefault="00A728EC" w:rsidP="00A728EC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CE17C6" w:rsidRDefault="00CE17C6" w:rsidP="0078727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3.8.</w:t>
      </w:r>
      <w:r w:rsidR="00A728EC"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="00A728EC"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A728EC" w:rsidRPr="00A728EC">
        <w:rPr>
          <w:rFonts w:ascii="Liberation Serif" w:hAnsi="Liberation Serif" w:cs="Liberation Serif"/>
        </w:rPr>
        <w:t xml:space="preserve"> услуги</w:t>
      </w:r>
      <w:r w:rsidR="00A728EC">
        <w:rPr>
          <w:rFonts w:ascii="Liberation Serif" w:hAnsi="Liberation Serif" w:cs="Liberation Serif"/>
        </w:rPr>
        <w:t xml:space="preserve"> </w:t>
      </w:r>
      <w:r w:rsidR="00A728EC"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>
        <w:rPr>
          <w:rFonts w:ascii="Liberation Serif" w:hAnsi="Liberation Serif" w:cs="Liberation Serif"/>
        </w:rPr>
        <w:t>.</w:t>
      </w:r>
    </w:p>
    <w:p w:rsidR="00F16A8A" w:rsidRPr="00F16A8A" w:rsidRDefault="00F16A8A" w:rsidP="00F16A8A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lastRenderedPageBreak/>
        <w:t xml:space="preserve">1. В качестве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Pr="00F57F22">
        <w:rPr>
          <w:rFonts w:ascii="Liberation Serif" w:hAnsi="Liberation Serif" w:cs="Liberation Serif"/>
          <w:lang w:eastAsia="ru-RU"/>
        </w:rPr>
        <w:t>уведомление о соответствии (несоответствии</w:t>
      </w:r>
      <w:r>
        <w:rPr>
          <w:rFonts w:ascii="Liberation Serif" w:hAnsi="Liberation Serif" w:cs="Liberation Serif"/>
        </w:rPr>
        <w:t xml:space="preserve">)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F16A8A" w:rsidRDefault="00F16A8A" w:rsidP="00F16A8A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A728EC" w:rsidRDefault="00787274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</w:t>
      </w:r>
      <w:r w:rsidR="00CC410A">
        <w:rPr>
          <w:rFonts w:ascii="Liberation Serif" w:hAnsi="Liberation Serif" w:cs="Liberation Serif"/>
        </w:rPr>
        <w:t>6.</w:t>
      </w:r>
      <w:r w:rsidR="00CC410A" w:rsidRPr="00CC410A">
        <w:t xml:space="preserve"> </w:t>
      </w:r>
      <w:r w:rsidR="00CC410A"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 w:rsidR="00CC410A">
        <w:rPr>
          <w:rFonts w:ascii="Liberation Serif" w:hAnsi="Liberation Serif" w:cs="Liberation Serif"/>
        </w:rPr>
        <w:t>.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D85D79" w:rsidRDefault="00CC410A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3.8.</w:t>
      </w:r>
      <w:r w:rsidR="00F16A8A" w:rsidRPr="00D85D79">
        <w:rPr>
          <w:rFonts w:ascii="Liberation Serif" w:hAnsi="Liberation Serif" w:cs="Liberation Serif"/>
        </w:rPr>
        <w:t>7.</w:t>
      </w:r>
      <w:r w:rsidRPr="00D85D79">
        <w:rPr>
          <w:rFonts w:ascii="Liberation Serif" w:hAnsi="Liberation Serif" w:cs="Liberation Serif"/>
        </w:rPr>
        <w:t xml:space="preserve"> </w:t>
      </w:r>
      <w:r w:rsidR="00D85D79" w:rsidRPr="00D85D79">
        <w:rPr>
          <w:rFonts w:ascii="Liberation Serif" w:hAnsi="Liberation Serif" w:cs="Liberation Serif"/>
        </w:rPr>
        <w:t>Осуществление оценки качества предоставления услуги</w:t>
      </w:r>
      <w:r w:rsidR="00D85D79">
        <w:rPr>
          <w:rFonts w:ascii="Liberation Serif" w:hAnsi="Liberation Serif" w:cs="Liberation Serif"/>
        </w:rPr>
        <w:t>.</w:t>
      </w:r>
    </w:p>
    <w:p w:rsidR="00CC410A" w:rsidRPr="00CC410A" w:rsidRDefault="00CC410A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224A25" w:rsidRPr="00F57F22" w:rsidRDefault="00456462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3.9.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F57F22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24A25" w:rsidRPr="00F57F22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________________________ отдела Уполномоченного органа делаются копии этих документов);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4.</w:t>
      </w:r>
      <w:r w:rsidR="00224A25"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F57F22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F57F22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F57F22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24A25"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F57F22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</w:t>
      </w:r>
      <w:r w:rsidR="00224A25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7B00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</w:t>
      </w:r>
      <w:r w:rsidR="007B00EB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 иных нормативных правовых актов, устанавливающих требования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F051B" w:rsidRPr="00F57F22" w:rsidRDefault="003F051B" w:rsidP="003F05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F57F22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8B5FC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F57F22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F57F22" w:rsidRDefault="008B5FC3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081505" w:rsidRPr="00F57F2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F57F2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F57F22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081505" w:rsidRPr="00F57F2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F57F22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</w:t>
      </w:r>
      <w:r w:rsidR="000512A2" w:rsidRPr="00F57F22">
        <w:rPr>
          <w:rFonts w:ascii="Liberation Serif" w:eastAsia="Calibri" w:hAnsi="Liberation Serif" w:cs="Liberation Serif"/>
          <w:sz w:val="26"/>
          <w:szCs w:val="26"/>
        </w:rPr>
        <w:t>я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F57F2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5.3. </w:t>
      </w:r>
      <w:r w:rsidRPr="00F57F22">
        <w:rPr>
          <w:rFonts w:ascii="Liberation Serif" w:hAnsi="Liberation Serif" w:cs="Liberation Serif"/>
          <w:sz w:val="26"/>
          <w:szCs w:val="26"/>
        </w:rPr>
        <w:t>Способы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0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1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F57F22" w:rsidRDefault="00081505" w:rsidP="00081505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F57F22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F57F2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от 27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июля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2010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года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№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210-ФЗ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081505" w:rsidRPr="00F57F2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081505" w:rsidRPr="00F57F22" w:rsidRDefault="00081505" w:rsidP="00081505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____________</w:t>
      </w:r>
      <w:r w:rsidR="000512A2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(прямая ссылка на услугу с Единого портала).</w:t>
      </w:r>
    </w:p>
    <w:p w:rsidR="00072121" w:rsidRPr="00F57F22" w:rsidRDefault="00224A25" w:rsidP="00890E7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081505" w:rsidRPr="00F57F22" w:rsidRDefault="00072121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42A6B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642A6B" w:rsidRDefault="00642A6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224A25" w:rsidRPr="00F57F22" w:rsidRDefault="00224A25" w:rsidP="00642A6B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к Административному регламенту предоставления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муниципальной услуги «Выдача уведомления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о соответствии (несоответствии) указанных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в уведомлении о планируемом строительстве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объекта индивидуального жилищного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допустимости размещения объекта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садового дома на земельном участке»,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F57F2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F57F22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br w:type="page"/>
      </w:r>
      <w:r w:rsidRPr="00F57F22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F57F22" w:rsidRDefault="00224A25" w:rsidP="00224A25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F57F22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F57F22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24A25" w:rsidRPr="00466D2C" w:rsidRDefault="00224A25" w:rsidP="00466D2C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22"/>
          <w:szCs w:val="26"/>
        </w:rPr>
      </w:pPr>
      <w:r w:rsidRPr="00466D2C">
        <w:rPr>
          <w:rFonts w:ascii="Liberation Serif" w:hAnsi="Liberation Serif" w:cs="Liberation Serif"/>
          <w:sz w:val="22"/>
          <w:szCs w:val="26"/>
        </w:rPr>
        <w:t xml:space="preserve">                                                              </w:t>
      </w:r>
      <w:r w:rsidR="00466D2C" w:rsidRPr="00466D2C">
        <w:rPr>
          <w:rFonts w:ascii="Liberation Serif" w:hAnsi="Liberation Serif" w:cs="Liberation Serif"/>
          <w:sz w:val="22"/>
          <w:szCs w:val="26"/>
        </w:rPr>
        <w:t xml:space="preserve">             </w:t>
      </w:r>
      <w:r w:rsidRPr="00466D2C">
        <w:rPr>
          <w:rFonts w:ascii="Liberation Serif" w:hAnsi="Liberation Serif" w:cs="Liberation Serif"/>
          <w:sz w:val="22"/>
          <w:szCs w:val="26"/>
        </w:rPr>
        <w:t>(</w:t>
      </w:r>
      <w:r w:rsidRPr="00466D2C">
        <w:rPr>
          <w:rFonts w:ascii="Liberation Serif" w:hAnsi="Liberation Serif" w:cs="Liberation Serif"/>
          <w:sz w:val="20"/>
          <w:szCs w:val="26"/>
        </w:rPr>
        <w:t xml:space="preserve">объект индивидуального жилищного </w:t>
      </w:r>
      <w:r w:rsidR="00466D2C" w:rsidRPr="00466D2C">
        <w:rPr>
          <w:rFonts w:ascii="Liberation Serif" w:hAnsi="Liberation Serif" w:cs="Liberation Serif"/>
          <w:sz w:val="20"/>
          <w:szCs w:val="26"/>
        </w:rPr>
        <w:t xml:space="preserve">  </w:t>
      </w:r>
      <w:r w:rsidRPr="00466D2C">
        <w:rPr>
          <w:rFonts w:ascii="Liberation Serif" w:hAnsi="Liberation Serif" w:cs="Liberation Serif"/>
          <w:sz w:val="20"/>
          <w:szCs w:val="26"/>
        </w:rPr>
        <w:t>строительства или садовый дом</w:t>
      </w:r>
      <w:r w:rsidRPr="00466D2C">
        <w:rPr>
          <w:rFonts w:ascii="Liberation Serif" w:hAnsi="Liberation Serif" w:cs="Liberation Serif"/>
          <w:sz w:val="22"/>
          <w:szCs w:val="26"/>
        </w:rPr>
        <w:t>)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(фамилия, имя отчество (при наличии)</w:t>
      </w:r>
    </w:p>
    <w:p w:rsidR="00224A25" w:rsidRPr="00F57F22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                    _______________                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 w:rsidRPr="00F57F22">
        <w:rPr>
          <w:rFonts w:ascii="Liberation Serif" w:hAnsi="Liberation Serif" w:cs="Liberation Serif"/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  <w:proofErr w:type="gramEnd"/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застройщиком является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юридическое лицо)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F57F22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sectPr w:rsidR="0087095A" w:rsidRPr="00F57F22" w:rsidSect="005F3A92">
      <w:headerReference w:type="default" r:id="rId12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E8" w:rsidRDefault="00AE11E8" w:rsidP="00BC0BA3">
      <w:r>
        <w:separator/>
      </w:r>
    </w:p>
  </w:endnote>
  <w:endnote w:type="continuationSeparator" w:id="0">
    <w:p w:rsidR="00AE11E8" w:rsidRDefault="00AE11E8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E8" w:rsidRDefault="00AE11E8" w:rsidP="00BC0BA3">
      <w:r>
        <w:separator/>
      </w:r>
    </w:p>
  </w:footnote>
  <w:footnote w:type="continuationSeparator" w:id="0">
    <w:p w:rsidR="00AE11E8" w:rsidRDefault="00AE11E8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EndPr/>
    <w:sdtContent>
      <w:p w:rsidR="00200DD9" w:rsidRDefault="00200DD9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6648">
          <w:rPr>
            <w:noProof/>
          </w:rPr>
          <w:t>2</w:t>
        </w:r>
        <w:r>
          <w:fldChar w:fldCharType="end"/>
        </w:r>
      </w:p>
    </w:sdtContent>
  </w:sdt>
  <w:p w:rsidR="00200DD9" w:rsidRDefault="00200D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13693</Words>
  <Characters>78054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2020-04-23T10:55:00Z</dcterms:created>
  <dcterms:modified xsi:type="dcterms:W3CDTF">2020-04-23T10:55:00Z</dcterms:modified>
</cp:coreProperties>
</file>