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E" w:rsidRDefault="003E7CFE" w:rsidP="003E7CF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3E7CFE" w:rsidRDefault="003E7CFE" w:rsidP="003E7CF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__________</w:t>
      </w:r>
    </w:p>
    <w:p w:rsidR="003E7CFE" w:rsidRDefault="003E7CFE" w:rsidP="003E7CF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E23AB0">
        <w:rPr>
          <w:rFonts w:ascii="Times New Roman" w:hAnsi="Times New Roman" w:cs="Times New Roman"/>
          <w:sz w:val="28"/>
          <w:szCs w:val="24"/>
        </w:rPr>
        <w:t>второе</w:t>
      </w:r>
      <w:bookmarkStart w:id="0" w:name="_GoBack"/>
      <w:bookmarkEnd w:id="0"/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777B6" w:rsidRPr="001777B6">
        <w:rPr>
          <w:rFonts w:ascii="Times New Roman" w:hAnsi="Times New Roman" w:cs="Times New Roman"/>
          <w:sz w:val="28"/>
          <w:szCs w:val="24"/>
        </w:rPr>
        <w:t>201</w:t>
      </w:r>
      <w:r w:rsidR="00F06561">
        <w:rPr>
          <w:rFonts w:ascii="Times New Roman" w:hAnsi="Times New Roman" w:cs="Times New Roman"/>
          <w:sz w:val="28"/>
          <w:szCs w:val="24"/>
        </w:rPr>
        <w:t>6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1777B6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31CE1">
        <w:rPr>
          <w:rFonts w:ascii="Times New Roman" w:hAnsi="Times New Roman" w:cs="Times New Roman"/>
          <w:sz w:val="28"/>
          <w:szCs w:val="28"/>
        </w:rPr>
        <w:t>инвестиций и развития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131CE1" w:rsidRDefault="00131CE1" w:rsidP="00825C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F44CFB" w:rsidRPr="00891D4E" w:rsidRDefault="00131CE1" w:rsidP="006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Свердловской области:</w:t>
            </w:r>
            <w:r w:rsidR="00666E55" w:rsidRPr="0066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E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1CE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Свердловской области от 13.11.2013 № 1387-ПП «О реализации отдельных положений Закона Свердловской области от 30 июня 2006 года № 43-ОЗ «О государственной поддержке субъектов инвестиционной деятельности в Свердловской области»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ED241D" w:rsidRPr="007A230F" w:rsidRDefault="00E52957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44B5" w:rsidRPr="007A230F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предпринимателей;</w:t>
            </w:r>
          </w:p>
          <w:p w:rsidR="00ED241D" w:rsidRPr="007A230F" w:rsidRDefault="00E52957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4B5" w:rsidRPr="007A230F">
              <w:rPr>
                <w:rFonts w:ascii="Times New Roman" w:hAnsi="Times New Roman" w:cs="Times New Roman"/>
                <w:sz w:val="24"/>
                <w:szCs w:val="24"/>
              </w:rPr>
              <w:t>Уральская торгово-промышленная палата;</w:t>
            </w:r>
          </w:p>
          <w:p w:rsidR="00ED241D" w:rsidRPr="007A230F" w:rsidRDefault="00E52957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44B5" w:rsidRPr="007A230F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  <w:r w:rsidR="007A230F" w:rsidRPr="007A23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4B5" w:rsidRPr="007A230F" w:rsidRDefault="00E52957" w:rsidP="00E52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44B5" w:rsidRPr="007A230F">
              <w:rPr>
                <w:rFonts w:ascii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  <w:r w:rsidR="00EF56FC" w:rsidRPr="007A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FE44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AE68B5" w:rsidRPr="00F90077" w:rsidRDefault="00EF56FC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968C9" w:rsidRPr="002968C9" w:rsidRDefault="002968C9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296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811" w:type="dxa"/>
          </w:tcPr>
          <w:p w:rsidR="00F06561" w:rsidRPr="002968C9" w:rsidRDefault="00EF56FC" w:rsidP="00EF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968C9" w:rsidRPr="002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мнен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45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о поддержке 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811" w:type="dxa"/>
          </w:tcPr>
          <w:p w:rsidR="00DD5AF3" w:rsidRPr="00DD5AF3" w:rsidRDefault="00EF56FC" w:rsidP="0099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666E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2957">
              <w:rPr>
                <w:rFonts w:ascii="Times New Roman" w:hAnsi="Times New Roman" w:cs="Times New Roman"/>
                <w:sz w:val="24"/>
                <w:szCs w:val="24"/>
              </w:rPr>
              <w:t xml:space="preserve"> учтены</w:t>
            </w: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</w:tcPr>
          <w:p w:rsidR="00994361" w:rsidRDefault="00EF56FC" w:rsidP="009F7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A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E52957">
              <w:rPr>
                <w:rFonts w:ascii="Times New Roman" w:hAnsi="Times New Roman" w:cs="Times New Roman"/>
                <w:sz w:val="24"/>
                <w:szCs w:val="24"/>
              </w:rPr>
              <w:t>я частично учтены</w:t>
            </w: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</w:p>
        </w:tc>
        <w:tc>
          <w:tcPr>
            <w:tcW w:w="5811" w:type="dxa"/>
          </w:tcPr>
          <w:p w:rsidR="00994361" w:rsidRDefault="00EF56FC" w:rsidP="00666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9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CA45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F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E55">
              <w:rPr>
                <w:rFonts w:ascii="Times New Roman" w:hAnsi="Times New Roman" w:cs="Times New Roman"/>
                <w:sz w:val="24"/>
                <w:szCs w:val="24"/>
              </w:rPr>
              <w:t>отклонены</w:t>
            </w:r>
          </w:p>
        </w:tc>
      </w:tr>
      <w:tr w:rsidR="00E53FCD" w:rsidTr="001777B6">
        <w:tc>
          <w:tcPr>
            <w:tcW w:w="568" w:type="dxa"/>
          </w:tcPr>
          <w:p w:rsidR="00E53FCD" w:rsidRPr="00920E2B" w:rsidRDefault="00E53FCD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E52957" w:rsidP="00EF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</w:t>
            </w:r>
            <w:r w:rsidR="00EF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</w:t>
            </w:r>
            <w:r w:rsidR="00EF56F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EF5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</w:tc>
        <w:tc>
          <w:tcPr>
            <w:tcW w:w="5811" w:type="dxa"/>
          </w:tcPr>
          <w:p w:rsidR="00170F10" w:rsidRDefault="0099140E" w:rsidP="00EF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согласительн</w:t>
            </w:r>
            <w:r w:rsidR="00EF56F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EF56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9FD" w:rsidRPr="00EF49F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1A7163" w:rsidRPr="001A7163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 с учетом замечаний и предложений </w:t>
            </w:r>
            <w:r w:rsidR="00E529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бизнес-сообщества.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170F10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811" w:type="dxa"/>
          </w:tcPr>
          <w:p w:rsidR="00170F10" w:rsidRDefault="006C44AF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8F0" w:rsidTr="001777B6">
        <w:tc>
          <w:tcPr>
            <w:tcW w:w="568" w:type="dxa"/>
          </w:tcPr>
          <w:p w:rsidR="00D758F0" w:rsidRPr="00181B22" w:rsidRDefault="00D758F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58F0" w:rsidRPr="00FE7CE0" w:rsidRDefault="00F05AC1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</w:tc>
        <w:tc>
          <w:tcPr>
            <w:tcW w:w="5811" w:type="dxa"/>
          </w:tcPr>
          <w:p w:rsidR="00D758F0" w:rsidRDefault="006C44AF" w:rsidP="0044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ОРВ (заключени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44533E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исполнительного органа государственной власти Свердловской области в сфере оценки регулирующего воздействия проектов нормативных правовых актов Свердловской области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экономики Свердловской области)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</w:t>
            </w:r>
            <w:r w:rsidR="00E5295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</w:tr>
      <w:tr w:rsidR="00863719" w:rsidTr="001777B6">
        <w:tc>
          <w:tcPr>
            <w:tcW w:w="568" w:type="dxa"/>
          </w:tcPr>
          <w:p w:rsidR="00863719" w:rsidRPr="00920E2B" w:rsidRDefault="00863719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863719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5811" w:type="dxa"/>
          </w:tcPr>
          <w:p w:rsidR="00863719" w:rsidRDefault="0044533E" w:rsidP="0044533E">
            <w:pPr>
              <w:autoSpaceDE w:val="0"/>
              <w:autoSpaceDN w:val="0"/>
              <w:adjustRightInd w:val="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04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="00702B83" w:rsidRPr="00702B83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Свердловской области находится на согласовании в </w:t>
            </w:r>
            <w:r w:rsidR="00E52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Государственно-правовом департаменте Губернатора Свердловской области и Правительства Свердловской области с 23.01.2017</w:t>
            </w:r>
          </w:p>
        </w:tc>
      </w:tr>
      <w:tr w:rsidR="00920E2B" w:rsidTr="001777B6">
        <w:tc>
          <w:tcPr>
            <w:tcW w:w="568" w:type="dxa"/>
          </w:tcPr>
          <w:p w:rsidR="00920E2B" w:rsidRPr="00920E2B" w:rsidRDefault="00920E2B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920E2B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  <w:tc>
          <w:tcPr>
            <w:tcW w:w="5811" w:type="dxa"/>
          </w:tcPr>
          <w:p w:rsidR="00920E2B" w:rsidRDefault="00E52957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4D42" w:rsidRDefault="00904D42" w:rsidP="00904D42">
      <w:pPr>
        <w:rPr>
          <w:sz w:val="16"/>
          <w:szCs w:val="16"/>
        </w:rPr>
      </w:pPr>
    </w:p>
    <w:p w:rsidR="00904D42" w:rsidRDefault="00904D42" w:rsidP="008D4C4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F33CB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4062B5">
        <w:rPr>
          <w:rFonts w:ascii="Times New Roman" w:hAnsi="Times New Roman" w:cs="Times New Roman"/>
          <w:sz w:val="24"/>
          <w:szCs w:val="24"/>
        </w:rPr>
        <w:t>1.</w:t>
      </w:r>
      <w:r w:rsidRPr="00904D42">
        <w:rPr>
          <w:rFonts w:ascii="Times New Roman" w:hAnsi="Times New Roman" w:cs="Times New Roman"/>
          <w:sz w:val="24"/>
          <w:szCs w:val="24"/>
        </w:rPr>
        <w:t xml:space="preserve"> </w:t>
      </w:r>
      <w:r w:rsidRPr="004062B5">
        <w:rPr>
          <w:rFonts w:ascii="Times New Roman" w:hAnsi="Times New Roman" w:cs="Times New Roman"/>
          <w:sz w:val="24"/>
          <w:szCs w:val="24"/>
        </w:rPr>
        <w:t xml:space="preserve">Сводка предложений по результатам публичных консультаций по проекту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2B8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2B83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4C44" w:rsidRPr="008D4C44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Свердловской области от 13.11.2013 № 1387-ПП «О реализации отдельных положений Закона Свердловской области от 30 июня 2006 года № 43-ОЗ «О государственной поддержке субъектов инвестиционной деятельности в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D4C4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л. </w:t>
      </w:r>
      <w:r w:rsidR="007138D5">
        <w:rPr>
          <w:rFonts w:ascii="Times New Roman" w:hAnsi="Times New Roman" w:cs="Times New Roman"/>
          <w:sz w:val="24"/>
          <w:szCs w:val="24"/>
        </w:rPr>
        <w:t>в</w:t>
      </w:r>
      <w:r w:rsidR="00612CF6">
        <w:rPr>
          <w:rFonts w:ascii="Times New Roman" w:hAnsi="Times New Roman" w:cs="Times New Roman"/>
          <w:sz w:val="24"/>
          <w:szCs w:val="24"/>
        </w:rPr>
        <w:t xml:space="preserve"> 1 экз.;</w:t>
      </w:r>
    </w:p>
    <w:p w:rsidR="00904D42" w:rsidRDefault="008D4C44" w:rsidP="00904D42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4D42">
        <w:rPr>
          <w:rFonts w:ascii="Times New Roman" w:hAnsi="Times New Roman" w:cs="Times New Roman"/>
          <w:sz w:val="24"/>
          <w:szCs w:val="24"/>
        </w:rPr>
        <w:t xml:space="preserve">. </w:t>
      </w:r>
      <w:r w:rsidR="00904D42" w:rsidRPr="004062B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52957">
        <w:rPr>
          <w:rFonts w:ascii="Times New Roman" w:hAnsi="Times New Roman" w:cs="Times New Roman"/>
          <w:sz w:val="24"/>
          <w:szCs w:val="24"/>
        </w:rPr>
        <w:t xml:space="preserve">№ 12 от 20.12.2016 </w:t>
      </w:r>
      <w:r w:rsidR="00904D42" w:rsidRPr="004062B5">
        <w:rPr>
          <w:rFonts w:ascii="Times New Roman" w:hAnsi="Times New Roman" w:cs="Times New Roman"/>
          <w:sz w:val="24"/>
          <w:szCs w:val="24"/>
        </w:rPr>
        <w:t>согласительно</w:t>
      </w:r>
      <w:r w:rsidR="00E52957">
        <w:rPr>
          <w:rFonts w:ascii="Times New Roman" w:hAnsi="Times New Roman" w:cs="Times New Roman"/>
          <w:sz w:val="24"/>
          <w:szCs w:val="24"/>
        </w:rPr>
        <w:t>й комиссии</w:t>
      </w:r>
      <w:r w:rsidR="00904D42" w:rsidRPr="004062B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</w:t>
      </w:r>
      <w:r w:rsidR="007A230F">
        <w:rPr>
          <w:rFonts w:ascii="Times New Roman" w:hAnsi="Times New Roman" w:cs="Times New Roman"/>
          <w:sz w:val="24"/>
          <w:szCs w:val="24"/>
        </w:rPr>
        <w:t>предложений и замечаний к</w:t>
      </w:r>
      <w:r w:rsidR="00904D42" w:rsidRPr="004062B5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904D42">
        <w:rPr>
          <w:rFonts w:ascii="Times New Roman" w:hAnsi="Times New Roman" w:cs="Times New Roman"/>
          <w:sz w:val="24"/>
          <w:szCs w:val="24"/>
        </w:rPr>
        <w:t>п</w:t>
      </w:r>
      <w:r w:rsidR="00904D42" w:rsidRPr="00702B83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Свердловской области </w:t>
      </w:r>
      <w:r w:rsidR="007A230F">
        <w:rPr>
          <w:rFonts w:ascii="Times New Roman" w:hAnsi="Times New Roman" w:cs="Times New Roman"/>
          <w:sz w:val="24"/>
          <w:szCs w:val="24"/>
        </w:rPr>
        <w:t>«</w:t>
      </w:r>
      <w:r w:rsidR="007A230F" w:rsidRPr="008D4C44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Свердловской области от 13.11.2013 № 1387-ПП «О реализации отдельных положений Закона Свердловской области от 30 июня 2006 года № 43-ОЗ «О государственной поддержке субъектов инвестиционной деятельности в Свердловской области»</w:t>
      </w:r>
      <w:r w:rsidR="00904D42" w:rsidRPr="004062B5">
        <w:rPr>
          <w:rFonts w:ascii="Times New Roman" w:hAnsi="Times New Roman" w:cs="Times New Roman"/>
          <w:sz w:val="24"/>
          <w:szCs w:val="24"/>
        </w:rPr>
        <w:t xml:space="preserve"> от </w:t>
      </w:r>
      <w:r w:rsidR="007A230F">
        <w:rPr>
          <w:rFonts w:ascii="Times New Roman" w:hAnsi="Times New Roman" w:cs="Times New Roman"/>
          <w:sz w:val="24"/>
          <w:szCs w:val="24"/>
        </w:rPr>
        <w:t xml:space="preserve">19 декабря </w:t>
      </w:r>
      <w:r w:rsidR="00904D42">
        <w:rPr>
          <w:rFonts w:ascii="Times New Roman" w:hAnsi="Times New Roman" w:cs="Times New Roman"/>
          <w:sz w:val="24"/>
          <w:szCs w:val="24"/>
        </w:rPr>
        <w:t xml:space="preserve">2016 </w:t>
      </w:r>
      <w:r w:rsidR="007A230F">
        <w:rPr>
          <w:rFonts w:ascii="Times New Roman" w:hAnsi="Times New Roman" w:cs="Times New Roman"/>
          <w:sz w:val="24"/>
          <w:szCs w:val="24"/>
        </w:rPr>
        <w:t xml:space="preserve">года </w:t>
      </w:r>
      <w:r w:rsidR="00904D42">
        <w:rPr>
          <w:rFonts w:ascii="Times New Roman" w:hAnsi="Times New Roman" w:cs="Times New Roman"/>
          <w:sz w:val="24"/>
          <w:szCs w:val="24"/>
        </w:rPr>
        <w:t xml:space="preserve">на </w:t>
      </w:r>
      <w:r w:rsidR="007A230F">
        <w:rPr>
          <w:rFonts w:ascii="Times New Roman" w:hAnsi="Times New Roman" w:cs="Times New Roman"/>
          <w:sz w:val="24"/>
          <w:szCs w:val="24"/>
        </w:rPr>
        <w:t>6</w:t>
      </w:r>
      <w:r w:rsidR="00904D42">
        <w:rPr>
          <w:rFonts w:ascii="Times New Roman" w:hAnsi="Times New Roman" w:cs="Times New Roman"/>
          <w:sz w:val="24"/>
          <w:szCs w:val="24"/>
        </w:rPr>
        <w:t xml:space="preserve"> л. в 1 экз.;</w:t>
      </w:r>
    </w:p>
    <w:sectPr w:rsidR="00904D42" w:rsidSect="001777B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BE" w:rsidRDefault="006843BE" w:rsidP="001455C4">
      <w:pPr>
        <w:spacing w:after="0" w:line="240" w:lineRule="auto"/>
      </w:pPr>
      <w:r>
        <w:separator/>
      </w:r>
    </w:p>
  </w:endnote>
  <w:endnote w:type="continuationSeparator" w:id="0">
    <w:p w:rsidR="006843BE" w:rsidRDefault="006843BE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BE" w:rsidRDefault="006843BE" w:rsidP="001455C4">
      <w:pPr>
        <w:spacing w:after="0" w:line="240" w:lineRule="auto"/>
      </w:pPr>
      <w:r>
        <w:separator/>
      </w:r>
    </w:p>
  </w:footnote>
  <w:footnote w:type="continuationSeparator" w:id="0">
    <w:p w:rsidR="006843BE" w:rsidRDefault="006843BE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3A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8CA"/>
    <w:multiLevelType w:val="hybridMultilevel"/>
    <w:tmpl w:val="39E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131CE1"/>
    <w:rsid w:val="00141F2A"/>
    <w:rsid w:val="001455C4"/>
    <w:rsid w:val="00170F10"/>
    <w:rsid w:val="001777B6"/>
    <w:rsid w:val="00181B22"/>
    <w:rsid w:val="001A7163"/>
    <w:rsid w:val="002968C9"/>
    <w:rsid w:val="002B2A82"/>
    <w:rsid w:val="002E7DC4"/>
    <w:rsid w:val="003345F3"/>
    <w:rsid w:val="00397BCD"/>
    <w:rsid w:val="003A3CE6"/>
    <w:rsid w:val="003D369C"/>
    <w:rsid w:val="003D623E"/>
    <w:rsid w:val="003E7729"/>
    <w:rsid w:val="003E7CFE"/>
    <w:rsid w:val="0040099C"/>
    <w:rsid w:val="0044533E"/>
    <w:rsid w:val="004600C2"/>
    <w:rsid w:val="004B597C"/>
    <w:rsid w:val="004C06BA"/>
    <w:rsid w:val="004E70F7"/>
    <w:rsid w:val="004F36BD"/>
    <w:rsid w:val="005233E7"/>
    <w:rsid w:val="0059296E"/>
    <w:rsid w:val="005D3AD0"/>
    <w:rsid w:val="00612CF6"/>
    <w:rsid w:val="00613A17"/>
    <w:rsid w:val="006333E4"/>
    <w:rsid w:val="006430B4"/>
    <w:rsid w:val="006468C2"/>
    <w:rsid w:val="00650C4C"/>
    <w:rsid w:val="00666E55"/>
    <w:rsid w:val="00666F34"/>
    <w:rsid w:val="0067764C"/>
    <w:rsid w:val="006843BE"/>
    <w:rsid w:val="00694898"/>
    <w:rsid w:val="006966DA"/>
    <w:rsid w:val="006A374C"/>
    <w:rsid w:val="006C44AF"/>
    <w:rsid w:val="006D5B49"/>
    <w:rsid w:val="00702B83"/>
    <w:rsid w:val="007138D5"/>
    <w:rsid w:val="00726C77"/>
    <w:rsid w:val="0076246E"/>
    <w:rsid w:val="00777158"/>
    <w:rsid w:val="00791C9E"/>
    <w:rsid w:val="007A230F"/>
    <w:rsid w:val="007D174D"/>
    <w:rsid w:val="007F75A0"/>
    <w:rsid w:val="00825C69"/>
    <w:rsid w:val="00860E59"/>
    <w:rsid w:val="00863719"/>
    <w:rsid w:val="00891D4E"/>
    <w:rsid w:val="008C2D29"/>
    <w:rsid w:val="008D4C44"/>
    <w:rsid w:val="008E4624"/>
    <w:rsid w:val="00904D42"/>
    <w:rsid w:val="00914BC8"/>
    <w:rsid w:val="00920E2B"/>
    <w:rsid w:val="0093304B"/>
    <w:rsid w:val="009362B3"/>
    <w:rsid w:val="0095552A"/>
    <w:rsid w:val="0099140E"/>
    <w:rsid w:val="00994361"/>
    <w:rsid w:val="009B6273"/>
    <w:rsid w:val="009F7EFB"/>
    <w:rsid w:val="00A379FC"/>
    <w:rsid w:val="00A823D0"/>
    <w:rsid w:val="00AA04E4"/>
    <w:rsid w:val="00AC15D6"/>
    <w:rsid w:val="00AE68B5"/>
    <w:rsid w:val="00B2610D"/>
    <w:rsid w:val="00B80B26"/>
    <w:rsid w:val="00B938AF"/>
    <w:rsid w:val="00BE79DE"/>
    <w:rsid w:val="00BF756A"/>
    <w:rsid w:val="00C130AE"/>
    <w:rsid w:val="00C510CC"/>
    <w:rsid w:val="00C91025"/>
    <w:rsid w:val="00CA4563"/>
    <w:rsid w:val="00D00868"/>
    <w:rsid w:val="00D04C6F"/>
    <w:rsid w:val="00D307F7"/>
    <w:rsid w:val="00D62C16"/>
    <w:rsid w:val="00D62D82"/>
    <w:rsid w:val="00D758F0"/>
    <w:rsid w:val="00DD32AC"/>
    <w:rsid w:val="00DD48CD"/>
    <w:rsid w:val="00DD5AF3"/>
    <w:rsid w:val="00E23AB0"/>
    <w:rsid w:val="00E461C8"/>
    <w:rsid w:val="00E52957"/>
    <w:rsid w:val="00E53FCD"/>
    <w:rsid w:val="00EC4AE4"/>
    <w:rsid w:val="00ED241D"/>
    <w:rsid w:val="00EF49FD"/>
    <w:rsid w:val="00EF56FC"/>
    <w:rsid w:val="00F05AC1"/>
    <w:rsid w:val="00F06561"/>
    <w:rsid w:val="00F21ABF"/>
    <w:rsid w:val="00F44CFB"/>
    <w:rsid w:val="00F76FED"/>
    <w:rsid w:val="00F830C4"/>
    <w:rsid w:val="00F90077"/>
    <w:rsid w:val="00FE44B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73CDD-215C-4E32-847C-E67EB070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7992-0525-4F42-BDCA-BF8E45C4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Елисеева Марина Юрьевна</dc:creator>
  <cp:lastModifiedBy>Маркина Людмила Владимировна</cp:lastModifiedBy>
  <cp:revision>8</cp:revision>
  <cp:lastPrinted>2017-01-25T12:36:00Z</cp:lastPrinted>
  <dcterms:created xsi:type="dcterms:W3CDTF">2017-01-25T11:45:00Z</dcterms:created>
  <dcterms:modified xsi:type="dcterms:W3CDTF">2017-01-26T06:22:00Z</dcterms:modified>
</cp:coreProperties>
</file>