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1F" w:rsidRPr="00F5151F" w:rsidRDefault="00F5151F" w:rsidP="00F5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  <w:r w:rsidRPr="00F5151F">
        <w:rPr>
          <w:rFonts w:ascii="Times New Roman" w:hAnsi="Times New Roman" w:cs="Times New Roman"/>
          <w:sz w:val="28"/>
          <w:szCs w:val="28"/>
        </w:rPr>
        <w:br/>
        <w:t>о результатах проведения публичных консультаций в рамках оценки регулирующего воздействия (ОРВ) за 2 полугодие 2016 года</w:t>
      </w:r>
    </w:p>
    <w:p w:rsidR="00F5151F" w:rsidRPr="00F5151F" w:rsidRDefault="00F5151F" w:rsidP="00F5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151F">
        <w:rPr>
          <w:rFonts w:ascii="Times New Roman" w:hAnsi="Times New Roman" w:cs="Times New Roman"/>
          <w:sz w:val="28"/>
          <w:szCs w:val="28"/>
          <w:u w:val="single"/>
        </w:rPr>
        <w:t>Министерство общественной</w:t>
      </w:r>
    </w:p>
    <w:p w:rsidR="00F5151F" w:rsidRPr="00F5151F" w:rsidRDefault="00F5151F" w:rsidP="00F5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151F">
        <w:rPr>
          <w:rFonts w:ascii="Times New Roman" w:hAnsi="Times New Roman" w:cs="Times New Roman"/>
          <w:sz w:val="28"/>
          <w:szCs w:val="28"/>
          <w:u w:val="single"/>
        </w:rPr>
        <w:t>безопасности Свердловской области</w:t>
      </w:r>
    </w:p>
    <w:p w:rsidR="003274BE" w:rsidRDefault="003274BE" w:rsidP="00F5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осуществлению регионального государственного надзора в области защиты от чрезвычайных ситуаций Департаментом общественной безопасности Свердловской области разработан проект Административного регламента Департамента общественной безопасности Свердловской области исполнения государственной функции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(далее – проект), который </w:t>
      </w: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>27 июля 2016 года в установленном порядке размещен на сайте административной реформы для публичных консультаций (рег. № 57). Срок рассмотрения проекта составил 10 дней.</w:t>
      </w: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 xml:space="preserve">В обсуждении размещенного проекта приняли участие 2 субъекта: </w:t>
      </w: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>1) Уральская торгово-промышленная палата – замечаний не выявила и рекомендовала проект поддержать;</w:t>
      </w: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>2) Свердловский областной союз промышленников и предпринимателей – избыточных административных и других ограничений в деятельности предпринимателей и роста необоснованных расходов не выявил.</w:t>
      </w: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>После проведения процедуры публичных консультаций Административный регламент утвержден приказом Департамента общественной безопасности Свердловской области от 22.08.2016 № 163.</w:t>
      </w: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нормативного правового регулирования функции по осуществлению регионального государственного надзора в области защиты от чрезвычайных ситуаций Департаментом общественной безопасности Свердловской области подготовлена новая редакция Административного регламента Департамента общественной безопасности Свердловской области исполнения государственной функции осуществления регионального государственного надзора в области защиты населения и территорий </w:t>
      </w: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 xml:space="preserve">от чрезвычайных ситуаций регионального, межмуниципального </w:t>
      </w: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lastRenderedPageBreak/>
        <w:t>и муниципального характера, которая также в установленном порядке размещена на сайте административной реформы для публичных консультаций 18 октября 2016 года. Срок рассмотрения проекта составил 10 дней.</w:t>
      </w:r>
    </w:p>
    <w:p w:rsidR="00F5151F" w:rsidRPr="00F5151F" w:rsidRDefault="00F5151F" w:rsidP="00F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F5151F">
        <w:rPr>
          <w:rFonts w:ascii="Times New Roman" w:hAnsi="Times New Roman" w:cs="Times New Roman"/>
          <w:sz w:val="28"/>
          <w:szCs w:val="28"/>
        </w:rPr>
        <w:t>В обсуждении размещенного проекта принял участие аккредитованный эксперт – Макаров Александр Викторович, от которого поступило 6 предложений, учтенных в полном объеме при последующем утверждении приказа Департамента общественной безопасности Свердловской области от 08.12.2016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151F">
        <w:rPr>
          <w:rFonts w:ascii="Times New Roman" w:hAnsi="Times New Roman" w:cs="Times New Roman"/>
          <w:sz w:val="28"/>
          <w:szCs w:val="28"/>
        </w:rPr>
        <w:t>№ 252.</w:t>
      </w:r>
    </w:p>
    <w:sectPr w:rsidR="00F5151F" w:rsidRPr="00F5151F" w:rsidSect="009B397C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1F"/>
    <w:rsid w:val="003274BE"/>
    <w:rsid w:val="009B397C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D74B-09BD-49F8-8E47-DAB10B0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1F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Савельев Дмитрий Игоревич</cp:lastModifiedBy>
  <cp:revision>1</cp:revision>
  <dcterms:created xsi:type="dcterms:W3CDTF">2017-02-09T05:31:00Z</dcterms:created>
  <dcterms:modified xsi:type="dcterms:W3CDTF">2017-02-09T05:38:00Z</dcterms:modified>
</cp:coreProperties>
</file>