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D8" w:rsidRDefault="00AD79D8" w:rsidP="00AD79D8">
      <w:pPr>
        <w:jc w:val="center"/>
        <w:rPr>
          <w:szCs w:val="28"/>
        </w:rPr>
      </w:pPr>
      <w:bookmarkStart w:id="0" w:name="_GoBack"/>
      <w:bookmarkEnd w:id="0"/>
      <w:r w:rsidRPr="00825C69">
        <w:rPr>
          <w:szCs w:val="28"/>
        </w:rPr>
        <w:t>ИНФОРМАЦИОННАЯ СПРАВКА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027680">
        <w:rPr>
          <w:szCs w:val="28"/>
        </w:rPr>
        <w:t>о результатах проведения публичных консультаций</w:t>
      </w:r>
      <w:r>
        <w:rPr>
          <w:szCs w:val="28"/>
        </w:rPr>
        <w:t xml:space="preserve"> в рамках оценки регулирующего воздействия</w:t>
      </w:r>
      <w:r w:rsidRPr="0040099C">
        <w:rPr>
          <w:szCs w:val="24"/>
        </w:rPr>
        <w:t xml:space="preserve"> </w:t>
      </w:r>
      <w:r>
        <w:rPr>
          <w:szCs w:val="24"/>
        </w:rPr>
        <w:t>(ОРВ) з</w:t>
      </w:r>
      <w:r w:rsidRPr="00C510CC">
        <w:rPr>
          <w:szCs w:val="24"/>
        </w:rPr>
        <w:t xml:space="preserve">а </w:t>
      </w:r>
      <w:r>
        <w:rPr>
          <w:szCs w:val="24"/>
        </w:rPr>
        <w:t>1</w:t>
      </w:r>
      <w:r w:rsidRPr="00C510CC">
        <w:rPr>
          <w:szCs w:val="24"/>
        </w:rPr>
        <w:t xml:space="preserve"> полугодие </w:t>
      </w:r>
      <w:r>
        <w:rPr>
          <w:szCs w:val="24"/>
        </w:rPr>
        <w:t xml:space="preserve">2017 </w:t>
      </w:r>
      <w:r w:rsidRPr="00C510CC">
        <w:rPr>
          <w:szCs w:val="24"/>
        </w:rPr>
        <w:t>года</w:t>
      </w:r>
    </w:p>
    <w:p w:rsidR="00184687" w:rsidRDefault="00184687" w:rsidP="00AD79D8">
      <w:pPr>
        <w:jc w:val="center"/>
        <w:rPr>
          <w:szCs w:val="28"/>
        </w:rPr>
      </w:pPr>
    </w:p>
    <w:p w:rsidR="00AD79D8" w:rsidRDefault="00AD79D8" w:rsidP="00AD79D8">
      <w:pPr>
        <w:jc w:val="center"/>
        <w:rPr>
          <w:szCs w:val="28"/>
        </w:rPr>
      </w:pPr>
      <w:r>
        <w:rPr>
          <w:szCs w:val="28"/>
        </w:rPr>
        <w:t>Министерство здравоохранения Свердловской области</w:t>
      </w:r>
    </w:p>
    <w:p w:rsidR="00AD79D8" w:rsidRDefault="00AD79D8" w:rsidP="00AD79D8">
      <w:pPr>
        <w:rPr>
          <w:sz w:val="24"/>
          <w:szCs w:val="24"/>
        </w:rPr>
      </w:pPr>
    </w:p>
    <w:tbl>
      <w:tblPr>
        <w:tblStyle w:val="a5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1A220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3FCD">
              <w:rPr>
                <w:sz w:val="24"/>
                <w:szCs w:val="24"/>
              </w:rPr>
              <w:t>бщее количество проектов нормативных правовых актов, по которым проведены публичные консультации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FE7CE0" w:rsidRDefault="00AD79D8" w:rsidP="00E15238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Pr="00E53FCD">
              <w:rPr>
                <w:sz w:val="24"/>
                <w:szCs w:val="24"/>
              </w:rPr>
              <w:t>граждан</w:t>
            </w:r>
            <w:r>
              <w:rPr>
                <w:sz w:val="24"/>
                <w:szCs w:val="24"/>
              </w:rPr>
              <w:t>ах</w:t>
            </w:r>
            <w:r w:rsidRPr="00E53FCD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ях</w:t>
            </w:r>
            <w:r w:rsidRPr="00E53FCD">
              <w:rPr>
                <w:sz w:val="24"/>
                <w:szCs w:val="24"/>
              </w:rPr>
              <w:t>, извещённых о пр</w:t>
            </w:r>
            <w:r>
              <w:rPr>
                <w:sz w:val="24"/>
                <w:szCs w:val="24"/>
              </w:rPr>
              <w:t>оведении публичных консультаций профильным органом</w:t>
            </w:r>
          </w:p>
        </w:tc>
        <w:tc>
          <w:tcPr>
            <w:tcW w:w="5811" w:type="dxa"/>
          </w:tcPr>
          <w:p w:rsidR="00AD79D8" w:rsidRDefault="00AD79D8" w:rsidP="00AD79D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Граждане и организации, заключивших с уполномоченным органом соглашения о сотрудничестве при проведении оценки регулирующего воздействия</w:t>
            </w:r>
          </w:p>
          <w:p w:rsidR="00AD79D8" w:rsidRDefault="00AD79D8" w:rsidP="00E15238">
            <w:pPr>
              <w:rPr>
                <w:sz w:val="24"/>
                <w:szCs w:val="24"/>
              </w:rPr>
            </w:pP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 w:rsidRPr="00E53FCD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E53FCD">
              <w:rPr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 w:rsidRPr="00E53FCD">
              <w:rPr>
                <w:sz w:val="24"/>
                <w:szCs w:val="24"/>
              </w:rPr>
              <w:t>Количество поступивших предложений от участников публичных консультаций/ количество мнений о поддержке акта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(1)/1</w:t>
            </w: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 w:rsidRPr="00E53FCD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E53FCD">
              <w:rPr>
                <w:sz w:val="24"/>
                <w:szCs w:val="24"/>
              </w:rPr>
              <w:t xml:space="preserve"> учтённых предложений участников публичных консультаций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D79D8" w:rsidTr="00E15238">
        <w:tc>
          <w:tcPr>
            <w:tcW w:w="568" w:type="dxa"/>
          </w:tcPr>
          <w:p w:rsidR="00AD79D8" w:rsidRPr="00181B22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4C06BA" w:rsidRDefault="00AD79D8" w:rsidP="00E15238">
            <w:pPr>
              <w:rPr>
                <w:sz w:val="24"/>
                <w:szCs w:val="24"/>
              </w:rPr>
            </w:pPr>
            <w:r w:rsidRPr="00E53FC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оличество </w:t>
            </w:r>
            <w:r w:rsidRPr="00E53FCD">
              <w:rPr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>
              <w:rPr>
                <w:sz w:val="24"/>
                <w:szCs w:val="24"/>
              </w:rPr>
              <w:t>е</w:t>
            </w:r>
            <w:r w:rsidRPr="00E53FCD">
              <w:rPr>
                <w:sz w:val="24"/>
                <w:szCs w:val="24"/>
              </w:rPr>
              <w:t xml:space="preserve"> обоснований неполного учета</w:t>
            </w:r>
            <w:r w:rsidRPr="004C06BA">
              <w:rPr>
                <w:sz w:val="24"/>
                <w:szCs w:val="24"/>
              </w:rPr>
              <w:t>*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9D8" w:rsidTr="00E15238">
        <w:tc>
          <w:tcPr>
            <w:tcW w:w="568" w:type="dxa"/>
          </w:tcPr>
          <w:p w:rsidR="00AD79D8" w:rsidRPr="00181B22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4C06BA" w:rsidRDefault="00AD79D8" w:rsidP="00E15238">
            <w:pPr>
              <w:rPr>
                <w:sz w:val="24"/>
                <w:szCs w:val="24"/>
              </w:rPr>
            </w:pPr>
            <w:r w:rsidRPr="00E53FCD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E53FCD">
              <w:rPr>
                <w:sz w:val="24"/>
                <w:szCs w:val="24"/>
              </w:rPr>
              <w:t xml:space="preserve"> отклонённых предложений участников публичных консультаций, наличи</w:t>
            </w:r>
            <w:r>
              <w:rPr>
                <w:sz w:val="24"/>
                <w:szCs w:val="24"/>
              </w:rPr>
              <w:t>е</w:t>
            </w:r>
            <w:r w:rsidRPr="00E53FCD">
              <w:rPr>
                <w:sz w:val="24"/>
                <w:szCs w:val="24"/>
              </w:rPr>
              <w:t xml:space="preserve"> обоснований отклонения предложений о доработке проектов актов</w:t>
            </w:r>
            <w:r w:rsidRPr="004C06BA">
              <w:rPr>
                <w:sz w:val="24"/>
                <w:szCs w:val="24"/>
              </w:rPr>
              <w:t>*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E53FCD" w:rsidRDefault="00AD79D8" w:rsidP="00E15238">
            <w:pPr>
              <w:rPr>
                <w:sz w:val="24"/>
                <w:szCs w:val="24"/>
              </w:rPr>
            </w:pPr>
            <w:r w:rsidRPr="00E53FCD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</w:t>
            </w:r>
            <w:r w:rsidRPr="001455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455C4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Pr="001455C4">
              <w:rPr>
                <w:sz w:val="24"/>
                <w:szCs w:val="24"/>
              </w:rPr>
              <w:t xml:space="preserve"> согласительных совещаний </w:t>
            </w:r>
            <w:r>
              <w:rPr>
                <w:sz w:val="24"/>
                <w:szCs w:val="24"/>
              </w:rPr>
              <w:br/>
            </w:r>
            <w:r w:rsidRPr="001455C4">
              <w:rPr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9D8" w:rsidTr="00E15238">
        <w:tc>
          <w:tcPr>
            <w:tcW w:w="568" w:type="dxa"/>
          </w:tcPr>
          <w:p w:rsidR="00AD79D8" w:rsidRPr="00181B22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4C06BA" w:rsidRDefault="00AD79D8" w:rsidP="00E152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 w:rsidRPr="001455C4">
              <w:rPr>
                <w:sz w:val="24"/>
                <w:szCs w:val="24"/>
              </w:rPr>
              <w:t>езультаты согласительных совещаний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D79D8" w:rsidTr="00E15238">
        <w:tc>
          <w:tcPr>
            <w:tcW w:w="568" w:type="dxa"/>
          </w:tcPr>
          <w:p w:rsidR="00AD79D8" w:rsidRPr="00181B22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 w:rsidRPr="001455C4">
              <w:rPr>
                <w:sz w:val="24"/>
                <w:szCs w:val="24"/>
              </w:rPr>
              <w:t>Количество обращений (жалоб), поступивших от участников публичных консультаций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D79D8" w:rsidTr="00E15238">
        <w:tc>
          <w:tcPr>
            <w:tcW w:w="568" w:type="dxa"/>
          </w:tcPr>
          <w:p w:rsidR="00AD79D8" w:rsidRPr="00181B22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4C06BA" w:rsidRDefault="00AD79D8" w:rsidP="00E15238">
            <w:pPr>
              <w:rPr>
                <w:sz w:val="24"/>
                <w:szCs w:val="24"/>
              </w:rPr>
            </w:pPr>
            <w:r w:rsidRPr="001455C4">
              <w:rPr>
                <w:sz w:val="24"/>
                <w:szCs w:val="24"/>
              </w:rPr>
              <w:t>Результаты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  <w:r w:rsidRPr="004C06BA">
              <w:rPr>
                <w:sz w:val="24"/>
                <w:szCs w:val="24"/>
              </w:rPr>
              <w:t>**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D79D8" w:rsidTr="00E15238">
        <w:tc>
          <w:tcPr>
            <w:tcW w:w="568" w:type="dxa"/>
          </w:tcPr>
          <w:p w:rsidR="00AD79D8" w:rsidRPr="00181B22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Pr="004C06BA" w:rsidRDefault="00AD79D8" w:rsidP="00E15238">
            <w:pPr>
              <w:rPr>
                <w:sz w:val="24"/>
                <w:szCs w:val="24"/>
              </w:rPr>
            </w:pPr>
            <w:r w:rsidRPr="001455C4">
              <w:rPr>
                <w:sz w:val="24"/>
                <w:szCs w:val="24"/>
              </w:rPr>
              <w:t xml:space="preserve">Информация о соблюдении сроков размещения итоговых документов ОРВ (заключений </w:t>
            </w:r>
            <w:r>
              <w:rPr>
                <w:sz w:val="24"/>
                <w:szCs w:val="24"/>
              </w:rPr>
              <w:br/>
            </w:r>
            <w:r w:rsidRPr="001455C4">
              <w:rPr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Pr="004C06BA">
              <w:rPr>
                <w:sz w:val="24"/>
                <w:szCs w:val="24"/>
              </w:rPr>
              <w:t>***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  <w:r w:rsidRPr="001455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соблюдены</w:t>
            </w: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AD79D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 от 22.06.2017 № 439-ПП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 утверждении Порядка предоставления из областного бюджета субсидий на частичное возмещение затрат по проведению исследований методом позитронно-эмиссионной томографии медицинским организациям, участвующим в реализации Территориальной программы государственных гарантий бесплатного оказания гражданам медицинской помощи в Свердловской области» («Областная газета», 2017, 27 июня, № 113),</w:t>
            </w:r>
          </w:p>
          <w:p w:rsidR="00AD79D8" w:rsidRDefault="00AD79D8" w:rsidP="00AD79D8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Официальный интернет-портал правовой информации Свердловской области http://www.pravo.gov66.ru, 27.06.2017,</w:t>
            </w:r>
          </w:p>
          <w:p w:rsidR="00AD79D8" w:rsidRDefault="00AD79D8" w:rsidP="00AD79D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Официальный интернет-портал правовой информации http://www.pravo.gov.ru, 28.06.2017</w:t>
            </w:r>
          </w:p>
        </w:tc>
      </w:tr>
      <w:tr w:rsidR="00AD79D8" w:rsidTr="00E15238">
        <w:tc>
          <w:tcPr>
            <w:tcW w:w="568" w:type="dxa"/>
          </w:tcPr>
          <w:p w:rsidR="00AD79D8" w:rsidRPr="00920E2B" w:rsidRDefault="00AD79D8" w:rsidP="00AD79D8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 w:rsidRPr="001455C4">
              <w:rPr>
                <w:sz w:val="24"/>
                <w:szCs w:val="24"/>
              </w:rPr>
              <w:t>Иные сведения о</w:t>
            </w:r>
            <w:r>
              <w:rPr>
                <w:sz w:val="24"/>
                <w:szCs w:val="24"/>
              </w:rPr>
              <w:t xml:space="preserve"> проведении ОРВ</w:t>
            </w:r>
          </w:p>
          <w:p w:rsidR="00AD79D8" w:rsidRPr="00FE7CE0" w:rsidRDefault="00AD79D8" w:rsidP="00E15238">
            <w:pPr>
              <w:rPr>
                <w:sz w:val="16"/>
                <w:szCs w:val="16"/>
              </w:rPr>
            </w:pPr>
          </w:p>
        </w:tc>
        <w:tc>
          <w:tcPr>
            <w:tcW w:w="5811" w:type="dxa"/>
          </w:tcPr>
          <w:p w:rsidR="00AD79D8" w:rsidRDefault="00AD79D8" w:rsidP="00E15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AD79D8" w:rsidRDefault="00AD79D8"/>
    <w:sectPr w:rsidR="00AD79D8" w:rsidSect="009C0DD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0D25">
      <w:r>
        <w:separator/>
      </w:r>
    </w:p>
  </w:endnote>
  <w:endnote w:type="continuationSeparator" w:id="0">
    <w:p w:rsidR="00000000" w:rsidRDefault="000A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0D25">
      <w:r>
        <w:separator/>
      </w:r>
    </w:p>
  </w:footnote>
  <w:footnote w:type="continuationSeparator" w:id="0">
    <w:p w:rsidR="00000000" w:rsidRDefault="000A0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1846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D25">
          <w:rPr>
            <w:noProof/>
          </w:rPr>
          <w:t>2</w:t>
        </w:r>
        <w:r>
          <w:fldChar w:fldCharType="end"/>
        </w:r>
      </w:p>
    </w:sdtContent>
  </w:sdt>
  <w:p w:rsidR="009C0DD4" w:rsidRDefault="000A0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FC"/>
    <w:rsid w:val="000A0D25"/>
    <w:rsid w:val="00184687"/>
    <w:rsid w:val="004A71F4"/>
    <w:rsid w:val="008859A9"/>
    <w:rsid w:val="008A78FC"/>
    <w:rsid w:val="00AD79D8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9F79-A461-436E-B93E-00F0FAD1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F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71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AD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D79D8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Яна Евгеньевна</dc:creator>
  <cp:keywords/>
  <dc:description/>
  <cp:lastModifiedBy>Савельев Дмитрий Игоревич</cp:lastModifiedBy>
  <cp:revision>2</cp:revision>
  <dcterms:created xsi:type="dcterms:W3CDTF">2017-07-14T04:04:00Z</dcterms:created>
  <dcterms:modified xsi:type="dcterms:W3CDTF">2017-07-14T04:04:00Z</dcterms:modified>
</cp:coreProperties>
</file>