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D6" w:rsidRPr="00656FA3" w:rsidRDefault="003D5DD6" w:rsidP="003D5DD6">
      <w:pPr>
        <w:pStyle w:val="a3"/>
        <w:spacing w:before="0" w:beforeAutospacing="0" w:after="0" w:afterAutospacing="0"/>
        <w:ind w:firstLine="6096"/>
        <w:jc w:val="both"/>
        <w:rPr>
          <w:sz w:val="28"/>
          <w:szCs w:val="28"/>
        </w:rPr>
      </w:pPr>
      <w:r w:rsidRPr="00656FA3">
        <w:rPr>
          <w:sz w:val="28"/>
          <w:szCs w:val="28"/>
        </w:rPr>
        <w:t>Приложение к письму</w:t>
      </w:r>
    </w:p>
    <w:p w:rsidR="003D5DD6" w:rsidRPr="00656FA3" w:rsidRDefault="003D5DD6" w:rsidP="003D5DD6">
      <w:pPr>
        <w:pStyle w:val="a3"/>
        <w:spacing w:before="0" w:beforeAutospacing="0" w:after="0" w:afterAutospacing="0"/>
        <w:ind w:firstLine="6096"/>
        <w:jc w:val="both"/>
        <w:rPr>
          <w:sz w:val="28"/>
          <w:szCs w:val="28"/>
        </w:rPr>
      </w:pPr>
      <w:r w:rsidRPr="00656FA3">
        <w:rPr>
          <w:sz w:val="28"/>
          <w:szCs w:val="28"/>
        </w:rPr>
        <w:t>от ________ № _________</w:t>
      </w:r>
    </w:p>
    <w:p w:rsidR="003D5DD6" w:rsidRDefault="003D5DD6" w:rsidP="003D5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5DD6" w:rsidRDefault="003D5DD6" w:rsidP="003D5D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5DD6" w:rsidRPr="00027680" w:rsidRDefault="003D5DD6" w:rsidP="003D5D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D5DD6" w:rsidRDefault="003D5DD6" w:rsidP="003D5D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7680">
        <w:rPr>
          <w:sz w:val="28"/>
          <w:szCs w:val="28"/>
        </w:rPr>
        <w:t xml:space="preserve">о результатах проведения </w:t>
      </w:r>
      <w:r>
        <w:rPr>
          <w:sz w:val="28"/>
          <w:szCs w:val="28"/>
        </w:rPr>
        <w:t>Министерством по управлению государственным имуществом Свердловской области</w:t>
      </w:r>
      <w:r w:rsidRPr="00027680">
        <w:rPr>
          <w:sz w:val="28"/>
          <w:szCs w:val="28"/>
        </w:rPr>
        <w:t xml:space="preserve"> публичных консультаций</w:t>
      </w:r>
      <w:r>
        <w:rPr>
          <w:sz w:val="28"/>
          <w:szCs w:val="28"/>
        </w:rPr>
        <w:t xml:space="preserve"> в рамках оценки регулирующего воздействия</w:t>
      </w:r>
      <w:r w:rsidRPr="0034355C">
        <w:rPr>
          <w:sz w:val="28"/>
          <w:szCs w:val="28"/>
        </w:rPr>
        <w:t xml:space="preserve"> за 2 полугодие 2015 года</w:t>
      </w:r>
    </w:p>
    <w:p w:rsidR="003D5DD6" w:rsidRDefault="003D5DD6" w:rsidP="003D5D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5DD6" w:rsidRDefault="003D5DD6" w:rsidP="003D5DD6">
      <w:pPr>
        <w:spacing w:after="0" w:line="240" w:lineRule="auto"/>
        <w:rPr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Общее количество проектов нормативных правовых актов, по которым проведены публичные консультации</w:t>
            </w:r>
          </w:p>
        </w:tc>
        <w:tc>
          <w:tcPr>
            <w:tcW w:w="5811" w:type="dxa"/>
            <w:shd w:val="clear" w:color="auto" w:fill="auto"/>
          </w:tcPr>
          <w:p w:rsidR="003D5DD6" w:rsidRPr="00994922" w:rsidRDefault="003D5DD6" w:rsidP="00B206F1">
            <w:pPr>
              <w:spacing w:line="230" w:lineRule="auto"/>
              <w:ind w:firstLine="0"/>
              <w:rPr>
                <w:spacing w:val="0"/>
                <w:sz w:val="24"/>
                <w:szCs w:val="24"/>
              </w:rPr>
            </w:pPr>
            <w:r w:rsidRPr="00994922">
              <w:rPr>
                <w:spacing w:val="0"/>
                <w:sz w:val="24"/>
                <w:szCs w:val="24"/>
              </w:rPr>
              <w:t>17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 xml:space="preserve">Информация о </w:t>
            </w:r>
            <w:r w:rsidR="001844E5">
              <w:t>гражданах и организациях, извеще</w:t>
            </w:r>
            <w:r w:rsidRPr="0034355C">
              <w:t>нных о проведении публичных консультаций профильным органом</w:t>
            </w:r>
          </w:p>
        </w:tc>
        <w:tc>
          <w:tcPr>
            <w:tcW w:w="5811" w:type="dxa"/>
            <w:shd w:val="clear" w:color="auto" w:fill="auto"/>
          </w:tcPr>
          <w:p w:rsidR="00751BA8" w:rsidRPr="00751BA8" w:rsidRDefault="00751BA8" w:rsidP="00751BA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51BA8">
              <w:rPr>
                <w:bCs/>
              </w:rPr>
              <w:t>Свердловский областной Союз промышленников и предпринимателей</w:t>
            </w:r>
          </w:p>
          <w:p w:rsidR="00751BA8" w:rsidRPr="00751BA8" w:rsidRDefault="00751BA8" w:rsidP="00751BA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51BA8">
              <w:rPr>
                <w:bCs/>
              </w:rPr>
              <w:t>Уральская Торгово-промышленная палата</w:t>
            </w:r>
          </w:p>
          <w:p w:rsidR="00751BA8" w:rsidRPr="00751BA8" w:rsidRDefault="00751BA8" w:rsidP="00751BA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51BA8">
              <w:rPr>
                <w:bCs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  <w:p w:rsidR="00751BA8" w:rsidRPr="00751BA8" w:rsidRDefault="00751BA8" w:rsidP="00751BA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51BA8">
              <w:rPr>
                <w:bCs/>
              </w:rPr>
              <w:t>Свердловское региональное отделение Общероссийской общественной организации «Деловая Россия»</w:t>
            </w:r>
          </w:p>
          <w:p w:rsidR="00751BA8" w:rsidRPr="00751BA8" w:rsidRDefault="00751BA8" w:rsidP="00751BA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51BA8">
              <w:rPr>
                <w:bCs/>
              </w:rPr>
              <w:t xml:space="preserve">Институт экономики </w:t>
            </w:r>
            <w:proofErr w:type="spellStart"/>
            <w:r w:rsidRPr="00751BA8">
              <w:rPr>
                <w:bCs/>
              </w:rPr>
              <w:t>УрО</w:t>
            </w:r>
            <w:proofErr w:type="spellEnd"/>
            <w:r w:rsidRPr="00751BA8">
              <w:rPr>
                <w:bCs/>
              </w:rPr>
              <w:t xml:space="preserve"> РАН</w:t>
            </w:r>
          </w:p>
          <w:p w:rsidR="00751BA8" w:rsidRPr="00751BA8" w:rsidRDefault="00751BA8" w:rsidP="00751BA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51BA8">
              <w:rPr>
                <w:bCs/>
              </w:rPr>
              <w:t>Свердловская региональная ассоциация выпускников Президентской программы</w:t>
            </w:r>
          </w:p>
          <w:p w:rsidR="00751BA8" w:rsidRPr="00751BA8" w:rsidRDefault="00751BA8" w:rsidP="00B206F1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gramStart"/>
            <w:r w:rsidRPr="00751BA8">
              <w:rPr>
                <w:bCs/>
              </w:rPr>
              <w:t>Некоммерческое  партнерство</w:t>
            </w:r>
            <w:proofErr w:type="gramEnd"/>
            <w:r w:rsidRPr="00751BA8">
              <w:rPr>
                <w:bCs/>
              </w:rPr>
              <w:t xml:space="preserve"> «Саморегулируемая организация «Гильдия Строителей Урала»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Количество участников публичных консультаций (направивших мнения о проекте НПА)</w:t>
            </w:r>
          </w:p>
        </w:tc>
        <w:tc>
          <w:tcPr>
            <w:tcW w:w="5811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4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Количество поступивших предложений от участников публичных консультаций/ количество мнений о поддержке акта</w:t>
            </w:r>
          </w:p>
        </w:tc>
        <w:tc>
          <w:tcPr>
            <w:tcW w:w="5811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35/30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1844E5" w:rsidP="00B206F1">
            <w:pPr>
              <w:pStyle w:val="a3"/>
              <w:spacing w:before="0" w:beforeAutospacing="0" w:after="0" w:afterAutospacing="0"/>
            </w:pPr>
            <w:r>
              <w:t>Количество учте</w:t>
            </w:r>
            <w:r w:rsidR="003D5DD6" w:rsidRPr="0034355C">
              <w:t>нных предложений участников публичных консультаций</w:t>
            </w:r>
          </w:p>
        </w:tc>
        <w:tc>
          <w:tcPr>
            <w:tcW w:w="5811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31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1844E5" w:rsidP="00B206F1">
            <w:pPr>
              <w:pStyle w:val="a3"/>
              <w:spacing w:before="0" w:beforeAutospacing="0" w:after="0" w:afterAutospacing="0"/>
            </w:pPr>
            <w:r>
              <w:t>Количество частично учте</w:t>
            </w:r>
            <w:r w:rsidR="003D5DD6" w:rsidRPr="0034355C">
              <w:t>нных предложений участников публичных консультаций, наличие обоснований неполного учета</w:t>
            </w:r>
          </w:p>
        </w:tc>
        <w:tc>
          <w:tcPr>
            <w:tcW w:w="5811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1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F4141F" w:rsidP="00B206F1">
            <w:pPr>
              <w:pStyle w:val="a3"/>
              <w:spacing w:before="0" w:beforeAutospacing="0" w:after="0" w:afterAutospacing="0"/>
            </w:pPr>
            <w:r>
              <w:t>Количество отклоне</w:t>
            </w:r>
            <w:r w:rsidR="003D5DD6" w:rsidRPr="0034355C">
              <w:t xml:space="preserve">нных предложений участников публичных консультаций, наличие обоснований отклонения предложений </w:t>
            </w:r>
            <w:r w:rsidR="003D5DD6" w:rsidRPr="0034355C">
              <w:br/>
              <w:t>о доработке проектов актов</w:t>
            </w:r>
          </w:p>
        </w:tc>
        <w:tc>
          <w:tcPr>
            <w:tcW w:w="5811" w:type="dxa"/>
            <w:shd w:val="clear" w:color="auto" w:fill="auto"/>
          </w:tcPr>
          <w:p w:rsidR="00FE094C" w:rsidRDefault="00FE094C" w:rsidP="00FE094C">
            <w:pPr>
              <w:pStyle w:val="a3"/>
              <w:spacing w:before="0" w:beforeAutospacing="0" w:after="0" w:afterAutospacing="0"/>
            </w:pPr>
            <w:r>
              <w:t xml:space="preserve">12 замечаний по проекту </w:t>
            </w:r>
            <w:r w:rsidRPr="00FE094C">
              <w:t>постановления Правительства Свердловской области «Об определении перечня объектов недвижимого имущества, в отношении которых налоговая база по налогу на имущество организаций определяется как кадастровая стоимость, на 2016 год»</w:t>
            </w:r>
            <w:r>
              <w:t>;</w:t>
            </w:r>
          </w:p>
          <w:p w:rsidR="003D5DD6" w:rsidRPr="0034355C" w:rsidRDefault="00FE094C" w:rsidP="00FE094C">
            <w:pPr>
              <w:pStyle w:val="a3"/>
              <w:spacing w:before="0" w:beforeAutospacing="0" w:after="0" w:afterAutospacing="0"/>
            </w:pPr>
            <w:r>
              <w:t xml:space="preserve">5 замечаний по проекту постановления </w:t>
            </w:r>
            <w:r w:rsidRPr="00FE094C">
              <w:t>Правительства Свердловской области</w:t>
            </w:r>
            <w:r>
              <w:t xml:space="preserve"> «Об утверждении порядка организации и осуществления регионального государственного надзора за состоянием, содержанием, сохранением, использованием и государственной охраны объектов культурного наследия (муниципального значения» 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 xml:space="preserve">Количество проведенных согласительных совещаний </w:t>
            </w:r>
            <w:r w:rsidRPr="0034355C">
              <w:br/>
              <w:t>(с приложением протоколов проведенных совещаний)</w:t>
            </w:r>
          </w:p>
        </w:tc>
        <w:tc>
          <w:tcPr>
            <w:tcW w:w="5811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1 (протокол от 15.12.2015)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Результаты согласительных совещаний</w:t>
            </w:r>
          </w:p>
        </w:tc>
        <w:tc>
          <w:tcPr>
            <w:tcW w:w="5811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Информация отражена в протоколе от 15.12.2015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Количество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Не поступало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Результаты рассмотрения обращений (жалоб) участников публичных консультаций исполнительным органом государственно</w:t>
            </w:r>
            <w:r w:rsidR="00F4141F">
              <w:t>й власти Свердловской области**</w:t>
            </w:r>
          </w:p>
        </w:tc>
        <w:tc>
          <w:tcPr>
            <w:tcW w:w="5811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 xml:space="preserve">Отсутствует 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 xml:space="preserve">Информация о соблюдении сроков размещения итоговых документов ОРВ (заключений </w:t>
            </w:r>
            <w:r w:rsidRPr="0034355C">
              <w:br/>
              <w:t>и сводок предложений) на официальном сайт</w:t>
            </w:r>
            <w:r w:rsidR="00F4141F">
              <w:t>е для публичных консультаций***</w:t>
            </w:r>
          </w:p>
        </w:tc>
        <w:tc>
          <w:tcPr>
            <w:tcW w:w="5811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 xml:space="preserve">Сроки размещения итоговых документов ОРВ </w:t>
            </w:r>
            <w:r w:rsidRPr="0034355C">
              <w:br/>
              <w:t>на официальном сайте для публичных консультаций соблюдены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Реквизиты нормативных правовых актов, принятых по результатам ОРВ</w:t>
            </w:r>
          </w:p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</w:p>
        </w:tc>
        <w:tc>
          <w:tcPr>
            <w:tcW w:w="5811" w:type="dxa"/>
            <w:shd w:val="clear" w:color="auto" w:fill="auto"/>
          </w:tcPr>
          <w:p w:rsidR="003D5DD6" w:rsidRDefault="003D5DD6" w:rsidP="00B206F1">
            <w:pPr>
              <w:pStyle w:val="a3"/>
              <w:spacing w:before="0" w:beforeAutospacing="0" w:after="0" w:afterAutospacing="0"/>
            </w:pPr>
            <w:r w:rsidRPr="00AC3EDF">
              <w:t>Зако</w:t>
            </w:r>
            <w:r w:rsidR="00F4141F">
              <w:t xml:space="preserve">н Свердловской области от 23 ноября </w:t>
            </w:r>
            <w:r w:rsidRPr="00AC3EDF">
              <w:t xml:space="preserve">2015 </w:t>
            </w:r>
            <w:r w:rsidR="00F4141F">
              <w:t xml:space="preserve">года </w:t>
            </w:r>
            <w:r>
              <w:t>№</w:t>
            </w:r>
            <w:r w:rsidR="00F4141F">
              <w:t xml:space="preserve"> 132-ОЗ </w:t>
            </w:r>
            <w:r>
              <w:t>«</w:t>
            </w:r>
            <w:r w:rsidRPr="00AC3EDF">
              <w:t>О внесении изменений в статью</w:t>
            </w:r>
            <w:r w:rsidR="00F4141F">
              <w:t xml:space="preserve"> 2 Закона Свердловской области «</w:t>
            </w:r>
            <w:r w:rsidRPr="00AC3EDF">
              <w:t>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</w:t>
            </w:r>
            <w:r>
              <w:t>ной власти Свердловской области»;</w:t>
            </w:r>
          </w:p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приказ Министерства по управлению государственным имуществом Свердловской области от 02.12.2015 № 3289 «Об утверждении стандартов качества выполнения государственных работ при приватизации государственного имущества посредством проведения торгов и иных способов продаж, проведения аукционов в отношении земельных участков, находящихся в областной собственности, и земель, право собственности на которые не разграничено, проведения торгов в отношении государственного казенного имущества Свердловской области»;</w:t>
            </w:r>
          </w:p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>
              <w:t>п</w:t>
            </w:r>
            <w:r w:rsidRPr="0034355C">
              <w:t xml:space="preserve">остановление Правительства Свердловской области от 28.12.2015 № 1209-ПП «Об установлении </w:t>
            </w:r>
            <w:r w:rsidR="00090FF8">
              <w:br/>
            </w:r>
            <w:r w:rsidRPr="0034355C">
              <w:t>на 2016 год коэффициента увеличения, применяемого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области»</w:t>
            </w:r>
            <w:r>
              <w:t>;</w:t>
            </w:r>
          </w:p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>
              <w:t>п</w:t>
            </w:r>
            <w:r w:rsidRPr="0034355C">
              <w:t>остановление Правительства Свердловской области от 28.12.2015 № 1211-ПП «О внесении изменений в постановление Правительства Свердловской области от 30.12.2011 № 1855-ПП …»;</w:t>
            </w:r>
          </w:p>
          <w:p w:rsidR="003D5DD6" w:rsidRDefault="003D5DD6" w:rsidP="00B206F1">
            <w:pPr>
              <w:pStyle w:val="a3"/>
              <w:spacing w:before="0" w:beforeAutospacing="0" w:after="0" w:afterAutospacing="0"/>
            </w:pPr>
            <w:r>
              <w:t>п</w:t>
            </w:r>
            <w:r w:rsidRPr="0034355C">
              <w:t>остановление Правительства Свердловской области от 28.12.2015 № 1217-ПП «О перечне видов недвижимого имущества …»</w:t>
            </w:r>
            <w:r>
              <w:t>;</w:t>
            </w:r>
          </w:p>
          <w:p w:rsidR="003D5DD6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 xml:space="preserve">приказ Министерства по управлению государственным имуществом Свердловской области от </w:t>
            </w:r>
            <w:r>
              <w:t>11.01</w:t>
            </w:r>
            <w:r w:rsidRPr="0034355C">
              <w:t>.201</w:t>
            </w:r>
            <w:r>
              <w:t>6</w:t>
            </w:r>
            <w:r w:rsidRPr="0034355C">
              <w:t xml:space="preserve"> № </w:t>
            </w:r>
            <w:r w:rsidR="006537C0">
              <w:t>12</w:t>
            </w:r>
            <w:r w:rsidRPr="0034355C">
              <w:t xml:space="preserve"> «Об утверждении </w:t>
            </w:r>
            <w:r>
              <w:t>порядка демонтажа рекламных конструкций»</w:t>
            </w:r>
            <w:r w:rsidRPr="0034355C">
              <w:t>;</w:t>
            </w:r>
          </w:p>
          <w:p w:rsidR="003D5DD6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 xml:space="preserve">приказ Министерства по управлению государственным имуществом Свердловской области от </w:t>
            </w:r>
            <w:r>
              <w:t>11.01</w:t>
            </w:r>
            <w:r w:rsidRPr="0034355C">
              <w:t>.201</w:t>
            </w:r>
            <w:r>
              <w:t>6</w:t>
            </w:r>
            <w:r w:rsidRPr="0034355C">
              <w:t xml:space="preserve"> № </w:t>
            </w:r>
            <w:r w:rsidR="006537C0">
              <w:t>9</w:t>
            </w:r>
            <w:r w:rsidRPr="0034355C">
              <w:t xml:space="preserve"> «Об утверждении </w:t>
            </w:r>
            <w:r w:rsidR="006537C0" w:rsidRPr="006537C0">
              <w:t>административного регламента предоставления Министерством по управлению государственным имуществом Свердловской области государственной услуги по выдаче разрешений на установку рекламных конструкций на территории Свердловской области в границах полос отвода и придорожных полос автомобильных дорог федерального, регионального и межмуниципального значения, аннулированию таких разрешений</w:t>
            </w:r>
            <w:r>
              <w:t>»</w:t>
            </w:r>
            <w:r w:rsidRPr="0034355C">
              <w:t>;</w:t>
            </w:r>
          </w:p>
          <w:p w:rsidR="003D5DD6" w:rsidRPr="0034355C" w:rsidRDefault="003D5DD6" w:rsidP="006537C0">
            <w:pPr>
              <w:pStyle w:val="a3"/>
              <w:spacing w:before="0" w:beforeAutospacing="0" w:after="0" w:afterAutospacing="0"/>
            </w:pPr>
            <w:r w:rsidRPr="0034355C">
              <w:t xml:space="preserve">приказ Министерства по управлению государственным имуществом Свердловской области от </w:t>
            </w:r>
            <w:r>
              <w:t>11.01</w:t>
            </w:r>
            <w:r w:rsidRPr="0034355C">
              <w:t>.201</w:t>
            </w:r>
            <w:r>
              <w:t>6</w:t>
            </w:r>
            <w:r w:rsidRPr="0034355C">
              <w:t xml:space="preserve"> № </w:t>
            </w:r>
            <w:r w:rsidR="006537C0">
              <w:t>11</w:t>
            </w:r>
            <w:r w:rsidRPr="0034355C">
              <w:t xml:space="preserve"> «Об утверждении </w:t>
            </w:r>
            <w:r>
              <w:t>порядка утверждения схемы ра</w:t>
            </w:r>
            <w:r w:rsidR="0040263C">
              <w:t>змещения рекламных конструкций»</w:t>
            </w:r>
          </w:p>
        </w:tc>
      </w:tr>
      <w:tr w:rsidR="003D5DD6" w:rsidRPr="00994922" w:rsidTr="003D5DD6">
        <w:tc>
          <w:tcPr>
            <w:tcW w:w="568" w:type="dxa"/>
            <w:shd w:val="clear" w:color="auto" w:fill="auto"/>
          </w:tcPr>
          <w:p w:rsidR="003D5DD6" w:rsidRPr="00994922" w:rsidRDefault="003D5DD6" w:rsidP="003D5DD6">
            <w:pPr>
              <w:pStyle w:val="a4"/>
              <w:numPr>
                <w:ilvl w:val="0"/>
                <w:numId w:val="1"/>
              </w:numPr>
              <w:spacing w:line="23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  <w:r w:rsidRPr="0034355C">
              <w:t>Иные сведения о проведении ОРВ</w:t>
            </w:r>
          </w:p>
        </w:tc>
        <w:tc>
          <w:tcPr>
            <w:tcW w:w="5811" w:type="dxa"/>
            <w:shd w:val="clear" w:color="auto" w:fill="auto"/>
          </w:tcPr>
          <w:p w:rsidR="003D5DD6" w:rsidRPr="0034355C" w:rsidRDefault="003D5DD6" w:rsidP="00B206F1">
            <w:pPr>
              <w:pStyle w:val="a3"/>
              <w:spacing w:before="0" w:beforeAutospacing="0" w:after="0" w:afterAutospacing="0"/>
            </w:pPr>
          </w:p>
        </w:tc>
      </w:tr>
    </w:tbl>
    <w:p w:rsidR="003D5DD6" w:rsidRPr="003A3CE6" w:rsidRDefault="003D5DD6" w:rsidP="003D5DD6">
      <w:pPr>
        <w:spacing w:after="0" w:line="240" w:lineRule="auto"/>
        <w:rPr>
          <w:sz w:val="16"/>
          <w:szCs w:val="16"/>
        </w:rPr>
      </w:pPr>
    </w:p>
    <w:p w:rsidR="001E0DE3" w:rsidRPr="003D5DD6" w:rsidRDefault="001E0DE3">
      <w:pPr>
        <w:rPr>
          <w:sz w:val="28"/>
          <w:szCs w:val="28"/>
        </w:rPr>
      </w:pPr>
    </w:p>
    <w:sectPr w:rsidR="001E0DE3" w:rsidRPr="003D5DD6" w:rsidSect="003D5DD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AC" w:rsidRDefault="00F975AC" w:rsidP="003D5DD6">
      <w:pPr>
        <w:spacing w:after="0" w:line="240" w:lineRule="auto"/>
      </w:pPr>
      <w:r>
        <w:separator/>
      </w:r>
    </w:p>
  </w:endnote>
  <w:endnote w:type="continuationSeparator" w:id="0">
    <w:p w:rsidR="00F975AC" w:rsidRDefault="00F975AC" w:rsidP="003D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AC" w:rsidRDefault="00F975AC" w:rsidP="003D5DD6">
      <w:pPr>
        <w:spacing w:after="0" w:line="240" w:lineRule="auto"/>
      </w:pPr>
      <w:r>
        <w:separator/>
      </w:r>
    </w:p>
  </w:footnote>
  <w:footnote w:type="continuationSeparator" w:id="0">
    <w:p w:rsidR="00F975AC" w:rsidRDefault="00F975AC" w:rsidP="003D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01847638"/>
      <w:docPartObj>
        <w:docPartGallery w:val="Page Numbers (Top of Page)"/>
        <w:docPartUnique/>
      </w:docPartObj>
    </w:sdtPr>
    <w:sdtEndPr/>
    <w:sdtContent>
      <w:p w:rsidR="003D5DD6" w:rsidRPr="003D5DD6" w:rsidRDefault="003D5DD6" w:rsidP="003D5DD6">
        <w:pPr>
          <w:pStyle w:val="a5"/>
          <w:ind w:firstLine="0"/>
          <w:jc w:val="center"/>
          <w:rPr>
            <w:sz w:val="28"/>
            <w:szCs w:val="28"/>
          </w:rPr>
        </w:pPr>
        <w:r w:rsidRPr="003D5DD6">
          <w:rPr>
            <w:sz w:val="28"/>
            <w:szCs w:val="28"/>
          </w:rPr>
          <w:fldChar w:fldCharType="begin"/>
        </w:r>
        <w:r w:rsidRPr="003D5DD6">
          <w:rPr>
            <w:sz w:val="28"/>
            <w:szCs w:val="28"/>
          </w:rPr>
          <w:instrText>PAGE   \* MERGEFORMAT</w:instrText>
        </w:r>
        <w:r w:rsidRPr="003D5DD6">
          <w:rPr>
            <w:sz w:val="28"/>
            <w:szCs w:val="28"/>
          </w:rPr>
          <w:fldChar w:fldCharType="separate"/>
        </w:r>
        <w:r w:rsidR="00FE094C">
          <w:rPr>
            <w:noProof/>
            <w:sz w:val="28"/>
            <w:szCs w:val="28"/>
          </w:rPr>
          <w:t>3</w:t>
        </w:r>
        <w:r w:rsidRPr="003D5DD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26"/>
    <w:rsid w:val="00090FF8"/>
    <w:rsid w:val="001844E5"/>
    <w:rsid w:val="001E0DE3"/>
    <w:rsid w:val="001F0A26"/>
    <w:rsid w:val="00206A74"/>
    <w:rsid w:val="00381849"/>
    <w:rsid w:val="003D5DD6"/>
    <w:rsid w:val="0040263C"/>
    <w:rsid w:val="004C71D4"/>
    <w:rsid w:val="006537C0"/>
    <w:rsid w:val="00751BA8"/>
    <w:rsid w:val="00802287"/>
    <w:rsid w:val="00AB3807"/>
    <w:rsid w:val="00F20F06"/>
    <w:rsid w:val="00F4141F"/>
    <w:rsid w:val="00F975AC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72AC-A471-48A9-B911-7434EB88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D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DD6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4">
    <w:name w:val="List Paragraph"/>
    <w:basedOn w:val="a"/>
    <w:uiPriority w:val="34"/>
    <w:qFormat/>
    <w:rsid w:val="003D5DD6"/>
    <w:pPr>
      <w:spacing w:after="0" w:line="240" w:lineRule="auto"/>
      <w:ind w:left="720" w:firstLine="0"/>
      <w:contextualSpacing/>
      <w:jc w:val="left"/>
    </w:pPr>
    <w:rPr>
      <w:spacing w:val="0"/>
      <w:kern w:val="16"/>
      <w:sz w:val="28"/>
    </w:rPr>
  </w:style>
  <w:style w:type="paragraph" w:styleId="a5">
    <w:name w:val="header"/>
    <w:basedOn w:val="a"/>
    <w:link w:val="a6"/>
    <w:uiPriority w:val="99"/>
    <w:unhideWhenUsed/>
    <w:rsid w:val="003D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DD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DD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defaultdocbaseattributestylewithoutnowrap1">
    <w:name w:val="defaultdocbaseattributestylewithoutnowrap1"/>
    <w:basedOn w:val="a0"/>
    <w:rsid w:val="006537C0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Плясова Галина Владимировна</dc:creator>
  <cp:keywords/>
  <dc:description/>
  <cp:lastModifiedBy>Денисова Ольга Николаевна</cp:lastModifiedBy>
  <cp:revision>3</cp:revision>
  <dcterms:created xsi:type="dcterms:W3CDTF">2016-03-02T06:16:00Z</dcterms:created>
  <dcterms:modified xsi:type="dcterms:W3CDTF">2016-03-02T06:20:00Z</dcterms:modified>
</cp:coreProperties>
</file>