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AC" w:rsidRDefault="00DD32A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613A17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1777B6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1777B6" w:rsidRPr="001777B6">
        <w:rPr>
          <w:rFonts w:ascii="Times New Roman" w:hAnsi="Times New Roman" w:cs="Times New Roman"/>
          <w:sz w:val="28"/>
          <w:szCs w:val="24"/>
        </w:rPr>
        <w:t>201</w:t>
      </w:r>
      <w:r w:rsidR="00F06561">
        <w:rPr>
          <w:rFonts w:ascii="Times New Roman" w:hAnsi="Times New Roman" w:cs="Times New Roman"/>
          <w:sz w:val="28"/>
          <w:szCs w:val="24"/>
        </w:rPr>
        <w:t>6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1777B6" w:rsidRDefault="001777B6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0CC" w:rsidRDefault="001777B6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промышленности и науки Свердловской области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68"/>
        <w:gridCol w:w="3544"/>
        <w:gridCol w:w="5811"/>
      </w:tblGrid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920E2B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1777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613A17" w:rsidP="0099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777B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77B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777B6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777B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777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40E" w:rsidRDefault="0099140E" w:rsidP="001A71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постановления Правительства Свердловской области «Об утверждении Порядка и сроков рассмотрения заявлений субъектов народных художественных промыслов по предоставлению информации, связанной с осуществлением их деятельности»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44CFB" w:rsidRPr="00891D4E" w:rsidRDefault="0099140E" w:rsidP="0099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A7163" w:rsidRPr="001A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постановления Правительства Свердловской области «О специальных инвестиционных контрактах для отдельных отраслей промышленности Свердловской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726C77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  <w:p w:rsidR="00C130AE" w:rsidRPr="00FE7CE0" w:rsidRDefault="00C130AE" w:rsidP="001777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ED241D" w:rsidRDefault="00FE44B5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Союз промышленников и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41D" w:rsidRDefault="00FE44B5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41D" w:rsidRDefault="00FE44B5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41D" w:rsidRDefault="00FE44B5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Свердловское региональное отделение Общероссийской общественной организации «Деловая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41D" w:rsidRDefault="00FE44B5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  <w:proofErr w:type="spellStart"/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E44B5" w:rsidRDefault="00FE44B5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«Свердловская региональная ассоциация выпускников Президентской программы»</w:t>
            </w:r>
            <w:r w:rsidR="00891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FE44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</w:tc>
        <w:tc>
          <w:tcPr>
            <w:tcW w:w="5811" w:type="dxa"/>
          </w:tcPr>
          <w:p w:rsidR="00AE68B5" w:rsidRPr="00F90077" w:rsidRDefault="0099140E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0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F900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968C9" w:rsidRPr="002968C9" w:rsidRDefault="002968C9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296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</w:tc>
        <w:tc>
          <w:tcPr>
            <w:tcW w:w="5811" w:type="dxa"/>
          </w:tcPr>
          <w:p w:rsidR="00F06561" w:rsidRPr="002968C9" w:rsidRDefault="007138D5" w:rsidP="00CA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2968C9" w:rsidRPr="0029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91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 xml:space="preserve"> мнен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45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 xml:space="preserve"> о поддержке </w:t>
            </w:r>
            <w:r w:rsidR="0099140E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</w:tc>
        <w:tc>
          <w:tcPr>
            <w:tcW w:w="5811" w:type="dxa"/>
          </w:tcPr>
          <w:p w:rsidR="00DD5AF3" w:rsidRPr="00DD5AF3" w:rsidRDefault="007138D5" w:rsidP="0099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991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94361" w:rsidTr="001777B6">
        <w:tc>
          <w:tcPr>
            <w:tcW w:w="568" w:type="dxa"/>
          </w:tcPr>
          <w:p w:rsidR="00994361" w:rsidRPr="00181B22" w:rsidRDefault="00994361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</w:p>
        </w:tc>
        <w:tc>
          <w:tcPr>
            <w:tcW w:w="5811" w:type="dxa"/>
          </w:tcPr>
          <w:p w:rsidR="00F06561" w:rsidRDefault="007138D5" w:rsidP="00D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A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1A7163">
              <w:rPr>
                <w:rFonts w:ascii="Times New Roman" w:hAnsi="Times New Roman" w:cs="Times New Roman"/>
                <w:sz w:val="24"/>
                <w:szCs w:val="24"/>
              </w:rPr>
              <w:t>я частично учтено с обоснованием неполного учета</w:t>
            </w:r>
          </w:p>
          <w:p w:rsidR="00994361" w:rsidRDefault="00994361" w:rsidP="00D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61" w:rsidTr="001777B6">
        <w:tc>
          <w:tcPr>
            <w:tcW w:w="568" w:type="dxa"/>
          </w:tcPr>
          <w:p w:rsidR="00994361" w:rsidRPr="00181B22" w:rsidRDefault="00994361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нсультаций, 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 доработке проектов актов</w:t>
            </w:r>
          </w:p>
        </w:tc>
        <w:tc>
          <w:tcPr>
            <w:tcW w:w="5811" w:type="dxa"/>
          </w:tcPr>
          <w:p w:rsidR="00994361" w:rsidRDefault="007138D5" w:rsidP="00CA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99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CA45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A716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с обоснованием отклонения предложений о доработке проектов актов;</w:t>
            </w:r>
          </w:p>
        </w:tc>
      </w:tr>
      <w:tr w:rsidR="00E53FCD" w:rsidTr="001777B6">
        <w:tc>
          <w:tcPr>
            <w:tcW w:w="568" w:type="dxa"/>
          </w:tcPr>
          <w:p w:rsidR="00E53FCD" w:rsidRPr="00920E2B" w:rsidRDefault="00E53FCD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3FCD" w:rsidRPr="00E53FCD" w:rsidRDefault="00E461C8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811" w:type="dxa"/>
          </w:tcPr>
          <w:p w:rsidR="00E53FCD" w:rsidRDefault="001A7163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6561">
              <w:rPr>
                <w:rFonts w:ascii="Times New Roman" w:hAnsi="Times New Roman" w:cs="Times New Roman"/>
                <w:sz w:val="24"/>
                <w:szCs w:val="24"/>
              </w:rPr>
              <w:t>согласительн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="00F0656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70F10" w:rsidTr="001777B6">
        <w:tc>
          <w:tcPr>
            <w:tcW w:w="568" w:type="dxa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</w:p>
        </w:tc>
        <w:tc>
          <w:tcPr>
            <w:tcW w:w="5811" w:type="dxa"/>
          </w:tcPr>
          <w:p w:rsidR="00170F10" w:rsidRDefault="0099140E" w:rsidP="0099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согласительных совещаний </w:t>
            </w:r>
            <w:r w:rsidR="00EF49FD" w:rsidRPr="00EF49FD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1A7163" w:rsidRPr="001A7163">
              <w:rPr>
                <w:rFonts w:ascii="Times New Roman" w:hAnsi="Times New Roman" w:cs="Times New Roman"/>
                <w:sz w:val="24"/>
                <w:szCs w:val="24"/>
              </w:rPr>
              <w:t>Правительства Свердловской области «О специальных инвестиционных контрактах для отдельных отраслей промышленности Свердловской области»</w:t>
            </w:r>
            <w:r w:rsidR="00EF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доработан с учетом замечаний и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F10" w:rsidTr="001777B6">
        <w:tc>
          <w:tcPr>
            <w:tcW w:w="568" w:type="dxa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</w:tc>
        <w:tc>
          <w:tcPr>
            <w:tcW w:w="5811" w:type="dxa"/>
          </w:tcPr>
          <w:p w:rsidR="00170F10" w:rsidRDefault="006C44AF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F10" w:rsidTr="001777B6">
        <w:tc>
          <w:tcPr>
            <w:tcW w:w="568" w:type="dxa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</w:p>
        </w:tc>
        <w:tc>
          <w:tcPr>
            <w:tcW w:w="5811" w:type="dxa"/>
          </w:tcPr>
          <w:p w:rsidR="00170F10" w:rsidRDefault="006C44AF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8F0" w:rsidTr="001777B6">
        <w:tc>
          <w:tcPr>
            <w:tcW w:w="568" w:type="dxa"/>
          </w:tcPr>
          <w:p w:rsidR="00D758F0" w:rsidRPr="00181B22" w:rsidRDefault="00D758F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58F0" w:rsidRPr="00FE7CE0" w:rsidRDefault="00F05AC1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</w:p>
        </w:tc>
        <w:tc>
          <w:tcPr>
            <w:tcW w:w="5811" w:type="dxa"/>
          </w:tcPr>
          <w:p w:rsidR="00D758F0" w:rsidRDefault="006C44AF" w:rsidP="0039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тоговы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ОРВ (заключени</w:t>
            </w:r>
            <w:r w:rsidR="00397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7B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размещались 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="00C91025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исполнительного органа государственной власти Свердловской области в сфере оценки регулирующего воздействия проектов нормативных правовых актов Свердловской области</w:t>
            </w:r>
            <w:r w:rsidR="00EF49FD">
              <w:rPr>
                <w:rFonts w:ascii="Times New Roman" w:hAnsi="Times New Roman" w:cs="Times New Roman"/>
                <w:sz w:val="24"/>
                <w:szCs w:val="24"/>
              </w:rPr>
              <w:t xml:space="preserve"> (Министерство экономики Свердловской области)</w:t>
            </w:r>
            <w:r w:rsidR="00C91025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сроки.</w:t>
            </w:r>
          </w:p>
        </w:tc>
      </w:tr>
      <w:tr w:rsidR="00863719" w:rsidTr="001777B6">
        <w:tc>
          <w:tcPr>
            <w:tcW w:w="568" w:type="dxa"/>
          </w:tcPr>
          <w:p w:rsidR="00863719" w:rsidRPr="00920E2B" w:rsidRDefault="00863719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863719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</w:tc>
        <w:tc>
          <w:tcPr>
            <w:tcW w:w="5811" w:type="dxa"/>
          </w:tcPr>
          <w:p w:rsidR="00702B83" w:rsidRDefault="00904D42" w:rsidP="00702B83">
            <w:pPr>
              <w:autoSpaceDE w:val="0"/>
              <w:autoSpaceDN w:val="0"/>
              <w:adjustRightInd w:val="0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2B83" w:rsidRPr="00702B8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Свердловской области от 20.09.2016 </w:t>
            </w:r>
            <w:r w:rsidR="00702B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2B83" w:rsidRPr="00702B83">
              <w:rPr>
                <w:rFonts w:ascii="Times New Roman" w:hAnsi="Times New Roman" w:cs="Times New Roman"/>
                <w:sz w:val="24"/>
                <w:szCs w:val="24"/>
              </w:rPr>
              <w:t xml:space="preserve"> 667-ПП</w:t>
            </w:r>
            <w:r w:rsidR="00702B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2B83" w:rsidRPr="00702B8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сроков рассмотрения заявлений субъектов народных художественных промыслов о предоставлении информации, связанной с осуществлением их деятельности</w:t>
            </w:r>
            <w:r w:rsidR="00702B8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63719" w:rsidRDefault="00904D42" w:rsidP="00702B83">
            <w:pPr>
              <w:autoSpaceDE w:val="0"/>
              <w:autoSpaceDN w:val="0"/>
              <w:adjustRightInd w:val="0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2B83" w:rsidRPr="00702B8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Свердловской области от 16.11.2016 </w:t>
            </w:r>
            <w:r w:rsidR="00702B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2B83" w:rsidRPr="00702B83">
              <w:rPr>
                <w:rFonts w:ascii="Times New Roman" w:hAnsi="Times New Roman" w:cs="Times New Roman"/>
                <w:sz w:val="24"/>
                <w:szCs w:val="24"/>
              </w:rPr>
              <w:t xml:space="preserve"> 808-ПП</w:t>
            </w:r>
            <w:r w:rsidR="00702B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2B83" w:rsidRPr="00702B83">
              <w:rPr>
                <w:rFonts w:ascii="Times New Roman" w:hAnsi="Times New Roman" w:cs="Times New Roman"/>
                <w:sz w:val="24"/>
                <w:szCs w:val="24"/>
              </w:rPr>
              <w:t>О специальных инвестиционных контрактах для отдельных отраслей промышленности Свердловской области</w:t>
            </w:r>
            <w:r w:rsidR="00702B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0E2B" w:rsidTr="001777B6">
        <w:tc>
          <w:tcPr>
            <w:tcW w:w="568" w:type="dxa"/>
          </w:tcPr>
          <w:p w:rsidR="00920E2B" w:rsidRPr="00920E2B" w:rsidRDefault="00920E2B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920E2B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</w:tc>
        <w:tc>
          <w:tcPr>
            <w:tcW w:w="5811" w:type="dxa"/>
          </w:tcPr>
          <w:p w:rsidR="00920E2B" w:rsidRDefault="00C91025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4D42" w:rsidRDefault="00904D42" w:rsidP="00904D42">
      <w:pPr>
        <w:rPr>
          <w:sz w:val="16"/>
          <w:szCs w:val="16"/>
        </w:rPr>
      </w:pPr>
    </w:p>
    <w:p w:rsidR="00904D42" w:rsidRDefault="00904D42" w:rsidP="00904D4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DF33CB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4062B5">
        <w:rPr>
          <w:rFonts w:ascii="Times New Roman" w:hAnsi="Times New Roman" w:cs="Times New Roman"/>
          <w:sz w:val="24"/>
          <w:szCs w:val="24"/>
        </w:rPr>
        <w:t>1.</w:t>
      </w:r>
      <w:r w:rsidRPr="00904D42">
        <w:rPr>
          <w:rFonts w:ascii="Times New Roman" w:hAnsi="Times New Roman" w:cs="Times New Roman"/>
          <w:sz w:val="24"/>
          <w:szCs w:val="24"/>
        </w:rPr>
        <w:t xml:space="preserve"> </w:t>
      </w:r>
      <w:r w:rsidRPr="004062B5">
        <w:rPr>
          <w:rFonts w:ascii="Times New Roman" w:hAnsi="Times New Roman" w:cs="Times New Roman"/>
          <w:sz w:val="24"/>
          <w:szCs w:val="24"/>
        </w:rPr>
        <w:t xml:space="preserve">Сводка предложений по результатам публичных консультаций по проекту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2B8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2B83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2B83">
        <w:rPr>
          <w:rFonts w:ascii="Times New Roman" w:hAnsi="Times New Roman" w:cs="Times New Roman"/>
          <w:sz w:val="24"/>
          <w:szCs w:val="24"/>
        </w:rPr>
        <w:t>Об утверждении Порядка и сроков рассмотрения заявлений субъектов народных художественных промыслов о предоставлении информации, связанной с осуществлением их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br/>
        <w:t xml:space="preserve">на 4 л. </w:t>
      </w:r>
      <w:r w:rsidR="007138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 экз.; </w:t>
      </w:r>
    </w:p>
    <w:p w:rsidR="00904D42" w:rsidRDefault="00904D42" w:rsidP="00904D42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062B5">
        <w:rPr>
          <w:rFonts w:ascii="Times New Roman" w:hAnsi="Times New Roman" w:cs="Times New Roman"/>
          <w:sz w:val="24"/>
          <w:szCs w:val="24"/>
        </w:rPr>
        <w:t xml:space="preserve">Сводка предложений по результатам публичных консультаций по проекту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2B83">
        <w:rPr>
          <w:rFonts w:ascii="Times New Roman" w:hAnsi="Times New Roman" w:cs="Times New Roman"/>
          <w:sz w:val="24"/>
          <w:szCs w:val="24"/>
        </w:rPr>
        <w:t>остановлени</w:t>
      </w:r>
      <w:r w:rsidR="004600C2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702B83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2B83">
        <w:rPr>
          <w:rFonts w:ascii="Times New Roman" w:hAnsi="Times New Roman" w:cs="Times New Roman"/>
          <w:sz w:val="24"/>
          <w:szCs w:val="24"/>
        </w:rPr>
        <w:t xml:space="preserve">О специальных </w:t>
      </w:r>
      <w:r w:rsidRPr="00702B83">
        <w:rPr>
          <w:rFonts w:ascii="Times New Roman" w:hAnsi="Times New Roman" w:cs="Times New Roman"/>
          <w:sz w:val="24"/>
          <w:szCs w:val="24"/>
        </w:rPr>
        <w:lastRenderedPageBreak/>
        <w:t>инвестиционных контрактах для отдельных отраслей промышленности Свердловской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62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062B5">
        <w:rPr>
          <w:rFonts w:ascii="Times New Roman" w:hAnsi="Times New Roman" w:cs="Times New Roman"/>
          <w:sz w:val="24"/>
          <w:szCs w:val="24"/>
        </w:rPr>
        <w:t xml:space="preserve"> л. в 1 экз.;</w:t>
      </w:r>
    </w:p>
    <w:p w:rsidR="00904D42" w:rsidRDefault="00904D42" w:rsidP="00904D42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062B5">
        <w:rPr>
          <w:rFonts w:ascii="Times New Roman" w:hAnsi="Times New Roman" w:cs="Times New Roman"/>
          <w:sz w:val="24"/>
          <w:szCs w:val="24"/>
        </w:rPr>
        <w:t xml:space="preserve">Протокол согласительного совещания по результатам рассмотрения замечаний и предложений, направленных в рамках проведения оценки регулирующего воздействия по проекту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2B83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Свердловской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2B83">
        <w:rPr>
          <w:rFonts w:ascii="Times New Roman" w:hAnsi="Times New Roman" w:cs="Times New Roman"/>
          <w:sz w:val="24"/>
          <w:szCs w:val="24"/>
        </w:rPr>
        <w:t>О специальных инвестиционных контрактах для отдельных отраслей промышленности Свердловской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62B5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062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8.2016 </w:t>
      </w:r>
      <w:r w:rsidR="007138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3 л. в 1 экз.;</w:t>
      </w:r>
    </w:p>
    <w:p w:rsidR="00904D42" w:rsidRDefault="00904D42" w:rsidP="00904D42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062B5">
        <w:rPr>
          <w:rFonts w:ascii="Times New Roman" w:hAnsi="Times New Roman" w:cs="Times New Roman"/>
          <w:sz w:val="24"/>
          <w:szCs w:val="24"/>
        </w:rPr>
        <w:t>.</w:t>
      </w:r>
      <w:r w:rsidRPr="004062B5">
        <w:rPr>
          <w:rFonts w:ascii="Times New Roman" w:hAnsi="Times New Roman" w:cs="Times New Roman"/>
          <w:sz w:val="24"/>
          <w:szCs w:val="24"/>
        </w:rPr>
        <w:tab/>
        <w:t xml:space="preserve">Сводка предложений по результатам публичных консультаций по проекту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2B83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Свердловской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2B83">
        <w:rPr>
          <w:rFonts w:ascii="Times New Roman" w:hAnsi="Times New Roman" w:cs="Times New Roman"/>
          <w:sz w:val="24"/>
          <w:szCs w:val="24"/>
        </w:rPr>
        <w:t>О специальных инвестиционных контрактах для отдельных отраслей промышленности Свердловской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62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062B5">
        <w:rPr>
          <w:rFonts w:ascii="Times New Roman" w:hAnsi="Times New Roman" w:cs="Times New Roman"/>
          <w:sz w:val="24"/>
          <w:szCs w:val="24"/>
        </w:rPr>
        <w:t xml:space="preserve"> л. в 1 экз.;</w:t>
      </w:r>
    </w:p>
    <w:p w:rsidR="00904D42" w:rsidRDefault="00904D42" w:rsidP="00904D42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062B5">
        <w:rPr>
          <w:rFonts w:ascii="Times New Roman" w:hAnsi="Times New Roman" w:cs="Times New Roman"/>
          <w:sz w:val="24"/>
          <w:szCs w:val="24"/>
        </w:rPr>
        <w:tab/>
        <w:t xml:space="preserve">Протокол согласительного совещания по результатам рассмотрения замечаний и предложений, направленных в рамках проведения оценки регулирующего воздействия по проекту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2B83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Свердловской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2B83">
        <w:rPr>
          <w:rFonts w:ascii="Times New Roman" w:hAnsi="Times New Roman" w:cs="Times New Roman"/>
          <w:sz w:val="24"/>
          <w:szCs w:val="24"/>
        </w:rPr>
        <w:t>О специальных инвестиционных контрактах для отдельных отраслей промышленности Свердловской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62B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062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9.2016 </w:t>
      </w:r>
      <w:r w:rsidR="007138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3 л. в 1 экз.</w:t>
      </w:r>
    </w:p>
    <w:p w:rsidR="00904D42" w:rsidRPr="00904D42" w:rsidRDefault="00904D42" w:rsidP="00904D42">
      <w:pPr>
        <w:spacing w:after="0" w:line="240" w:lineRule="auto"/>
        <w:ind w:left="1560"/>
        <w:jc w:val="both"/>
        <w:rPr>
          <w:sz w:val="16"/>
          <w:szCs w:val="16"/>
        </w:rPr>
      </w:pPr>
    </w:p>
    <w:sectPr w:rsidR="00904D42" w:rsidRPr="00904D42" w:rsidSect="001777B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9C" w:rsidRDefault="003D369C" w:rsidP="001455C4">
      <w:pPr>
        <w:spacing w:after="0" w:line="240" w:lineRule="auto"/>
      </w:pPr>
      <w:r>
        <w:separator/>
      </w:r>
    </w:p>
  </w:endnote>
  <w:endnote w:type="continuationSeparator" w:id="0">
    <w:p w:rsidR="003D369C" w:rsidRDefault="003D369C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9C" w:rsidRDefault="003D369C" w:rsidP="001455C4">
      <w:pPr>
        <w:spacing w:after="0" w:line="240" w:lineRule="auto"/>
      </w:pPr>
      <w:r>
        <w:separator/>
      </w:r>
    </w:p>
  </w:footnote>
  <w:footnote w:type="continuationSeparator" w:id="0">
    <w:p w:rsidR="003D369C" w:rsidRDefault="003D369C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00C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58CA"/>
    <w:multiLevelType w:val="hybridMultilevel"/>
    <w:tmpl w:val="39E2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C4"/>
    <w:rsid w:val="00027680"/>
    <w:rsid w:val="00141F2A"/>
    <w:rsid w:val="001455C4"/>
    <w:rsid w:val="00170F10"/>
    <w:rsid w:val="001777B6"/>
    <w:rsid w:val="00181B22"/>
    <w:rsid w:val="001A7163"/>
    <w:rsid w:val="002968C9"/>
    <w:rsid w:val="002B2A82"/>
    <w:rsid w:val="002E7DC4"/>
    <w:rsid w:val="003345F3"/>
    <w:rsid w:val="00397BCD"/>
    <w:rsid w:val="003A3CE6"/>
    <w:rsid w:val="003D369C"/>
    <w:rsid w:val="003D623E"/>
    <w:rsid w:val="0040099C"/>
    <w:rsid w:val="004600C2"/>
    <w:rsid w:val="004B597C"/>
    <w:rsid w:val="004C06BA"/>
    <w:rsid w:val="004E70F7"/>
    <w:rsid w:val="005233E7"/>
    <w:rsid w:val="0059296E"/>
    <w:rsid w:val="005D3AD0"/>
    <w:rsid w:val="00613A17"/>
    <w:rsid w:val="006333E4"/>
    <w:rsid w:val="006430B4"/>
    <w:rsid w:val="006468C2"/>
    <w:rsid w:val="00650C4C"/>
    <w:rsid w:val="00694898"/>
    <w:rsid w:val="006966DA"/>
    <w:rsid w:val="006A374C"/>
    <w:rsid w:val="006C44AF"/>
    <w:rsid w:val="006D5B49"/>
    <w:rsid w:val="00702B83"/>
    <w:rsid w:val="007138D5"/>
    <w:rsid w:val="00726C77"/>
    <w:rsid w:val="0076246E"/>
    <w:rsid w:val="00777158"/>
    <w:rsid w:val="00791C9E"/>
    <w:rsid w:val="007D174D"/>
    <w:rsid w:val="007F75A0"/>
    <w:rsid w:val="00825C69"/>
    <w:rsid w:val="00860E59"/>
    <w:rsid w:val="00863719"/>
    <w:rsid w:val="00891D4E"/>
    <w:rsid w:val="008C2D29"/>
    <w:rsid w:val="008E4624"/>
    <w:rsid w:val="00904D42"/>
    <w:rsid w:val="00914BC8"/>
    <w:rsid w:val="00920E2B"/>
    <w:rsid w:val="0093304B"/>
    <w:rsid w:val="009362B3"/>
    <w:rsid w:val="0095552A"/>
    <w:rsid w:val="0099140E"/>
    <w:rsid w:val="00994361"/>
    <w:rsid w:val="009B6273"/>
    <w:rsid w:val="00A379FC"/>
    <w:rsid w:val="00A823D0"/>
    <w:rsid w:val="00AC15D6"/>
    <w:rsid w:val="00AE68B5"/>
    <w:rsid w:val="00B2610D"/>
    <w:rsid w:val="00B938AF"/>
    <w:rsid w:val="00C130AE"/>
    <w:rsid w:val="00C510CC"/>
    <w:rsid w:val="00C91025"/>
    <w:rsid w:val="00CA4563"/>
    <w:rsid w:val="00D00868"/>
    <w:rsid w:val="00D04C6F"/>
    <w:rsid w:val="00D307F7"/>
    <w:rsid w:val="00D62C16"/>
    <w:rsid w:val="00D758F0"/>
    <w:rsid w:val="00DD32AC"/>
    <w:rsid w:val="00DD48CD"/>
    <w:rsid w:val="00DD5AF3"/>
    <w:rsid w:val="00E461C8"/>
    <w:rsid w:val="00E53FCD"/>
    <w:rsid w:val="00EC4AE4"/>
    <w:rsid w:val="00ED241D"/>
    <w:rsid w:val="00EF49FD"/>
    <w:rsid w:val="00F05AC1"/>
    <w:rsid w:val="00F06561"/>
    <w:rsid w:val="00F21ABF"/>
    <w:rsid w:val="00F44CFB"/>
    <w:rsid w:val="00F830C4"/>
    <w:rsid w:val="00F90077"/>
    <w:rsid w:val="00FE44B5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7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7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D449-2A97-4C7E-A386-B662CB8C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Марина Юрьевна</dc:creator>
  <cp:lastModifiedBy>Шурыгина Ирина Ринатовна</cp:lastModifiedBy>
  <cp:revision>3</cp:revision>
  <cp:lastPrinted>2016-12-29T05:57:00Z</cp:lastPrinted>
  <dcterms:created xsi:type="dcterms:W3CDTF">2016-12-29T06:29:00Z</dcterms:created>
  <dcterms:modified xsi:type="dcterms:W3CDTF">2016-12-29T06:31:00Z</dcterms:modified>
</cp:coreProperties>
</file>