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45" w:rsidRDefault="00441A0B" w:rsidP="001D6CB2">
      <w:pPr>
        <w:framePr w:w="9941" w:h="3361" w:hRule="exact" w:hSpace="180" w:wrap="auto" w:vAnchor="text" w:hAnchor="page" w:x="1471" w:y="-6"/>
        <w:ind w:firstLine="0"/>
        <w:jc w:val="left"/>
        <w:rPr>
          <w:sz w:val="26"/>
          <w:szCs w:val="26"/>
        </w:rPr>
      </w:pPr>
      <w:bookmarkStart w:id="0" w:name="_GoBack"/>
      <w:bookmarkEnd w:id="0"/>
      <w:r w:rsidRPr="00D3547E">
        <w:t xml:space="preserve">                                                      </w:t>
      </w:r>
      <w:r w:rsidR="009D07F3">
        <w:rPr>
          <w:noProof/>
        </w:rPr>
        <w:drawing>
          <wp:inline distT="0" distB="0" distL="0" distR="0">
            <wp:extent cx="588645" cy="643890"/>
            <wp:effectExtent l="0" t="0" r="1905" b="3810"/>
            <wp:docPr id="1" name="Рисунок 1" descr="svrd-200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d-2005-m"/>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88645" cy="643890"/>
                    </a:xfrm>
                    <a:prstGeom prst="rect">
                      <a:avLst/>
                    </a:prstGeom>
                    <a:noFill/>
                    <a:ln>
                      <a:noFill/>
                    </a:ln>
                  </pic:spPr>
                </pic:pic>
              </a:graphicData>
            </a:graphic>
          </wp:inline>
        </w:drawing>
      </w:r>
    </w:p>
    <w:p w:rsidR="00D73793" w:rsidRPr="00D3547E" w:rsidRDefault="00D73793" w:rsidP="001D6CB2">
      <w:pPr>
        <w:framePr w:w="9941" w:h="3361" w:hRule="exact" w:hSpace="180" w:wrap="auto" w:vAnchor="text" w:hAnchor="page" w:x="1471" w:y="-6"/>
        <w:ind w:firstLine="0"/>
        <w:jc w:val="center"/>
        <w:rPr>
          <w:caps/>
          <w:sz w:val="12"/>
          <w:szCs w:val="12"/>
        </w:rPr>
      </w:pPr>
    </w:p>
    <w:p w:rsidR="00737BD2" w:rsidRPr="007B5892" w:rsidRDefault="00D3547E" w:rsidP="001D6CB2">
      <w:pPr>
        <w:framePr w:w="9941" w:h="3361" w:hRule="exact" w:hSpace="180" w:wrap="auto" w:vAnchor="text" w:hAnchor="page" w:x="1471" w:y="-6"/>
        <w:ind w:firstLine="0"/>
        <w:jc w:val="left"/>
        <w:rPr>
          <w:caps/>
          <w:sz w:val="24"/>
          <w:szCs w:val="24"/>
        </w:rPr>
      </w:pPr>
      <w:r w:rsidRPr="00D3547E">
        <w:rPr>
          <w:caps/>
          <w:sz w:val="24"/>
          <w:szCs w:val="24"/>
        </w:rPr>
        <w:t xml:space="preserve">                                </w:t>
      </w:r>
      <w:r w:rsidR="00737BD2" w:rsidRPr="007B5892">
        <w:rPr>
          <w:caps/>
          <w:sz w:val="24"/>
          <w:szCs w:val="24"/>
        </w:rPr>
        <w:t>Правительство Свердловской области</w:t>
      </w:r>
    </w:p>
    <w:p w:rsidR="005B319B" w:rsidRPr="00301427" w:rsidRDefault="005B319B" w:rsidP="001D6CB2">
      <w:pPr>
        <w:framePr w:w="9941" w:h="3361" w:hRule="exact" w:hSpace="180" w:wrap="auto" w:vAnchor="text" w:hAnchor="page" w:x="1471" w:y="-6"/>
        <w:ind w:firstLine="0"/>
        <w:jc w:val="center"/>
        <w:rPr>
          <w:caps/>
          <w:sz w:val="6"/>
          <w:szCs w:val="6"/>
        </w:rPr>
      </w:pPr>
    </w:p>
    <w:p w:rsidR="00737BD2" w:rsidRPr="00187906" w:rsidRDefault="00713D26" w:rsidP="0096565A">
      <w:pPr>
        <w:framePr w:w="9941" w:h="3361" w:hRule="exact" w:hSpace="180" w:wrap="auto" w:vAnchor="text" w:hAnchor="page" w:x="1471" w:y="-6"/>
        <w:ind w:firstLine="0"/>
        <w:jc w:val="center"/>
        <w:rPr>
          <w:b/>
          <w:caps/>
          <w:spacing w:val="-16"/>
          <w:sz w:val="26"/>
          <w:szCs w:val="26"/>
        </w:rPr>
      </w:pPr>
      <w:r w:rsidRPr="00187906">
        <w:rPr>
          <w:b/>
          <w:caps/>
          <w:spacing w:val="-16"/>
          <w:sz w:val="26"/>
          <w:szCs w:val="26"/>
        </w:rPr>
        <w:t xml:space="preserve">ДЕПАРТАМЕНТ </w:t>
      </w:r>
      <w:r w:rsidR="00187906" w:rsidRPr="00187906">
        <w:rPr>
          <w:b/>
          <w:caps/>
          <w:spacing w:val="-16"/>
          <w:sz w:val="26"/>
          <w:szCs w:val="26"/>
        </w:rPr>
        <w:t xml:space="preserve"> </w:t>
      </w:r>
      <w:r w:rsidR="0096565A" w:rsidRPr="00187906">
        <w:rPr>
          <w:b/>
          <w:caps/>
          <w:spacing w:val="-16"/>
          <w:sz w:val="26"/>
          <w:szCs w:val="26"/>
        </w:rPr>
        <w:t>общественной</w:t>
      </w:r>
      <w:r w:rsidR="0096565A" w:rsidRPr="00187906">
        <w:rPr>
          <w:b/>
          <w:caps/>
          <w:spacing w:val="-16"/>
          <w:kern w:val="27"/>
          <w:sz w:val="26"/>
          <w:szCs w:val="26"/>
        </w:rPr>
        <w:t xml:space="preserve"> </w:t>
      </w:r>
      <w:r w:rsidR="00187906" w:rsidRPr="00187906">
        <w:rPr>
          <w:b/>
          <w:caps/>
          <w:spacing w:val="-16"/>
          <w:kern w:val="27"/>
          <w:sz w:val="26"/>
          <w:szCs w:val="26"/>
        </w:rPr>
        <w:t xml:space="preserve"> </w:t>
      </w:r>
      <w:r w:rsidR="0096565A" w:rsidRPr="00187906">
        <w:rPr>
          <w:b/>
          <w:caps/>
          <w:spacing w:val="-16"/>
          <w:sz w:val="26"/>
          <w:szCs w:val="26"/>
        </w:rPr>
        <w:t>безопасности</w:t>
      </w:r>
      <w:r w:rsidR="00737BD2" w:rsidRPr="00187906">
        <w:rPr>
          <w:b/>
          <w:caps/>
          <w:spacing w:val="-16"/>
          <w:sz w:val="26"/>
          <w:szCs w:val="26"/>
        </w:rPr>
        <w:t xml:space="preserve"> </w:t>
      </w:r>
      <w:r w:rsidR="00187906" w:rsidRPr="00187906">
        <w:rPr>
          <w:b/>
          <w:caps/>
          <w:spacing w:val="-16"/>
          <w:sz w:val="26"/>
          <w:szCs w:val="26"/>
        </w:rPr>
        <w:t xml:space="preserve"> </w:t>
      </w:r>
      <w:r w:rsidR="00737BD2" w:rsidRPr="00187906">
        <w:rPr>
          <w:b/>
          <w:caps/>
          <w:spacing w:val="-16"/>
          <w:sz w:val="26"/>
          <w:szCs w:val="26"/>
        </w:rPr>
        <w:t>Свердловской</w:t>
      </w:r>
      <w:r w:rsidR="00187906" w:rsidRPr="00187906">
        <w:rPr>
          <w:b/>
          <w:caps/>
          <w:spacing w:val="-16"/>
          <w:sz w:val="26"/>
          <w:szCs w:val="26"/>
        </w:rPr>
        <w:t xml:space="preserve"> </w:t>
      </w:r>
      <w:r w:rsidR="00737BD2" w:rsidRPr="00187906">
        <w:rPr>
          <w:b/>
          <w:caps/>
          <w:spacing w:val="-16"/>
          <w:sz w:val="26"/>
          <w:szCs w:val="26"/>
        </w:rPr>
        <w:t xml:space="preserve"> о</w:t>
      </w:r>
      <w:r w:rsidR="00737BD2" w:rsidRPr="00187906">
        <w:rPr>
          <w:b/>
          <w:caps/>
          <w:spacing w:val="-16"/>
          <w:sz w:val="26"/>
          <w:szCs w:val="26"/>
        </w:rPr>
        <w:t>б</w:t>
      </w:r>
      <w:r w:rsidR="00737BD2" w:rsidRPr="00187906">
        <w:rPr>
          <w:b/>
          <w:caps/>
          <w:spacing w:val="-16"/>
          <w:sz w:val="26"/>
          <w:szCs w:val="26"/>
        </w:rPr>
        <w:t>ласти</w:t>
      </w:r>
    </w:p>
    <w:p w:rsidR="005B319B" w:rsidRPr="00301427" w:rsidRDefault="005B319B" w:rsidP="001D6CB2">
      <w:pPr>
        <w:framePr w:w="9941" w:h="3361" w:hRule="exact" w:hSpace="180" w:wrap="auto" w:vAnchor="text" w:hAnchor="page" w:x="1471" w:y="-6"/>
        <w:ind w:firstLine="0"/>
        <w:jc w:val="center"/>
        <w:rPr>
          <w:b/>
          <w:sz w:val="6"/>
          <w:szCs w:val="6"/>
        </w:rPr>
      </w:pPr>
    </w:p>
    <w:p w:rsidR="00737BD2" w:rsidRPr="00301427" w:rsidRDefault="00D3547E" w:rsidP="001D6CB2">
      <w:pPr>
        <w:framePr w:w="9941" w:h="3361" w:hRule="exact" w:hSpace="180" w:wrap="auto" w:vAnchor="text" w:hAnchor="page" w:x="1471" w:y="-6"/>
        <w:ind w:firstLine="3150"/>
        <w:jc w:val="left"/>
        <w:rPr>
          <w:b/>
          <w:spacing w:val="30"/>
          <w:sz w:val="28"/>
          <w:szCs w:val="28"/>
        </w:rPr>
      </w:pPr>
      <w:r w:rsidRPr="00D3547E">
        <w:rPr>
          <w:b/>
          <w:spacing w:val="30"/>
          <w:sz w:val="28"/>
          <w:szCs w:val="28"/>
        </w:rPr>
        <w:t xml:space="preserve">       </w:t>
      </w:r>
      <w:r w:rsidR="001B428F" w:rsidRPr="00301427">
        <w:rPr>
          <w:b/>
          <w:spacing w:val="30"/>
          <w:sz w:val="28"/>
          <w:szCs w:val="28"/>
        </w:rPr>
        <w:t>ПРИКАЗ</w:t>
      </w:r>
    </w:p>
    <w:p w:rsidR="00737BD2" w:rsidRPr="00B3454A" w:rsidRDefault="00737BD2" w:rsidP="001D6CB2">
      <w:pPr>
        <w:framePr w:w="9941" w:h="3361" w:hRule="exact" w:hSpace="180" w:wrap="auto" w:vAnchor="text" w:hAnchor="page" w:x="1471" w:y="-6"/>
        <w:ind w:firstLine="0"/>
        <w:jc w:val="center"/>
        <w:rPr>
          <w:b/>
          <w:sz w:val="24"/>
          <w:szCs w:val="24"/>
        </w:rPr>
      </w:pPr>
    </w:p>
    <w:p w:rsidR="00737BD2" w:rsidRPr="00E57B33" w:rsidRDefault="00737BD2" w:rsidP="001D6CB2">
      <w:pPr>
        <w:framePr w:w="9941" w:h="3361" w:hRule="exact" w:hSpace="180" w:wrap="auto" w:vAnchor="text" w:hAnchor="page" w:x="1471" w:y="-6"/>
        <w:spacing w:line="192" w:lineRule="auto"/>
        <w:ind w:firstLine="0"/>
        <w:rPr>
          <w:b/>
          <w:sz w:val="24"/>
          <w:szCs w:val="24"/>
        </w:rPr>
      </w:pPr>
      <w:r w:rsidRPr="005B319B">
        <w:rPr>
          <w:b/>
          <w:sz w:val="20"/>
        </w:rPr>
        <w:t>___________</w:t>
      </w:r>
      <w:r w:rsidR="00620E8B">
        <w:rPr>
          <w:b/>
          <w:sz w:val="20"/>
        </w:rPr>
        <w:t>__</w:t>
      </w:r>
      <w:r w:rsidRPr="005B319B">
        <w:rPr>
          <w:b/>
          <w:sz w:val="20"/>
        </w:rPr>
        <w:t>___</w:t>
      </w:r>
      <w:r w:rsidR="007B5892" w:rsidRPr="00301427">
        <w:rPr>
          <w:b/>
          <w:sz w:val="20"/>
        </w:rPr>
        <w:t>_</w:t>
      </w:r>
      <w:r w:rsidR="005B319B">
        <w:rPr>
          <w:b/>
          <w:sz w:val="20"/>
        </w:rPr>
        <w:t>_</w:t>
      </w:r>
      <w:r w:rsidRPr="005B319B">
        <w:rPr>
          <w:b/>
          <w:sz w:val="20"/>
        </w:rPr>
        <w:t>_</w:t>
      </w:r>
      <w:r w:rsidRPr="00B91F31">
        <w:rPr>
          <w:b/>
          <w:sz w:val="20"/>
        </w:rPr>
        <w:t>__</w:t>
      </w:r>
      <w:r w:rsidRPr="005B319B">
        <w:rPr>
          <w:b/>
          <w:sz w:val="20"/>
        </w:rPr>
        <w:t xml:space="preserve">_                                     </w:t>
      </w:r>
      <w:r w:rsidR="00620E8B">
        <w:rPr>
          <w:b/>
          <w:sz w:val="20"/>
        </w:rPr>
        <w:t xml:space="preserve">    </w:t>
      </w:r>
      <w:r w:rsidRPr="005B319B">
        <w:rPr>
          <w:b/>
          <w:sz w:val="20"/>
        </w:rPr>
        <w:t xml:space="preserve">  </w:t>
      </w:r>
      <w:r w:rsidR="0096565A">
        <w:rPr>
          <w:b/>
          <w:sz w:val="20"/>
        </w:rPr>
        <w:t xml:space="preserve">  </w:t>
      </w:r>
      <w:r w:rsidRPr="005B319B">
        <w:rPr>
          <w:b/>
          <w:sz w:val="20"/>
        </w:rPr>
        <w:t xml:space="preserve">                                             </w:t>
      </w:r>
      <w:r w:rsidR="00BF7576" w:rsidRPr="00301427">
        <w:rPr>
          <w:b/>
          <w:sz w:val="20"/>
        </w:rPr>
        <w:t xml:space="preserve">     </w:t>
      </w:r>
      <w:r w:rsidR="00D52D47" w:rsidRPr="00301427">
        <w:rPr>
          <w:b/>
          <w:sz w:val="20"/>
        </w:rPr>
        <w:t xml:space="preserve">        </w:t>
      </w:r>
      <w:r w:rsidR="00BF7576" w:rsidRPr="00301427">
        <w:rPr>
          <w:b/>
          <w:sz w:val="20"/>
        </w:rPr>
        <w:t xml:space="preserve">    </w:t>
      </w:r>
      <w:r w:rsidRPr="00E57B33">
        <w:rPr>
          <w:sz w:val="24"/>
          <w:szCs w:val="24"/>
        </w:rPr>
        <w:t>№</w:t>
      </w:r>
      <w:r w:rsidRPr="00E57B33">
        <w:rPr>
          <w:b/>
          <w:sz w:val="24"/>
          <w:szCs w:val="24"/>
        </w:rPr>
        <w:t xml:space="preserve"> </w:t>
      </w:r>
      <w:r w:rsidRPr="005B319B">
        <w:rPr>
          <w:b/>
          <w:sz w:val="20"/>
        </w:rPr>
        <w:t>____</w:t>
      </w:r>
      <w:r w:rsidR="005B319B">
        <w:rPr>
          <w:b/>
          <w:sz w:val="20"/>
        </w:rPr>
        <w:t>_</w:t>
      </w:r>
      <w:r w:rsidRPr="005B319B">
        <w:rPr>
          <w:b/>
          <w:sz w:val="20"/>
        </w:rPr>
        <w:t>_</w:t>
      </w:r>
      <w:r w:rsidR="005B319B">
        <w:rPr>
          <w:b/>
          <w:sz w:val="20"/>
        </w:rPr>
        <w:t>_</w:t>
      </w:r>
      <w:r w:rsidRPr="005B319B">
        <w:rPr>
          <w:b/>
          <w:sz w:val="20"/>
        </w:rPr>
        <w:t>____</w:t>
      </w:r>
      <w:r w:rsidR="00620E8B">
        <w:rPr>
          <w:b/>
          <w:sz w:val="20"/>
        </w:rPr>
        <w:t>_</w:t>
      </w:r>
      <w:r w:rsidRPr="005B319B">
        <w:rPr>
          <w:b/>
          <w:sz w:val="20"/>
        </w:rPr>
        <w:t>____</w:t>
      </w:r>
      <w:r w:rsidR="001D6CB2">
        <w:rPr>
          <w:b/>
          <w:sz w:val="20"/>
          <w:lang w:val="en-US"/>
        </w:rPr>
        <w:t>_</w:t>
      </w:r>
      <w:r w:rsidRPr="005B319B">
        <w:rPr>
          <w:b/>
          <w:sz w:val="20"/>
        </w:rPr>
        <w:t>___</w:t>
      </w:r>
      <w:r w:rsidRPr="00E57B33">
        <w:rPr>
          <w:b/>
          <w:sz w:val="24"/>
          <w:szCs w:val="24"/>
        </w:rPr>
        <w:t xml:space="preserve"> </w:t>
      </w:r>
    </w:p>
    <w:p w:rsidR="00713D26" w:rsidRDefault="00713D26" w:rsidP="001D6CB2">
      <w:pPr>
        <w:framePr w:w="9941" w:h="3361" w:hRule="exact" w:hSpace="180" w:wrap="auto" w:vAnchor="text" w:hAnchor="page" w:x="1471" w:y="-6"/>
        <w:spacing w:line="192" w:lineRule="auto"/>
        <w:ind w:firstLine="3544"/>
        <w:jc w:val="left"/>
        <w:rPr>
          <w:sz w:val="28"/>
          <w:szCs w:val="28"/>
        </w:rPr>
      </w:pPr>
    </w:p>
    <w:p w:rsidR="00737BD2" w:rsidRPr="00301427" w:rsidRDefault="00737BD2" w:rsidP="001D6CB2">
      <w:pPr>
        <w:framePr w:w="9941" w:h="3361" w:hRule="exact" w:hSpace="180" w:wrap="auto" w:vAnchor="text" w:hAnchor="page" w:x="1471" w:y="-6"/>
        <w:spacing w:line="192" w:lineRule="auto"/>
        <w:ind w:firstLine="3544"/>
        <w:jc w:val="left"/>
        <w:rPr>
          <w:color w:val="333333"/>
          <w:sz w:val="20"/>
        </w:rPr>
      </w:pPr>
      <w:r w:rsidRPr="00505DB0">
        <w:rPr>
          <w:sz w:val="28"/>
          <w:szCs w:val="28"/>
        </w:rPr>
        <w:t>г. Екатеринбург</w:t>
      </w:r>
    </w:p>
    <w:p w:rsidR="00AF7A45" w:rsidRDefault="00AF7A45" w:rsidP="00477BBA">
      <w:pPr>
        <w:ind w:firstLine="0"/>
      </w:pPr>
    </w:p>
    <w:p w:rsidR="00CE346E" w:rsidRPr="00E80340" w:rsidRDefault="00D162A9" w:rsidP="00C7446A">
      <w:pPr>
        <w:ind w:firstLine="0"/>
        <w:jc w:val="center"/>
        <w:rPr>
          <w:b/>
          <w:sz w:val="28"/>
          <w:szCs w:val="28"/>
        </w:rPr>
      </w:pPr>
      <w:r w:rsidRPr="00E80340">
        <w:rPr>
          <w:b/>
          <w:sz w:val="28"/>
          <w:szCs w:val="28"/>
        </w:rPr>
        <w:t xml:space="preserve">Об утверждении </w:t>
      </w:r>
      <w:r w:rsidR="002E3635" w:rsidRPr="00E80340">
        <w:rPr>
          <w:b/>
          <w:sz w:val="28"/>
          <w:szCs w:val="28"/>
        </w:rPr>
        <w:t>А</w:t>
      </w:r>
      <w:r w:rsidRPr="00E80340">
        <w:rPr>
          <w:b/>
          <w:sz w:val="28"/>
          <w:szCs w:val="28"/>
        </w:rPr>
        <w:t xml:space="preserve">дминистративного регламента исполнения государственной функции </w:t>
      </w:r>
      <w:r w:rsidR="00890189" w:rsidRPr="00E80340">
        <w:rPr>
          <w:b/>
          <w:sz w:val="28"/>
          <w:szCs w:val="28"/>
        </w:rPr>
        <w:t>о</w:t>
      </w:r>
      <w:r w:rsidRPr="00E80340">
        <w:rPr>
          <w:b/>
          <w:sz w:val="28"/>
          <w:szCs w:val="28"/>
        </w:rPr>
        <w:t>существлени</w:t>
      </w:r>
      <w:r w:rsidR="00890189" w:rsidRPr="00E80340">
        <w:rPr>
          <w:b/>
          <w:sz w:val="28"/>
          <w:szCs w:val="28"/>
        </w:rPr>
        <w:t>я</w:t>
      </w:r>
      <w:r w:rsidRPr="00E80340">
        <w:rPr>
          <w:b/>
          <w:sz w:val="28"/>
          <w:szCs w:val="28"/>
        </w:rPr>
        <w:t xml:space="preserve">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Свердловской области</w:t>
      </w:r>
    </w:p>
    <w:p w:rsidR="007A1D99" w:rsidRPr="00E80340" w:rsidRDefault="007A1D99" w:rsidP="00DF6E3B">
      <w:pPr>
        <w:ind w:firstLine="709"/>
        <w:rPr>
          <w:sz w:val="28"/>
          <w:szCs w:val="28"/>
        </w:rPr>
      </w:pPr>
    </w:p>
    <w:p w:rsidR="007A1D99" w:rsidRPr="00E80340" w:rsidRDefault="007A1D99" w:rsidP="00DF6E3B">
      <w:pPr>
        <w:rPr>
          <w:sz w:val="28"/>
          <w:szCs w:val="28"/>
        </w:rPr>
      </w:pPr>
      <w:r w:rsidRPr="00E80340">
        <w:rPr>
          <w:sz w:val="28"/>
          <w:szCs w:val="28"/>
        </w:rPr>
        <w:t xml:space="preserve">В </w:t>
      </w:r>
      <w:r w:rsidR="007E6A2A" w:rsidRPr="00E80340">
        <w:rPr>
          <w:sz w:val="28"/>
          <w:szCs w:val="28"/>
        </w:rPr>
        <w:t>соответствии с</w:t>
      </w:r>
      <w:r w:rsidRPr="00E80340">
        <w:rPr>
          <w:sz w:val="28"/>
          <w:szCs w:val="28"/>
        </w:rPr>
        <w:t xml:space="preserve"> Федеральн</w:t>
      </w:r>
      <w:r w:rsidR="007E6A2A" w:rsidRPr="00E80340">
        <w:rPr>
          <w:sz w:val="28"/>
          <w:szCs w:val="28"/>
        </w:rPr>
        <w:t>ым</w:t>
      </w:r>
      <w:r w:rsidRPr="00E80340">
        <w:rPr>
          <w:sz w:val="28"/>
          <w:szCs w:val="28"/>
        </w:rPr>
        <w:t xml:space="preserve"> закон</w:t>
      </w:r>
      <w:r w:rsidR="00E80340" w:rsidRPr="00E80340">
        <w:rPr>
          <w:sz w:val="28"/>
          <w:szCs w:val="28"/>
        </w:rPr>
        <w:t>ом</w:t>
      </w:r>
      <w:r w:rsidRPr="00E80340">
        <w:rPr>
          <w:sz w:val="28"/>
          <w:szCs w:val="28"/>
        </w:rPr>
        <w:t xml:space="preserve"> от </w:t>
      </w:r>
      <w:r w:rsidR="000E6873" w:rsidRPr="00E80340">
        <w:rPr>
          <w:sz w:val="28"/>
          <w:szCs w:val="28"/>
        </w:rPr>
        <w:t>21 декабря 1994 года № 68-ФЗ «О</w:t>
      </w:r>
      <w:r w:rsidR="00C7446A" w:rsidRPr="00E80340">
        <w:rPr>
          <w:sz w:val="28"/>
          <w:szCs w:val="28"/>
        </w:rPr>
        <w:t> </w:t>
      </w:r>
      <w:r w:rsidR="000E6873" w:rsidRPr="00E80340">
        <w:rPr>
          <w:sz w:val="28"/>
          <w:szCs w:val="28"/>
        </w:rPr>
        <w:t>защите населения и территорий от чрезвычайных ситуаций природного и</w:t>
      </w:r>
      <w:r w:rsidR="00A46E65" w:rsidRPr="00E80340">
        <w:rPr>
          <w:sz w:val="28"/>
          <w:szCs w:val="28"/>
        </w:rPr>
        <w:t> </w:t>
      </w:r>
      <w:r w:rsidR="000E6873" w:rsidRPr="00E80340">
        <w:rPr>
          <w:sz w:val="28"/>
          <w:szCs w:val="28"/>
        </w:rPr>
        <w:t xml:space="preserve">техногенного характера», </w:t>
      </w:r>
      <w:r w:rsidR="00BE28DB" w:rsidRPr="00E80340">
        <w:rPr>
          <w:sz w:val="28"/>
          <w:szCs w:val="28"/>
        </w:rPr>
        <w:t>Закон</w:t>
      </w:r>
      <w:r w:rsidR="00E80340" w:rsidRPr="00E80340">
        <w:rPr>
          <w:sz w:val="28"/>
          <w:szCs w:val="28"/>
        </w:rPr>
        <w:t>ом</w:t>
      </w:r>
      <w:r w:rsidR="00BE28DB" w:rsidRPr="00E80340">
        <w:rPr>
          <w:sz w:val="28"/>
          <w:szCs w:val="28"/>
        </w:rPr>
        <w:t xml:space="preserve"> Свердловской об</w:t>
      </w:r>
      <w:r w:rsidR="00C7446A" w:rsidRPr="00E80340">
        <w:rPr>
          <w:sz w:val="28"/>
          <w:szCs w:val="28"/>
        </w:rPr>
        <w:t>ласти от 27 декабря 2004 года № </w:t>
      </w:r>
      <w:r w:rsidR="00BE28DB" w:rsidRPr="00E80340">
        <w:rPr>
          <w:sz w:val="28"/>
          <w:szCs w:val="28"/>
        </w:rPr>
        <w:t>221-ОЗ «О защите населения и территорий от чре</w:t>
      </w:r>
      <w:r w:rsidR="00C7446A" w:rsidRPr="00E80340">
        <w:rPr>
          <w:sz w:val="28"/>
          <w:szCs w:val="28"/>
        </w:rPr>
        <w:t>звычайных ситуаций природного и </w:t>
      </w:r>
      <w:r w:rsidR="00BE28DB" w:rsidRPr="00E80340">
        <w:rPr>
          <w:sz w:val="28"/>
          <w:szCs w:val="28"/>
        </w:rPr>
        <w:t>техногенного характера в Свердловской области», постановлени</w:t>
      </w:r>
      <w:r w:rsidR="00E80340" w:rsidRPr="00E80340">
        <w:rPr>
          <w:sz w:val="28"/>
          <w:szCs w:val="28"/>
        </w:rPr>
        <w:t>ем</w:t>
      </w:r>
      <w:r w:rsidR="00BE28DB" w:rsidRPr="00E80340">
        <w:rPr>
          <w:sz w:val="28"/>
          <w:szCs w:val="28"/>
        </w:rPr>
        <w:t xml:space="preserve"> Правительства Свердловской области от </w:t>
      </w:r>
      <w:r w:rsidR="001158EB" w:rsidRPr="00E80340">
        <w:rPr>
          <w:sz w:val="28"/>
          <w:szCs w:val="28"/>
        </w:rPr>
        <w:t>19.07.2016</w:t>
      </w:r>
      <w:r w:rsidR="00BE28DB" w:rsidRPr="00E80340">
        <w:rPr>
          <w:sz w:val="28"/>
          <w:szCs w:val="28"/>
        </w:rPr>
        <w:t xml:space="preserve"> № </w:t>
      </w:r>
      <w:r w:rsidR="001158EB" w:rsidRPr="00E80340">
        <w:rPr>
          <w:sz w:val="28"/>
          <w:szCs w:val="28"/>
        </w:rPr>
        <w:t>496-ПП</w:t>
      </w:r>
      <w:r w:rsidR="00BE28DB" w:rsidRPr="00E80340">
        <w:rPr>
          <w:sz w:val="28"/>
          <w:szCs w:val="28"/>
        </w:rPr>
        <w:t xml:space="preserve"> «</w:t>
      </w:r>
      <w:r w:rsidR="00940AC7" w:rsidRPr="00E80340">
        <w:rPr>
          <w:bCs/>
          <w:sz w:val="28"/>
          <w:szCs w:val="28"/>
        </w:rPr>
        <w:t xml:space="preserve">Об утверждении Порядка осуществления </w:t>
      </w:r>
      <w:r w:rsidR="00940AC7" w:rsidRPr="00E80340">
        <w:rPr>
          <w:sz w:val="28"/>
          <w:szCs w:val="28"/>
        </w:rPr>
        <w:t xml:space="preserve">регионального государственного надзора </w:t>
      </w:r>
      <w:r w:rsidR="00940AC7" w:rsidRPr="00E80340">
        <w:rPr>
          <w:bCs/>
          <w:sz w:val="28"/>
          <w:szCs w:val="28"/>
        </w:rPr>
        <w:t>в области защиты населения и территорий от чрезвычайных ситуаций регионального, межмуниципального и муниципального характера на территории Свердловской области»</w:t>
      </w:r>
      <w:r w:rsidR="004650F1">
        <w:rPr>
          <w:bCs/>
          <w:sz w:val="28"/>
          <w:szCs w:val="28"/>
        </w:rPr>
        <w:t>,</w:t>
      </w:r>
      <w:r w:rsidR="00940AC7" w:rsidRPr="00E80340">
        <w:rPr>
          <w:bCs/>
          <w:sz w:val="28"/>
          <w:szCs w:val="28"/>
        </w:rPr>
        <w:t xml:space="preserve"> </w:t>
      </w:r>
      <w:r w:rsidR="00760450" w:rsidRPr="00E80340">
        <w:rPr>
          <w:bCs/>
          <w:sz w:val="28"/>
          <w:szCs w:val="28"/>
        </w:rPr>
        <w:t>с целью</w:t>
      </w:r>
      <w:r w:rsidR="00940AC7" w:rsidRPr="00E80340">
        <w:rPr>
          <w:bCs/>
          <w:sz w:val="28"/>
          <w:szCs w:val="28"/>
        </w:rPr>
        <w:t xml:space="preserve"> </w:t>
      </w:r>
      <w:r w:rsidR="00C7446A" w:rsidRPr="00E80340">
        <w:rPr>
          <w:sz w:val="28"/>
          <w:szCs w:val="28"/>
        </w:rPr>
        <w:t>урегулирования отношений по </w:t>
      </w:r>
      <w:r w:rsidR="00760450" w:rsidRPr="00E80340">
        <w:rPr>
          <w:sz w:val="28"/>
          <w:szCs w:val="28"/>
        </w:rPr>
        <w:t>организации и осуществлению регионального государственного надзора в области защиты населения и территорий от чрезвычайных ситуаций рег</w:t>
      </w:r>
      <w:r w:rsidR="00A46E65" w:rsidRPr="00E80340">
        <w:rPr>
          <w:sz w:val="28"/>
          <w:szCs w:val="28"/>
        </w:rPr>
        <w:t>ионального, межмуниципального и </w:t>
      </w:r>
      <w:r w:rsidR="00760450" w:rsidRPr="00E80340">
        <w:rPr>
          <w:sz w:val="28"/>
          <w:szCs w:val="28"/>
        </w:rPr>
        <w:t>муниципального характера на территории Свердловской области</w:t>
      </w:r>
    </w:p>
    <w:p w:rsidR="00A46E65" w:rsidRPr="00E80340" w:rsidRDefault="00C7446A" w:rsidP="00DF6E3B">
      <w:pPr>
        <w:ind w:firstLine="0"/>
        <w:rPr>
          <w:b/>
          <w:sz w:val="28"/>
          <w:szCs w:val="28"/>
        </w:rPr>
      </w:pPr>
      <w:r w:rsidRPr="00E80340">
        <w:rPr>
          <w:b/>
          <w:sz w:val="28"/>
          <w:szCs w:val="28"/>
        </w:rPr>
        <w:t>ПРИКАЗЫВАЮ</w:t>
      </w:r>
      <w:r w:rsidR="00A46E65" w:rsidRPr="00E80340">
        <w:rPr>
          <w:b/>
          <w:sz w:val="28"/>
          <w:szCs w:val="28"/>
        </w:rPr>
        <w:t>:</w:t>
      </w:r>
    </w:p>
    <w:p w:rsidR="00A46E65" w:rsidRPr="00E80340" w:rsidRDefault="00A46E65" w:rsidP="00DF6E3B">
      <w:pPr>
        <w:rPr>
          <w:sz w:val="28"/>
          <w:szCs w:val="28"/>
        </w:rPr>
      </w:pPr>
      <w:r w:rsidRPr="00E80340">
        <w:rPr>
          <w:sz w:val="28"/>
          <w:szCs w:val="28"/>
        </w:rPr>
        <w:t xml:space="preserve">1. Утвердить Административный регламент исполнения государственной функции </w:t>
      </w:r>
      <w:r w:rsidR="00890189" w:rsidRPr="00E80340">
        <w:rPr>
          <w:sz w:val="28"/>
          <w:szCs w:val="28"/>
        </w:rPr>
        <w:t>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Свердловской области (прилагается).</w:t>
      </w:r>
    </w:p>
    <w:p w:rsidR="00AA065D" w:rsidRPr="00E80340" w:rsidRDefault="0029757D" w:rsidP="00DF6E3B">
      <w:pPr>
        <w:widowControl/>
        <w:autoSpaceDE w:val="0"/>
        <w:autoSpaceDN w:val="0"/>
        <w:adjustRightInd w:val="0"/>
        <w:ind w:firstLine="709"/>
        <w:rPr>
          <w:sz w:val="28"/>
          <w:szCs w:val="28"/>
        </w:rPr>
      </w:pPr>
      <w:r w:rsidRPr="00E80340">
        <w:rPr>
          <w:sz w:val="28"/>
          <w:szCs w:val="28"/>
        </w:rPr>
        <w:t>2. </w:t>
      </w:r>
      <w:r w:rsidR="00AA065D" w:rsidRPr="00E80340">
        <w:rPr>
          <w:sz w:val="28"/>
          <w:szCs w:val="28"/>
        </w:rPr>
        <w:t>Начальнику отдела правовой работы, госуд</w:t>
      </w:r>
      <w:r w:rsidR="00DF6E3B" w:rsidRPr="00E80340">
        <w:rPr>
          <w:sz w:val="28"/>
          <w:szCs w:val="28"/>
        </w:rPr>
        <w:t>арственной гражданской службы и</w:t>
      </w:r>
      <w:r w:rsidR="00DF6E3B" w:rsidRPr="00E80340">
        <w:rPr>
          <w:sz w:val="28"/>
          <w:szCs w:val="28"/>
          <w:lang w:val="en-US"/>
        </w:rPr>
        <w:t> </w:t>
      </w:r>
      <w:r w:rsidR="00AA065D" w:rsidRPr="00E80340">
        <w:rPr>
          <w:sz w:val="28"/>
          <w:szCs w:val="28"/>
        </w:rPr>
        <w:t>кадров Департамента общественной безопас</w:t>
      </w:r>
      <w:r w:rsidR="00DF6E3B" w:rsidRPr="00E80340">
        <w:rPr>
          <w:sz w:val="28"/>
          <w:szCs w:val="28"/>
        </w:rPr>
        <w:t>ности Свердловской области Д.М.</w:t>
      </w:r>
      <w:r w:rsidR="00DF6E3B" w:rsidRPr="00E80340">
        <w:rPr>
          <w:sz w:val="28"/>
          <w:szCs w:val="28"/>
          <w:lang w:val="en-US"/>
        </w:rPr>
        <w:t> </w:t>
      </w:r>
      <w:r w:rsidR="00AA065D" w:rsidRPr="00E80340">
        <w:rPr>
          <w:sz w:val="28"/>
          <w:szCs w:val="28"/>
        </w:rPr>
        <w:t>Дайнову:</w:t>
      </w:r>
    </w:p>
    <w:p w:rsidR="00AA065D" w:rsidRPr="00E80340" w:rsidRDefault="00AA065D" w:rsidP="00DF6E3B">
      <w:pPr>
        <w:widowControl/>
        <w:autoSpaceDE w:val="0"/>
        <w:autoSpaceDN w:val="0"/>
        <w:adjustRightInd w:val="0"/>
        <w:ind w:firstLine="709"/>
        <w:rPr>
          <w:sz w:val="28"/>
          <w:szCs w:val="28"/>
        </w:rPr>
      </w:pPr>
      <w:r w:rsidRPr="00E80340">
        <w:rPr>
          <w:sz w:val="28"/>
          <w:szCs w:val="28"/>
        </w:rPr>
        <w:t>1) обесп</w:t>
      </w:r>
      <w:r w:rsidR="004650F1">
        <w:rPr>
          <w:sz w:val="28"/>
          <w:szCs w:val="28"/>
        </w:rPr>
        <w:t>ечить опубликование настоящего п</w:t>
      </w:r>
      <w:r w:rsidRPr="00E80340">
        <w:rPr>
          <w:sz w:val="28"/>
          <w:szCs w:val="28"/>
        </w:rPr>
        <w:t xml:space="preserve">риказа на </w:t>
      </w:r>
      <w:r w:rsidR="00DF6E3B" w:rsidRPr="00E80340">
        <w:rPr>
          <w:sz w:val="28"/>
          <w:szCs w:val="28"/>
        </w:rPr>
        <w:t>«</w:t>
      </w:r>
      <w:r w:rsidRPr="00E80340">
        <w:rPr>
          <w:sz w:val="28"/>
          <w:szCs w:val="28"/>
        </w:rPr>
        <w:t>Официальном интернет-портале правовой информации Свердловской области (www.pravo.gov66.ru)</w:t>
      </w:r>
      <w:r w:rsidR="00E3443F" w:rsidRPr="00E80340">
        <w:rPr>
          <w:sz w:val="28"/>
          <w:szCs w:val="28"/>
        </w:rPr>
        <w:t>»</w:t>
      </w:r>
      <w:r w:rsidRPr="00E80340">
        <w:rPr>
          <w:sz w:val="28"/>
          <w:szCs w:val="28"/>
        </w:rPr>
        <w:t xml:space="preserve"> и</w:t>
      </w:r>
      <w:r w:rsidR="00DF6E3B" w:rsidRPr="00E80340">
        <w:rPr>
          <w:sz w:val="28"/>
          <w:szCs w:val="28"/>
          <w:lang w:val="en-US"/>
        </w:rPr>
        <w:t> </w:t>
      </w:r>
      <w:r w:rsidRPr="00E80340">
        <w:rPr>
          <w:sz w:val="28"/>
          <w:szCs w:val="28"/>
        </w:rPr>
        <w:t xml:space="preserve">размещение на официальном сайте Департамента общественной безопасности Свердловской области в информационно-телекоммуникационной сети </w:t>
      </w:r>
      <w:r w:rsidR="004650F1">
        <w:rPr>
          <w:sz w:val="28"/>
          <w:szCs w:val="28"/>
        </w:rPr>
        <w:t>«</w:t>
      </w:r>
      <w:r w:rsidRPr="00E80340">
        <w:rPr>
          <w:sz w:val="28"/>
          <w:szCs w:val="28"/>
        </w:rPr>
        <w:t>Интернет</w:t>
      </w:r>
      <w:r w:rsidR="004650F1">
        <w:rPr>
          <w:sz w:val="28"/>
          <w:szCs w:val="28"/>
        </w:rPr>
        <w:t>»</w:t>
      </w:r>
      <w:r w:rsidRPr="00E80340">
        <w:rPr>
          <w:sz w:val="28"/>
          <w:szCs w:val="28"/>
        </w:rPr>
        <w:t>;</w:t>
      </w:r>
    </w:p>
    <w:p w:rsidR="00E80340" w:rsidRDefault="00E80340" w:rsidP="00DF6E3B">
      <w:pPr>
        <w:widowControl/>
        <w:autoSpaceDE w:val="0"/>
        <w:autoSpaceDN w:val="0"/>
        <w:adjustRightInd w:val="0"/>
        <w:ind w:firstLine="709"/>
        <w:rPr>
          <w:sz w:val="28"/>
          <w:szCs w:val="28"/>
        </w:rPr>
        <w:sectPr w:rsidR="00E80340" w:rsidSect="00011508">
          <w:pgSz w:w="11906" w:h="16838"/>
          <w:pgMar w:top="170" w:right="567" w:bottom="1134" w:left="1418" w:header="709" w:footer="709" w:gutter="0"/>
          <w:cols w:space="708"/>
          <w:docGrid w:linePitch="360"/>
        </w:sectPr>
      </w:pPr>
    </w:p>
    <w:p w:rsidR="00AA065D" w:rsidRPr="00E80340" w:rsidRDefault="00AA065D" w:rsidP="00DF6E3B">
      <w:pPr>
        <w:widowControl/>
        <w:autoSpaceDE w:val="0"/>
        <w:autoSpaceDN w:val="0"/>
        <w:adjustRightInd w:val="0"/>
        <w:ind w:firstLine="709"/>
        <w:rPr>
          <w:sz w:val="28"/>
          <w:szCs w:val="28"/>
        </w:rPr>
      </w:pPr>
      <w:r w:rsidRPr="00E80340">
        <w:rPr>
          <w:sz w:val="28"/>
          <w:szCs w:val="28"/>
        </w:rPr>
        <w:lastRenderedPageBreak/>
        <w:t xml:space="preserve">2) обеспечить направление копии настоящего </w:t>
      </w:r>
      <w:r w:rsidR="004650F1">
        <w:rPr>
          <w:sz w:val="28"/>
          <w:szCs w:val="28"/>
        </w:rPr>
        <w:t>п</w:t>
      </w:r>
      <w:r w:rsidRPr="00E80340">
        <w:rPr>
          <w:sz w:val="28"/>
          <w:szCs w:val="28"/>
        </w:rPr>
        <w:t>риказа в адрес Главного управления Министерства юстиции Российской Федерации по Свердловской области.</w:t>
      </w:r>
    </w:p>
    <w:p w:rsidR="00E80340" w:rsidRPr="00E80340" w:rsidRDefault="004650F1" w:rsidP="00E80340">
      <w:pPr>
        <w:ind w:firstLine="709"/>
        <w:rPr>
          <w:sz w:val="28"/>
          <w:szCs w:val="28"/>
        </w:rPr>
      </w:pPr>
      <w:r>
        <w:rPr>
          <w:sz w:val="28"/>
          <w:szCs w:val="28"/>
        </w:rPr>
        <w:t>3. П</w:t>
      </w:r>
      <w:r w:rsidRPr="00E80340">
        <w:rPr>
          <w:sz w:val="28"/>
          <w:szCs w:val="28"/>
        </w:rPr>
        <w:t xml:space="preserve">ризнать утратившим силу </w:t>
      </w:r>
      <w:r>
        <w:rPr>
          <w:sz w:val="28"/>
          <w:szCs w:val="28"/>
        </w:rPr>
        <w:t>п</w:t>
      </w:r>
      <w:r w:rsidR="00E80340" w:rsidRPr="00E80340">
        <w:rPr>
          <w:sz w:val="28"/>
          <w:szCs w:val="28"/>
        </w:rPr>
        <w:t>риказ Департамента общественной безопасности Свердловской области от 22.08.2016 № 163 «</w:t>
      </w:r>
      <w:r w:rsidR="00E80340" w:rsidRPr="00851A76">
        <w:rPr>
          <w:sz w:val="28"/>
          <w:szCs w:val="28"/>
        </w:rPr>
        <w:t>Об утверждении Административного регламента исполнения государственной функции осуществления регионального государственного надзора</w:t>
      </w:r>
      <w:r w:rsidR="00E80340" w:rsidRPr="00E80340">
        <w:rPr>
          <w:sz w:val="28"/>
          <w:szCs w:val="28"/>
        </w:rPr>
        <w:t xml:space="preserve"> в области защиты населения и территорий от</w:t>
      </w:r>
      <w:r w:rsidR="00E80340">
        <w:rPr>
          <w:sz w:val="28"/>
          <w:szCs w:val="28"/>
        </w:rPr>
        <w:t> </w:t>
      </w:r>
      <w:r w:rsidR="00E80340" w:rsidRPr="00E80340">
        <w:rPr>
          <w:sz w:val="28"/>
          <w:szCs w:val="28"/>
        </w:rPr>
        <w:t>чрезвычайных ситуаций регионального, межмуниципального и</w:t>
      </w:r>
      <w:r w:rsidR="00E80340">
        <w:rPr>
          <w:sz w:val="28"/>
          <w:szCs w:val="28"/>
          <w:lang w:val="en-US"/>
        </w:rPr>
        <w:t> </w:t>
      </w:r>
      <w:r w:rsidR="00E80340" w:rsidRPr="00E80340">
        <w:rPr>
          <w:sz w:val="28"/>
          <w:szCs w:val="28"/>
        </w:rPr>
        <w:t>муниципального характера на территории Свердловской области».</w:t>
      </w:r>
    </w:p>
    <w:p w:rsidR="0029757D" w:rsidRPr="00E80340" w:rsidRDefault="00E80340" w:rsidP="00DF6E3B">
      <w:pPr>
        <w:rPr>
          <w:sz w:val="28"/>
          <w:szCs w:val="28"/>
        </w:rPr>
      </w:pPr>
      <w:r w:rsidRPr="00851A76">
        <w:rPr>
          <w:sz w:val="28"/>
          <w:szCs w:val="28"/>
        </w:rPr>
        <w:t>4</w:t>
      </w:r>
      <w:r w:rsidR="0029757D" w:rsidRPr="00E80340">
        <w:rPr>
          <w:sz w:val="28"/>
          <w:szCs w:val="28"/>
        </w:rPr>
        <w:t>. Контроль за исполнением настоящего приказа оставляю за собой.</w:t>
      </w:r>
    </w:p>
    <w:p w:rsidR="0029757D" w:rsidRPr="00851A76" w:rsidRDefault="0029757D" w:rsidP="00DF6E3B">
      <w:pPr>
        <w:ind w:firstLine="0"/>
        <w:rPr>
          <w:sz w:val="28"/>
          <w:szCs w:val="28"/>
        </w:rPr>
      </w:pPr>
    </w:p>
    <w:p w:rsidR="00DF6E3B" w:rsidRPr="00851A76" w:rsidRDefault="00DF6E3B" w:rsidP="00DF6E3B">
      <w:pPr>
        <w:ind w:firstLine="0"/>
        <w:rPr>
          <w:sz w:val="28"/>
          <w:szCs w:val="28"/>
        </w:rPr>
      </w:pPr>
    </w:p>
    <w:p w:rsidR="00DF6E3B" w:rsidRPr="00851A76" w:rsidRDefault="00DF6E3B" w:rsidP="00DF6E3B">
      <w:pPr>
        <w:ind w:firstLine="0"/>
        <w:rPr>
          <w:sz w:val="28"/>
          <w:szCs w:val="28"/>
        </w:rPr>
      </w:pPr>
    </w:p>
    <w:p w:rsidR="0029757D" w:rsidRPr="00E80340" w:rsidRDefault="0029757D" w:rsidP="00DF6E3B">
      <w:pPr>
        <w:ind w:firstLine="0"/>
        <w:rPr>
          <w:sz w:val="28"/>
          <w:szCs w:val="28"/>
        </w:rPr>
      </w:pPr>
    </w:p>
    <w:p w:rsidR="0029757D" w:rsidRDefault="0029757D" w:rsidP="00DF6E3B">
      <w:pPr>
        <w:ind w:firstLine="0"/>
        <w:rPr>
          <w:sz w:val="28"/>
          <w:szCs w:val="28"/>
          <w:lang w:val="en-US"/>
        </w:rPr>
      </w:pPr>
      <w:r w:rsidRPr="00E80340">
        <w:rPr>
          <w:sz w:val="28"/>
          <w:szCs w:val="28"/>
        </w:rPr>
        <w:t>Директор Департамента</w:t>
      </w:r>
      <w:r w:rsidRPr="00E80340">
        <w:rPr>
          <w:sz w:val="28"/>
          <w:szCs w:val="28"/>
        </w:rPr>
        <w:tab/>
      </w:r>
      <w:r w:rsidRPr="00E80340">
        <w:rPr>
          <w:sz w:val="28"/>
          <w:szCs w:val="28"/>
        </w:rPr>
        <w:tab/>
      </w:r>
      <w:r w:rsidRPr="00E80340">
        <w:rPr>
          <w:sz w:val="28"/>
          <w:szCs w:val="28"/>
        </w:rPr>
        <w:tab/>
      </w:r>
      <w:r w:rsidRPr="00E80340">
        <w:rPr>
          <w:sz w:val="28"/>
          <w:szCs w:val="28"/>
        </w:rPr>
        <w:tab/>
      </w:r>
      <w:r w:rsidRPr="00E80340">
        <w:rPr>
          <w:sz w:val="28"/>
          <w:szCs w:val="28"/>
        </w:rPr>
        <w:tab/>
      </w:r>
      <w:r w:rsidRPr="00E80340">
        <w:rPr>
          <w:sz w:val="28"/>
          <w:szCs w:val="28"/>
        </w:rPr>
        <w:tab/>
      </w:r>
      <w:r w:rsidRPr="00E80340">
        <w:rPr>
          <w:sz w:val="28"/>
          <w:szCs w:val="28"/>
        </w:rPr>
        <w:tab/>
        <w:t xml:space="preserve">    А.В. Клешнин</w:t>
      </w:r>
    </w:p>
    <w:p w:rsidR="0012328C" w:rsidRPr="00A20A01" w:rsidRDefault="0012328C" w:rsidP="0012328C">
      <w:pPr>
        <w:pStyle w:val="ConsPlusTitle"/>
        <w:ind w:left="5103"/>
        <w:rPr>
          <w:rFonts w:ascii="Times New Roman" w:hAnsi="Times New Roman" w:cs="Times New Roman"/>
          <w:b w:val="0"/>
          <w:sz w:val="28"/>
          <w:szCs w:val="28"/>
        </w:rPr>
      </w:pPr>
      <w:r w:rsidRPr="0012328C">
        <w:rPr>
          <w:sz w:val="28"/>
          <w:szCs w:val="28"/>
        </w:rPr>
        <w:br w:type="page"/>
      </w:r>
      <w:r w:rsidRPr="00A20A01">
        <w:rPr>
          <w:rFonts w:ascii="Times New Roman" w:hAnsi="Times New Roman" w:cs="Times New Roman"/>
          <w:b w:val="0"/>
          <w:sz w:val="28"/>
          <w:szCs w:val="28"/>
        </w:rPr>
        <w:lastRenderedPageBreak/>
        <w:t>УТВЕРЖДЕН</w:t>
      </w:r>
    </w:p>
    <w:p w:rsidR="0012328C" w:rsidRPr="00A20A01" w:rsidRDefault="0012328C" w:rsidP="0012328C">
      <w:pPr>
        <w:pStyle w:val="ConsPlusTitle"/>
        <w:ind w:left="5103"/>
        <w:rPr>
          <w:rFonts w:ascii="Times New Roman" w:hAnsi="Times New Roman" w:cs="Times New Roman"/>
          <w:b w:val="0"/>
          <w:sz w:val="28"/>
          <w:szCs w:val="28"/>
        </w:rPr>
      </w:pPr>
      <w:r w:rsidRPr="00A20A01">
        <w:rPr>
          <w:rFonts w:ascii="Times New Roman" w:hAnsi="Times New Roman" w:cs="Times New Roman"/>
          <w:b w:val="0"/>
          <w:sz w:val="28"/>
          <w:szCs w:val="28"/>
        </w:rPr>
        <w:t xml:space="preserve">Приказом Департамента общественной безопасности Свердловской области </w:t>
      </w:r>
    </w:p>
    <w:p w:rsidR="0012328C" w:rsidRPr="00A20A01" w:rsidRDefault="0012328C" w:rsidP="0012328C">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о</w:t>
      </w:r>
      <w:r w:rsidRPr="00A20A01">
        <w:rPr>
          <w:rFonts w:ascii="Times New Roman" w:hAnsi="Times New Roman" w:cs="Times New Roman"/>
          <w:b w:val="0"/>
          <w:sz w:val="28"/>
          <w:szCs w:val="28"/>
        </w:rPr>
        <w:t xml:space="preserve">т </w:t>
      </w:r>
      <w:r>
        <w:rPr>
          <w:rFonts w:ascii="Times New Roman" w:hAnsi="Times New Roman" w:cs="Times New Roman"/>
          <w:b w:val="0"/>
          <w:sz w:val="28"/>
          <w:szCs w:val="28"/>
        </w:rPr>
        <w:t>________________</w:t>
      </w:r>
      <w:r w:rsidRPr="00A20A01">
        <w:rPr>
          <w:rFonts w:ascii="Times New Roman" w:hAnsi="Times New Roman" w:cs="Times New Roman"/>
          <w:b w:val="0"/>
          <w:sz w:val="28"/>
          <w:szCs w:val="28"/>
        </w:rPr>
        <w:t xml:space="preserve"> № </w:t>
      </w:r>
      <w:r>
        <w:rPr>
          <w:rFonts w:ascii="Times New Roman" w:hAnsi="Times New Roman" w:cs="Times New Roman"/>
          <w:b w:val="0"/>
          <w:sz w:val="28"/>
          <w:szCs w:val="28"/>
        </w:rPr>
        <w:t>___________</w:t>
      </w:r>
    </w:p>
    <w:p w:rsidR="0012328C" w:rsidRPr="00A20A01" w:rsidRDefault="0012328C" w:rsidP="0012328C">
      <w:pPr>
        <w:pStyle w:val="ConsPlusTitle"/>
        <w:ind w:left="5103"/>
        <w:rPr>
          <w:rFonts w:ascii="Times New Roman" w:hAnsi="Times New Roman" w:cs="Times New Roman"/>
          <w:b w:val="0"/>
          <w:sz w:val="28"/>
          <w:szCs w:val="28"/>
        </w:rPr>
      </w:pPr>
      <w:r w:rsidRPr="00A20A01">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А</w:t>
      </w:r>
      <w:r w:rsidRPr="00A20A01">
        <w:rPr>
          <w:rFonts w:ascii="Times New Roman" w:hAnsi="Times New Roman" w:cs="Times New Roman"/>
          <w:b w:val="0"/>
          <w:sz w:val="28"/>
          <w:szCs w:val="28"/>
        </w:rPr>
        <w:t>дминистративного регламента исполнения государственной функции осуществления региональн</w:t>
      </w:r>
      <w:r>
        <w:rPr>
          <w:rFonts w:ascii="Times New Roman" w:hAnsi="Times New Roman" w:cs="Times New Roman"/>
          <w:b w:val="0"/>
          <w:sz w:val="28"/>
          <w:szCs w:val="28"/>
        </w:rPr>
        <w:t xml:space="preserve">ого государственного надзора </w:t>
      </w:r>
      <w:r w:rsidRPr="00A20A01">
        <w:rPr>
          <w:rFonts w:ascii="Times New Roman" w:hAnsi="Times New Roman" w:cs="Times New Roman"/>
          <w:b w:val="0"/>
          <w:sz w:val="28"/>
          <w:szCs w:val="28"/>
        </w:rPr>
        <w:t>в области защиты населения и территорий от</w:t>
      </w:r>
      <w:r>
        <w:rPr>
          <w:rFonts w:ascii="Times New Roman" w:hAnsi="Times New Roman" w:cs="Times New Roman"/>
          <w:b w:val="0"/>
          <w:sz w:val="28"/>
          <w:szCs w:val="28"/>
        </w:rPr>
        <w:t> </w:t>
      </w:r>
      <w:r w:rsidRPr="00A20A01">
        <w:rPr>
          <w:rFonts w:ascii="Times New Roman" w:hAnsi="Times New Roman" w:cs="Times New Roman"/>
          <w:b w:val="0"/>
          <w:sz w:val="28"/>
          <w:szCs w:val="28"/>
        </w:rPr>
        <w:t>чрезвычайных ситуаций регионального, межмуниципального и муниципального характера на</w:t>
      </w:r>
      <w:r>
        <w:rPr>
          <w:rFonts w:ascii="Times New Roman" w:hAnsi="Times New Roman" w:cs="Times New Roman"/>
          <w:b w:val="0"/>
          <w:sz w:val="28"/>
          <w:szCs w:val="28"/>
        </w:rPr>
        <w:t> </w:t>
      </w:r>
      <w:r w:rsidRPr="00A20A01">
        <w:rPr>
          <w:rFonts w:ascii="Times New Roman" w:hAnsi="Times New Roman" w:cs="Times New Roman"/>
          <w:b w:val="0"/>
          <w:sz w:val="28"/>
          <w:szCs w:val="28"/>
        </w:rPr>
        <w:t>территории Свердловской области</w:t>
      </w:r>
      <w:r>
        <w:rPr>
          <w:rFonts w:ascii="Times New Roman" w:hAnsi="Times New Roman" w:cs="Times New Roman"/>
          <w:b w:val="0"/>
          <w:sz w:val="28"/>
          <w:szCs w:val="28"/>
        </w:rPr>
        <w:t>»</w:t>
      </w:r>
    </w:p>
    <w:p w:rsidR="0012328C" w:rsidRPr="008424DF" w:rsidRDefault="0012328C" w:rsidP="0012328C">
      <w:pPr>
        <w:pStyle w:val="ConsPlusNormal"/>
        <w:ind w:firstLine="709"/>
        <w:jc w:val="right"/>
        <w:rPr>
          <w:rFonts w:ascii="Times New Roman" w:hAnsi="Times New Roman" w:cs="Times New Roman"/>
          <w:sz w:val="28"/>
          <w:szCs w:val="28"/>
        </w:rPr>
      </w:pP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Title"/>
        <w:ind w:firstLine="709"/>
        <w:jc w:val="center"/>
        <w:rPr>
          <w:rFonts w:ascii="Times New Roman" w:hAnsi="Times New Roman" w:cs="Times New Roman"/>
          <w:sz w:val="28"/>
          <w:szCs w:val="28"/>
        </w:rPr>
      </w:pPr>
      <w:bookmarkStart w:id="1" w:name="P33"/>
      <w:bookmarkEnd w:id="1"/>
      <w:r w:rsidRPr="008424DF">
        <w:rPr>
          <w:rFonts w:ascii="Times New Roman" w:hAnsi="Times New Roman" w:cs="Times New Roman"/>
          <w:sz w:val="28"/>
          <w:szCs w:val="28"/>
        </w:rPr>
        <w:t>АДМИНИСТРАТИВНЫЙ РЕГЛАМЕНТ</w:t>
      </w:r>
    </w:p>
    <w:p w:rsidR="0012328C" w:rsidRPr="008424DF" w:rsidRDefault="0012328C" w:rsidP="0012328C">
      <w:pPr>
        <w:pStyle w:val="ConsPlusTitle"/>
        <w:ind w:firstLine="709"/>
        <w:jc w:val="center"/>
        <w:rPr>
          <w:rFonts w:ascii="Times New Roman" w:hAnsi="Times New Roman" w:cs="Times New Roman"/>
          <w:sz w:val="28"/>
          <w:szCs w:val="28"/>
        </w:rPr>
      </w:pPr>
      <w:r w:rsidRPr="008424DF">
        <w:rPr>
          <w:rFonts w:ascii="Times New Roman" w:hAnsi="Times New Roman" w:cs="Times New Roman"/>
          <w:sz w:val="28"/>
          <w:szCs w:val="28"/>
        </w:rPr>
        <w:t>ДЕПАРТАМЕНТА ОБЩЕСТВЕННОЙ БЕЗОПАСНОСТИ СВЕРДЛОВСКОЙ ОБЛАСТИ</w:t>
      </w:r>
    </w:p>
    <w:p w:rsidR="0012328C" w:rsidRPr="008424DF" w:rsidRDefault="0012328C" w:rsidP="0012328C">
      <w:pPr>
        <w:pStyle w:val="ConsPlusTitle"/>
        <w:ind w:firstLine="709"/>
        <w:jc w:val="center"/>
        <w:rPr>
          <w:rFonts w:ascii="Times New Roman" w:hAnsi="Times New Roman" w:cs="Times New Roman"/>
          <w:sz w:val="28"/>
          <w:szCs w:val="28"/>
        </w:rPr>
      </w:pPr>
      <w:r w:rsidRPr="008424DF">
        <w:rPr>
          <w:rFonts w:ascii="Times New Roman" w:hAnsi="Times New Roman" w:cs="Times New Roman"/>
          <w:sz w:val="28"/>
          <w:szCs w:val="28"/>
        </w:rPr>
        <w:t>ИСПОЛНЕНИЯ ГОСУДАРСТВЕННОЙ ФУНКЦИИ ОСУЩЕСТВЛЕНИЯ</w:t>
      </w:r>
      <w:r>
        <w:rPr>
          <w:rFonts w:ascii="Times New Roman" w:hAnsi="Times New Roman" w:cs="Times New Roman"/>
          <w:sz w:val="28"/>
          <w:szCs w:val="28"/>
        </w:rPr>
        <w:t xml:space="preserve"> </w:t>
      </w:r>
      <w:r w:rsidRPr="008424DF">
        <w:rPr>
          <w:rFonts w:ascii="Times New Roman" w:hAnsi="Times New Roman" w:cs="Times New Roman"/>
          <w:sz w:val="28"/>
          <w:szCs w:val="28"/>
        </w:rPr>
        <w:t>РЕГИОНАЛЬНОГО ГОСУДАРСТВЕННОГО НАДЗОРА В ОБЛАСТИ ЗАЩИТЫ</w:t>
      </w:r>
      <w:r>
        <w:rPr>
          <w:rFonts w:ascii="Times New Roman" w:hAnsi="Times New Roman" w:cs="Times New Roman"/>
          <w:sz w:val="28"/>
          <w:szCs w:val="28"/>
        </w:rPr>
        <w:t xml:space="preserve"> НАСЕЛЕНИЯ И ТЕРРИТОРИЙ ОТ </w:t>
      </w:r>
      <w:r w:rsidRPr="008424DF">
        <w:rPr>
          <w:rFonts w:ascii="Times New Roman" w:hAnsi="Times New Roman" w:cs="Times New Roman"/>
          <w:sz w:val="28"/>
          <w:szCs w:val="28"/>
        </w:rPr>
        <w:t>ЧРЕЗВЫЧАЙНЫХ СИТУАЦИЙ</w:t>
      </w:r>
      <w:r>
        <w:rPr>
          <w:rFonts w:ascii="Times New Roman" w:hAnsi="Times New Roman" w:cs="Times New Roman"/>
          <w:sz w:val="28"/>
          <w:szCs w:val="28"/>
        </w:rPr>
        <w:t xml:space="preserve"> </w:t>
      </w:r>
      <w:r w:rsidRPr="008424DF">
        <w:rPr>
          <w:rFonts w:ascii="Times New Roman" w:hAnsi="Times New Roman" w:cs="Times New Roman"/>
          <w:sz w:val="28"/>
          <w:szCs w:val="28"/>
        </w:rPr>
        <w:t>РЕГИОНАЛЬНОГО, МЕЖМУНИЦИПАЛЬНОГО И МУНИЦИПАЛЬНОГО ХАРАКТЕРА</w:t>
      </w:r>
    </w:p>
    <w:p w:rsidR="0012328C" w:rsidRPr="008424DF" w:rsidRDefault="0012328C" w:rsidP="0012328C">
      <w:pPr>
        <w:pStyle w:val="ConsPlusTitle"/>
        <w:ind w:firstLine="709"/>
        <w:jc w:val="center"/>
        <w:rPr>
          <w:rFonts w:ascii="Times New Roman" w:hAnsi="Times New Roman" w:cs="Times New Roman"/>
          <w:sz w:val="28"/>
          <w:szCs w:val="28"/>
        </w:rPr>
      </w:pPr>
      <w:r w:rsidRPr="008424DF">
        <w:rPr>
          <w:rFonts w:ascii="Times New Roman" w:hAnsi="Times New Roman" w:cs="Times New Roman"/>
          <w:sz w:val="28"/>
          <w:szCs w:val="28"/>
        </w:rPr>
        <w:t>НА ТЕРРИТОРИИ СВЕРДЛОВСКОЙ ОБЛАСТИ</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center"/>
        <w:outlineLvl w:val="1"/>
        <w:rPr>
          <w:rFonts w:ascii="Times New Roman" w:hAnsi="Times New Roman" w:cs="Times New Roman"/>
          <w:sz w:val="28"/>
          <w:szCs w:val="28"/>
        </w:rPr>
      </w:pPr>
      <w:r w:rsidRPr="008424DF">
        <w:rPr>
          <w:rFonts w:ascii="Times New Roman" w:hAnsi="Times New Roman" w:cs="Times New Roman"/>
          <w:sz w:val="28"/>
          <w:szCs w:val="28"/>
        </w:rPr>
        <w:t>1. ОБЩИЕ ПОЛОЖЕНИЯ</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center"/>
        <w:outlineLvl w:val="2"/>
        <w:rPr>
          <w:rFonts w:ascii="Times New Roman" w:hAnsi="Times New Roman" w:cs="Times New Roman"/>
          <w:sz w:val="28"/>
          <w:szCs w:val="28"/>
        </w:rPr>
      </w:pPr>
      <w:r w:rsidRPr="008424DF">
        <w:rPr>
          <w:rFonts w:ascii="Times New Roman" w:hAnsi="Times New Roman" w:cs="Times New Roman"/>
          <w:sz w:val="28"/>
          <w:szCs w:val="28"/>
        </w:rPr>
        <w:t>НАИМЕНОВАНИЕ ГОСУДАРСТВЕННОЙ ФУНКЦИИ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1. Наименование государственной функции </w:t>
      </w:r>
      <w:r>
        <w:rPr>
          <w:rFonts w:ascii="Times New Roman" w:hAnsi="Times New Roman" w:cs="Times New Roman"/>
          <w:sz w:val="28"/>
          <w:szCs w:val="28"/>
        </w:rPr>
        <w:t>–</w:t>
      </w:r>
      <w:r w:rsidRPr="008424DF">
        <w:rPr>
          <w:rFonts w:ascii="Times New Roman" w:hAnsi="Times New Roman" w:cs="Times New Roman"/>
          <w:sz w:val="28"/>
          <w:szCs w:val="28"/>
        </w:rPr>
        <w:t xml:space="preserve"> осуществление регионального государственного надзора в области защиты населения и территорий от</w:t>
      </w:r>
      <w:r>
        <w:rPr>
          <w:rFonts w:ascii="Times New Roman" w:hAnsi="Times New Roman" w:cs="Times New Roman"/>
          <w:sz w:val="28"/>
          <w:szCs w:val="28"/>
        </w:rPr>
        <w:t> </w:t>
      </w:r>
      <w:r w:rsidRPr="008424DF">
        <w:rPr>
          <w:rFonts w:ascii="Times New Roman" w:hAnsi="Times New Roman" w:cs="Times New Roman"/>
          <w:sz w:val="28"/>
          <w:szCs w:val="28"/>
        </w:rPr>
        <w:t xml:space="preserve">чрезвычайных ситуаций регионального, межмуниципального и муниципального характера на территории Свердловской области (далее </w:t>
      </w:r>
      <w:r>
        <w:rPr>
          <w:rFonts w:ascii="Times New Roman" w:hAnsi="Times New Roman" w:cs="Times New Roman"/>
          <w:sz w:val="28"/>
          <w:szCs w:val="28"/>
        </w:rPr>
        <w:t>–</w:t>
      </w:r>
      <w:r w:rsidRPr="008424DF">
        <w:rPr>
          <w:rFonts w:ascii="Times New Roman" w:hAnsi="Times New Roman" w:cs="Times New Roman"/>
          <w:sz w:val="28"/>
          <w:szCs w:val="28"/>
        </w:rPr>
        <w:t xml:space="preserve"> государственная функция</w:t>
      </w:r>
      <w:r>
        <w:rPr>
          <w:rFonts w:ascii="Times New Roman" w:hAnsi="Times New Roman" w:cs="Times New Roman"/>
          <w:sz w:val="28"/>
          <w:szCs w:val="28"/>
        </w:rPr>
        <w:t xml:space="preserve"> надзора</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center"/>
        <w:outlineLvl w:val="2"/>
        <w:rPr>
          <w:rFonts w:ascii="Times New Roman" w:hAnsi="Times New Roman" w:cs="Times New Roman"/>
          <w:sz w:val="28"/>
          <w:szCs w:val="28"/>
        </w:rPr>
      </w:pPr>
      <w:r w:rsidRPr="008424DF">
        <w:rPr>
          <w:rFonts w:ascii="Times New Roman" w:hAnsi="Times New Roman" w:cs="Times New Roman"/>
          <w:sz w:val="28"/>
          <w:szCs w:val="28"/>
        </w:rPr>
        <w:t>НАИМЕНОВАНИЕ ИСПОЛНИТЕЛЬНОГО ОРГАНА ГОСУДАРСТВЕННОЙ ВЛАСТИ</w:t>
      </w:r>
    </w:p>
    <w:p w:rsidR="0012328C" w:rsidRPr="008424DF" w:rsidRDefault="0012328C" w:rsidP="0012328C">
      <w:pPr>
        <w:pStyle w:val="ConsPlusNormal"/>
        <w:ind w:firstLine="709"/>
        <w:jc w:val="center"/>
        <w:rPr>
          <w:rFonts w:ascii="Times New Roman" w:hAnsi="Times New Roman" w:cs="Times New Roman"/>
          <w:sz w:val="28"/>
          <w:szCs w:val="28"/>
        </w:rPr>
      </w:pPr>
      <w:r w:rsidRPr="008424DF">
        <w:rPr>
          <w:rFonts w:ascii="Times New Roman" w:hAnsi="Times New Roman" w:cs="Times New Roman"/>
          <w:sz w:val="28"/>
          <w:szCs w:val="28"/>
        </w:rPr>
        <w:t>СВЕРДЛОВСКОЙ ОБЛАСТИ, ИСПОЛНЯЮЩЕГО ГОСУДАРСТВЕННУЮ ФУНКЦИЮ</w:t>
      </w:r>
      <w:r>
        <w:rPr>
          <w:rFonts w:ascii="Times New Roman" w:hAnsi="Times New Roman" w:cs="Times New Roman"/>
          <w:sz w:val="28"/>
          <w:szCs w:val="28"/>
        </w:rPr>
        <w:t xml:space="preserve"> НАДЗОРА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2. Исполнение государственной функции </w:t>
      </w:r>
      <w:r>
        <w:rPr>
          <w:rFonts w:ascii="Times New Roman" w:hAnsi="Times New Roman" w:cs="Times New Roman"/>
          <w:sz w:val="28"/>
          <w:szCs w:val="28"/>
        </w:rPr>
        <w:t xml:space="preserve">надзора </w:t>
      </w:r>
      <w:r w:rsidRPr="008424DF">
        <w:rPr>
          <w:rFonts w:ascii="Times New Roman" w:hAnsi="Times New Roman" w:cs="Times New Roman"/>
          <w:sz w:val="28"/>
          <w:szCs w:val="28"/>
        </w:rPr>
        <w:t xml:space="preserve">осуществляется Департаментом общественной безопасности Свердловской области (далее </w:t>
      </w:r>
      <w:r>
        <w:rPr>
          <w:rFonts w:ascii="Times New Roman" w:hAnsi="Times New Roman" w:cs="Times New Roman"/>
          <w:sz w:val="28"/>
          <w:szCs w:val="28"/>
        </w:rPr>
        <w:t>–</w:t>
      </w:r>
      <w:r w:rsidRPr="008424DF">
        <w:rPr>
          <w:rFonts w:ascii="Times New Roman" w:hAnsi="Times New Roman" w:cs="Times New Roman"/>
          <w:sz w:val="28"/>
          <w:szCs w:val="28"/>
        </w:rPr>
        <w:t xml:space="preserve"> Департамент) посредством проведения плановых и внеплановых проверок.</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Обеспечение исполнения государственной функции осуществляется государственными гражданскими служащими Свердловской области </w:t>
      </w:r>
      <w:r>
        <w:rPr>
          <w:rFonts w:ascii="Times New Roman" w:hAnsi="Times New Roman" w:cs="Times New Roman"/>
          <w:sz w:val="28"/>
          <w:szCs w:val="28"/>
        </w:rPr>
        <w:t>–</w:t>
      </w:r>
      <w:r w:rsidRPr="008424DF">
        <w:rPr>
          <w:rFonts w:ascii="Times New Roman" w:hAnsi="Times New Roman" w:cs="Times New Roman"/>
          <w:sz w:val="28"/>
          <w:szCs w:val="28"/>
        </w:rPr>
        <w:t xml:space="preserve"> специалистами Департамента.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lastRenderedPageBreak/>
        <w:t>В процессе исполнения государственной функции Департамент взаимодействует с федеральными органами исполнительной власти, органами исполнительной власти Свердловской области, органами местного самоуправления правоохранительными, судебными и надзорными органами, организациями, должностными и физическими лицами.</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center"/>
        <w:outlineLvl w:val="2"/>
        <w:rPr>
          <w:rFonts w:ascii="Times New Roman" w:hAnsi="Times New Roman" w:cs="Times New Roman"/>
          <w:sz w:val="28"/>
          <w:szCs w:val="28"/>
        </w:rPr>
      </w:pPr>
      <w:r w:rsidRPr="008424DF">
        <w:rPr>
          <w:rFonts w:ascii="Times New Roman" w:hAnsi="Times New Roman" w:cs="Times New Roman"/>
          <w:sz w:val="28"/>
          <w:szCs w:val="28"/>
        </w:rPr>
        <w:t>ПЕРЕЧЕНЬ НОРМАТИВНЫХ ПРАВОВЫХ АКТОВ, РЕГУЛИРУЮЩИХ</w:t>
      </w:r>
    </w:p>
    <w:p w:rsidR="0012328C" w:rsidRPr="008424DF" w:rsidRDefault="0012328C" w:rsidP="0012328C">
      <w:pPr>
        <w:pStyle w:val="ConsPlusNormal"/>
        <w:ind w:firstLine="709"/>
        <w:jc w:val="center"/>
        <w:rPr>
          <w:rFonts w:ascii="Times New Roman" w:hAnsi="Times New Roman" w:cs="Times New Roman"/>
          <w:sz w:val="28"/>
          <w:szCs w:val="28"/>
        </w:rPr>
      </w:pPr>
      <w:r w:rsidRPr="008424DF">
        <w:rPr>
          <w:rFonts w:ascii="Times New Roman" w:hAnsi="Times New Roman" w:cs="Times New Roman"/>
          <w:sz w:val="28"/>
          <w:szCs w:val="28"/>
        </w:rPr>
        <w:t>ИСПОЛНЕНИЕ ГОСУДАРСТВЕННОЙ ФУНКЦИИ</w:t>
      </w:r>
      <w:r>
        <w:rPr>
          <w:rFonts w:ascii="Times New Roman" w:hAnsi="Times New Roman" w:cs="Times New Roman"/>
          <w:sz w:val="28"/>
          <w:szCs w:val="28"/>
        </w:rPr>
        <w:t xml:space="preserve"> НАДЗОРА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3. Исполнение государственной функции</w:t>
      </w:r>
      <w:r>
        <w:rPr>
          <w:rFonts w:ascii="Times New Roman" w:hAnsi="Times New Roman" w:cs="Times New Roman"/>
          <w:sz w:val="28"/>
          <w:szCs w:val="28"/>
        </w:rPr>
        <w:t xml:space="preserve"> надзора</w:t>
      </w:r>
      <w:r w:rsidRPr="008424DF">
        <w:rPr>
          <w:rFonts w:ascii="Times New Roman" w:hAnsi="Times New Roman" w:cs="Times New Roman"/>
          <w:sz w:val="28"/>
          <w:szCs w:val="28"/>
        </w:rPr>
        <w:t xml:space="preserve"> осуществляется в</w:t>
      </w:r>
      <w:r>
        <w:rPr>
          <w:rFonts w:ascii="Times New Roman" w:hAnsi="Times New Roman" w:cs="Times New Roman"/>
          <w:sz w:val="28"/>
          <w:szCs w:val="28"/>
        </w:rPr>
        <w:t> </w:t>
      </w:r>
      <w:r w:rsidRPr="008424DF">
        <w:rPr>
          <w:rFonts w:ascii="Times New Roman" w:hAnsi="Times New Roman" w:cs="Times New Roman"/>
          <w:sz w:val="28"/>
          <w:szCs w:val="28"/>
        </w:rPr>
        <w:t>соответствии со следующими нормативными правовыми актами: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1) </w:t>
      </w:r>
      <w:r>
        <w:rPr>
          <w:rFonts w:ascii="Times New Roman" w:hAnsi="Times New Roman" w:cs="Times New Roman"/>
          <w:sz w:val="28"/>
          <w:szCs w:val="28"/>
        </w:rPr>
        <w:t>Конституцией Российской Федерации («</w:t>
      </w:r>
      <w:r w:rsidRPr="008424DF">
        <w:rPr>
          <w:rFonts w:ascii="Times New Roman" w:hAnsi="Times New Roman" w:cs="Times New Roman"/>
          <w:sz w:val="28"/>
          <w:szCs w:val="28"/>
        </w:rPr>
        <w:t>Российская газета</w:t>
      </w:r>
      <w:r>
        <w:rPr>
          <w:rFonts w:ascii="Times New Roman" w:hAnsi="Times New Roman" w:cs="Times New Roman"/>
          <w:sz w:val="28"/>
          <w:szCs w:val="28"/>
        </w:rPr>
        <w:t>», 1993, 25 </w:t>
      </w:r>
      <w:r w:rsidRPr="008424DF">
        <w:rPr>
          <w:rFonts w:ascii="Times New Roman" w:hAnsi="Times New Roman" w:cs="Times New Roman"/>
          <w:sz w:val="28"/>
          <w:szCs w:val="28"/>
        </w:rPr>
        <w:t xml:space="preserve">декабря, </w:t>
      </w:r>
      <w:r>
        <w:rPr>
          <w:rFonts w:ascii="Times New Roman" w:hAnsi="Times New Roman" w:cs="Times New Roman"/>
          <w:sz w:val="28"/>
          <w:szCs w:val="28"/>
        </w:rPr>
        <w:t>№</w:t>
      </w:r>
      <w:r w:rsidRPr="008424DF">
        <w:rPr>
          <w:rFonts w:ascii="Times New Roman" w:hAnsi="Times New Roman" w:cs="Times New Roman"/>
          <w:sz w:val="28"/>
          <w:szCs w:val="28"/>
        </w:rPr>
        <w:t xml:space="preserve"> 237);</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2) </w:t>
      </w:r>
      <w:r>
        <w:rPr>
          <w:rFonts w:ascii="Times New Roman" w:hAnsi="Times New Roman" w:cs="Times New Roman"/>
          <w:sz w:val="28"/>
          <w:szCs w:val="28"/>
        </w:rPr>
        <w:t xml:space="preserve">Кодексом </w:t>
      </w:r>
      <w:r w:rsidRPr="008424DF">
        <w:rPr>
          <w:rFonts w:ascii="Times New Roman" w:hAnsi="Times New Roman" w:cs="Times New Roman"/>
          <w:sz w:val="28"/>
          <w:szCs w:val="28"/>
        </w:rPr>
        <w:t xml:space="preserve">Российской Федерации об административных правонарушениях (далее </w:t>
      </w:r>
      <w:r>
        <w:rPr>
          <w:rFonts w:ascii="Times New Roman" w:hAnsi="Times New Roman" w:cs="Times New Roman"/>
          <w:sz w:val="28"/>
          <w:szCs w:val="28"/>
        </w:rPr>
        <w:t>–</w:t>
      </w:r>
      <w:r w:rsidRPr="008424DF">
        <w:rPr>
          <w:rFonts w:ascii="Times New Roman" w:hAnsi="Times New Roman" w:cs="Times New Roman"/>
          <w:sz w:val="28"/>
          <w:szCs w:val="28"/>
        </w:rPr>
        <w:t xml:space="preserve"> КоАП РФ) (</w:t>
      </w:r>
      <w:r>
        <w:rPr>
          <w:rFonts w:ascii="Times New Roman" w:hAnsi="Times New Roman" w:cs="Times New Roman"/>
          <w:sz w:val="28"/>
          <w:szCs w:val="28"/>
        </w:rPr>
        <w:t>«</w:t>
      </w:r>
      <w:r w:rsidRPr="008424DF">
        <w:rPr>
          <w:rFonts w:ascii="Times New Roman" w:hAnsi="Times New Roman" w:cs="Times New Roman"/>
          <w:sz w:val="28"/>
          <w:szCs w:val="28"/>
        </w:rPr>
        <w:t>Российская газета</w:t>
      </w:r>
      <w:r>
        <w:rPr>
          <w:rFonts w:ascii="Times New Roman" w:hAnsi="Times New Roman" w:cs="Times New Roman"/>
          <w:sz w:val="28"/>
          <w:szCs w:val="28"/>
        </w:rPr>
        <w:t>», 2001, 31 декабря, № </w:t>
      </w:r>
      <w:r w:rsidRPr="008424DF">
        <w:rPr>
          <w:rFonts w:ascii="Times New Roman" w:hAnsi="Times New Roman" w:cs="Times New Roman"/>
          <w:sz w:val="28"/>
          <w:szCs w:val="28"/>
        </w:rPr>
        <w:t>256);</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3) Арбитражным процессуальным </w:t>
      </w:r>
      <w:r>
        <w:rPr>
          <w:rFonts w:ascii="Times New Roman" w:hAnsi="Times New Roman" w:cs="Times New Roman"/>
          <w:sz w:val="28"/>
          <w:szCs w:val="28"/>
        </w:rPr>
        <w:t>кодексом</w:t>
      </w:r>
      <w:r w:rsidRPr="008424DF">
        <w:rPr>
          <w:rFonts w:ascii="Times New Roman" w:hAnsi="Times New Roman" w:cs="Times New Roman"/>
          <w:sz w:val="28"/>
          <w:szCs w:val="28"/>
        </w:rPr>
        <w:t xml:space="preserve"> Российской Федерации (далее </w:t>
      </w:r>
      <w:r>
        <w:rPr>
          <w:rFonts w:ascii="Times New Roman" w:hAnsi="Times New Roman" w:cs="Times New Roman"/>
          <w:sz w:val="28"/>
          <w:szCs w:val="28"/>
        </w:rPr>
        <w:t>–</w:t>
      </w:r>
      <w:r w:rsidRPr="008424DF">
        <w:rPr>
          <w:rFonts w:ascii="Times New Roman" w:hAnsi="Times New Roman" w:cs="Times New Roman"/>
          <w:sz w:val="28"/>
          <w:szCs w:val="28"/>
        </w:rPr>
        <w:t xml:space="preserve"> АПК РФ) (</w:t>
      </w:r>
      <w:r>
        <w:rPr>
          <w:rFonts w:ascii="Times New Roman" w:hAnsi="Times New Roman" w:cs="Times New Roman"/>
          <w:sz w:val="28"/>
          <w:szCs w:val="28"/>
        </w:rPr>
        <w:t>«</w:t>
      </w:r>
      <w:r w:rsidRPr="008424DF">
        <w:rPr>
          <w:rFonts w:ascii="Times New Roman" w:hAnsi="Times New Roman" w:cs="Times New Roman"/>
          <w:sz w:val="28"/>
          <w:szCs w:val="28"/>
        </w:rPr>
        <w:t>Российская газета</w:t>
      </w:r>
      <w:r>
        <w:rPr>
          <w:rFonts w:ascii="Times New Roman" w:hAnsi="Times New Roman" w:cs="Times New Roman"/>
          <w:sz w:val="28"/>
          <w:szCs w:val="28"/>
        </w:rPr>
        <w:t>»</w:t>
      </w:r>
      <w:r w:rsidRPr="008424DF">
        <w:rPr>
          <w:rFonts w:ascii="Times New Roman" w:hAnsi="Times New Roman" w:cs="Times New Roman"/>
          <w:sz w:val="28"/>
          <w:szCs w:val="28"/>
        </w:rPr>
        <w:t xml:space="preserve">, 2002, 27 июля, </w:t>
      </w:r>
      <w:r>
        <w:rPr>
          <w:rFonts w:ascii="Times New Roman" w:hAnsi="Times New Roman" w:cs="Times New Roman"/>
          <w:sz w:val="28"/>
          <w:szCs w:val="28"/>
        </w:rPr>
        <w:t>№</w:t>
      </w:r>
      <w:r w:rsidRPr="008424DF">
        <w:rPr>
          <w:rFonts w:ascii="Times New Roman" w:hAnsi="Times New Roman" w:cs="Times New Roman"/>
          <w:sz w:val="28"/>
          <w:szCs w:val="28"/>
        </w:rPr>
        <w:t xml:space="preserve"> 137);</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4) Градостроительным</w:t>
      </w:r>
      <w:r>
        <w:rPr>
          <w:rFonts w:ascii="Times New Roman" w:hAnsi="Times New Roman" w:cs="Times New Roman"/>
          <w:sz w:val="28"/>
          <w:szCs w:val="28"/>
        </w:rPr>
        <w:t xml:space="preserve"> кодексом</w:t>
      </w:r>
      <w:r w:rsidRPr="008424DF">
        <w:rPr>
          <w:rFonts w:ascii="Times New Roman" w:hAnsi="Times New Roman" w:cs="Times New Roman"/>
          <w:sz w:val="28"/>
          <w:szCs w:val="28"/>
        </w:rPr>
        <w:t xml:space="preserve"> Российской Федерации (далее </w:t>
      </w:r>
      <w:r>
        <w:rPr>
          <w:rFonts w:ascii="Times New Roman" w:hAnsi="Times New Roman" w:cs="Times New Roman"/>
          <w:sz w:val="28"/>
          <w:szCs w:val="28"/>
        </w:rPr>
        <w:t>–</w:t>
      </w:r>
      <w:r w:rsidRPr="008424DF">
        <w:rPr>
          <w:rFonts w:ascii="Times New Roman" w:hAnsi="Times New Roman" w:cs="Times New Roman"/>
          <w:sz w:val="28"/>
          <w:szCs w:val="28"/>
        </w:rPr>
        <w:t xml:space="preserve"> ГрК РФ) (</w:t>
      </w:r>
      <w:r>
        <w:rPr>
          <w:rFonts w:ascii="Times New Roman" w:hAnsi="Times New Roman" w:cs="Times New Roman"/>
          <w:sz w:val="28"/>
          <w:szCs w:val="28"/>
        </w:rPr>
        <w:t>«</w:t>
      </w:r>
      <w:r w:rsidRPr="008424DF">
        <w:rPr>
          <w:rFonts w:ascii="Times New Roman" w:hAnsi="Times New Roman" w:cs="Times New Roman"/>
          <w:sz w:val="28"/>
          <w:szCs w:val="28"/>
        </w:rPr>
        <w:t>Российская газета</w:t>
      </w:r>
      <w:r>
        <w:rPr>
          <w:rFonts w:ascii="Times New Roman" w:hAnsi="Times New Roman" w:cs="Times New Roman"/>
          <w:sz w:val="28"/>
          <w:szCs w:val="28"/>
        </w:rPr>
        <w:t>»</w:t>
      </w:r>
      <w:r w:rsidRPr="008424DF">
        <w:rPr>
          <w:rFonts w:ascii="Times New Roman" w:hAnsi="Times New Roman" w:cs="Times New Roman"/>
          <w:sz w:val="28"/>
          <w:szCs w:val="28"/>
        </w:rPr>
        <w:t xml:space="preserve">, 2004, 30 декабря, </w:t>
      </w:r>
      <w:r>
        <w:rPr>
          <w:rFonts w:ascii="Times New Roman" w:hAnsi="Times New Roman" w:cs="Times New Roman"/>
          <w:sz w:val="28"/>
          <w:szCs w:val="28"/>
        </w:rPr>
        <w:t>№</w:t>
      </w:r>
      <w:r w:rsidRPr="008424DF">
        <w:rPr>
          <w:rFonts w:ascii="Times New Roman" w:hAnsi="Times New Roman" w:cs="Times New Roman"/>
          <w:sz w:val="28"/>
          <w:szCs w:val="28"/>
        </w:rPr>
        <w:t xml:space="preserve"> 290);</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5) </w:t>
      </w:r>
      <w:r>
        <w:rPr>
          <w:rFonts w:ascii="Times New Roman" w:hAnsi="Times New Roman" w:cs="Times New Roman"/>
          <w:sz w:val="28"/>
          <w:szCs w:val="28"/>
        </w:rPr>
        <w:t xml:space="preserve">Законом </w:t>
      </w:r>
      <w:r w:rsidRPr="008424DF">
        <w:rPr>
          <w:rFonts w:ascii="Times New Roman" w:hAnsi="Times New Roman" w:cs="Times New Roman"/>
          <w:sz w:val="28"/>
          <w:szCs w:val="28"/>
        </w:rPr>
        <w:t>Российск</w:t>
      </w:r>
      <w:r>
        <w:rPr>
          <w:rFonts w:ascii="Times New Roman" w:hAnsi="Times New Roman" w:cs="Times New Roman"/>
          <w:sz w:val="28"/>
          <w:szCs w:val="28"/>
        </w:rPr>
        <w:t>ой Федерации 21 июля 1993 года № 5485-1 «</w:t>
      </w:r>
      <w:r w:rsidRPr="008424DF">
        <w:rPr>
          <w:rFonts w:ascii="Times New Roman" w:hAnsi="Times New Roman" w:cs="Times New Roman"/>
          <w:sz w:val="28"/>
          <w:szCs w:val="28"/>
        </w:rPr>
        <w:t>О</w:t>
      </w:r>
      <w:r>
        <w:rPr>
          <w:rFonts w:ascii="Times New Roman" w:hAnsi="Times New Roman" w:cs="Times New Roman"/>
          <w:sz w:val="28"/>
          <w:szCs w:val="28"/>
        </w:rPr>
        <w:t> </w:t>
      </w:r>
      <w:r w:rsidRPr="008424DF">
        <w:rPr>
          <w:rFonts w:ascii="Times New Roman" w:hAnsi="Times New Roman" w:cs="Times New Roman"/>
          <w:sz w:val="28"/>
          <w:szCs w:val="28"/>
        </w:rPr>
        <w:t>государственной тайне</w:t>
      </w:r>
      <w:r>
        <w:rPr>
          <w:rFonts w:ascii="Times New Roman" w:hAnsi="Times New Roman" w:cs="Times New Roman"/>
          <w:sz w:val="28"/>
          <w:szCs w:val="28"/>
        </w:rPr>
        <w:t>»</w:t>
      </w:r>
      <w:r w:rsidRPr="008424DF">
        <w:rPr>
          <w:rFonts w:ascii="Times New Roman" w:hAnsi="Times New Roman" w:cs="Times New Roman"/>
          <w:sz w:val="28"/>
          <w:szCs w:val="28"/>
        </w:rPr>
        <w:t xml:space="preserve"> (</w:t>
      </w:r>
      <w:r>
        <w:rPr>
          <w:rFonts w:ascii="Times New Roman" w:hAnsi="Times New Roman" w:cs="Times New Roman"/>
          <w:sz w:val="28"/>
          <w:szCs w:val="28"/>
        </w:rPr>
        <w:t>«</w:t>
      </w:r>
      <w:r w:rsidRPr="008424DF">
        <w:rPr>
          <w:rFonts w:ascii="Times New Roman" w:hAnsi="Times New Roman" w:cs="Times New Roman"/>
          <w:sz w:val="28"/>
          <w:szCs w:val="28"/>
        </w:rPr>
        <w:t>Российская газета</w:t>
      </w:r>
      <w:r>
        <w:rPr>
          <w:rFonts w:ascii="Times New Roman" w:hAnsi="Times New Roman" w:cs="Times New Roman"/>
          <w:sz w:val="28"/>
          <w:szCs w:val="28"/>
        </w:rPr>
        <w:t>»</w:t>
      </w:r>
      <w:r w:rsidRPr="008424DF">
        <w:rPr>
          <w:rFonts w:ascii="Times New Roman" w:hAnsi="Times New Roman" w:cs="Times New Roman"/>
          <w:sz w:val="28"/>
          <w:szCs w:val="28"/>
        </w:rPr>
        <w:t xml:space="preserve">, 1993, 21 сентября, </w:t>
      </w:r>
      <w:r>
        <w:rPr>
          <w:rFonts w:ascii="Times New Roman" w:hAnsi="Times New Roman" w:cs="Times New Roman"/>
          <w:sz w:val="28"/>
          <w:szCs w:val="28"/>
        </w:rPr>
        <w:t>№</w:t>
      </w:r>
      <w:r w:rsidRPr="008424DF">
        <w:rPr>
          <w:rFonts w:ascii="Times New Roman" w:hAnsi="Times New Roman" w:cs="Times New Roman"/>
          <w:sz w:val="28"/>
          <w:szCs w:val="28"/>
        </w:rPr>
        <w:t xml:space="preserve"> 182);</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6) Федеральным </w:t>
      </w:r>
      <w:r>
        <w:rPr>
          <w:rFonts w:ascii="Times New Roman" w:hAnsi="Times New Roman" w:cs="Times New Roman"/>
          <w:sz w:val="28"/>
          <w:szCs w:val="28"/>
        </w:rPr>
        <w:t>законом от 21 декабря 1994 года № 68-ФЗ «</w:t>
      </w:r>
      <w:r w:rsidRPr="008424DF">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Pr>
          <w:rFonts w:ascii="Times New Roman" w:hAnsi="Times New Roman" w:cs="Times New Roman"/>
          <w:sz w:val="28"/>
          <w:szCs w:val="28"/>
        </w:rPr>
        <w:t>»</w:t>
      </w:r>
      <w:r w:rsidRPr="008424DF">
        <w:rPr>
          <w:rFonts w:ascii="Times New Roman" w:hAnsi="Times New Roman" w:cs="Times New Roman"/>
          <w:sz w:val="28"/>
          <w:szCs w:val="28"/>
        </w:rPr>
        <w:t xml:space="preserve"> (</w:t>
      </w:r>
      <w:r>
        <w:rPr>
          <w:rFonts w:ascii="Times New Roman" w:hAnsi="Times New Roman" w:cs="Times New Roman"/>
          <w:sz w:val="28"/>
          <w:szCs w:val="28"/>
        </w:rPr>
        <w:t>«</w:t>
      </w:r>
      <w:r w:rsidRPr="008424DF">
        <w:rPr>
          <w:rFonts w:ascii="Times New Roman" w:hAnsi="Times New Roman" w:cs="Times New Roman"/>
          <w:sz w:val="28"/>
          <w:szCs w:val="28"/>
        </w:rPr>
        <w:t>Российская газета</w:t>
      </w:r>
      <w:r>
        <w:rPr>
          <w:rFonts w:ascii="Times New Roman" w:hAnsi="Times New Roman" w:cs="Times New Roman"/>
          <w:sz w:val="28"/>
          <w:szCs w:val="28"/>
        </w:rPr>
        <w:t>»</w:t>
      </w:r>
      <w:r w:rsidRPr="008424DF">
        <w:rPr>
          <w:rFonts w:ascii="Times New Roman" w:hAnsi="Times New Roman" w:cs="Times New Roman"/>
          <w:sz w:val="28"/>
          <w:szCs w:val="28"/>
        </w:rPr>
        <w:t xml:space="preserve">, 1994, 24 декабря, </w:t>
      </w:r>
      <w:r>
        <w:rPr>
          <w:rFonts w:ascii="Times New Roman" w:hAnsi="Times New Roman" w:cs="Times New Roman"/>
          <w:sz w:val="28"/>
          <w:szCs w:val="28"/>
        </w:rPr>
        <w:t>№</w:t>
      </w:r>
      <w:r w:rsidRPr="008424DF">
        <w:rPr>
          <w:rFonts w:ascii="Times New Roman" w:hAnsi="Times New Roman" w:cs="Times New Roman"/>
          <w:sz w:val="28"/>
          <w:szCs w:val="28"/>
        </w:rPr>
        <w:t xml:space="preserve"> 250);</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7) Федеральным</w:t>
      </w:r>
      <w:r>
        <w:rPr>
          <w:rFonts w:ascii="Times New Roman" w:hAnsi="Times New Roman" w:cs="Times New Roman"/>
          <w:sz w:val="28"/>
          <w:szCs w:val="28"/>
        </w:rPr>
        <w:t xml:space="preserve"> законом</w:t>
      </w:r>
      <w:r w:rsidRPr="008424DF">
        <w:rPr>
          <w:rFonts w:ascii="Times New Roman" w:hAnsi="Times New Roman" w:cs="Times New Roman"/>
          <w:sz w:val="28"/>
          <w:szCs w:val="28"/>
        </w:rPr>
        <w:t xml:space="preserve"> от 21 июля 1997 года </w:t>
      </w:r>
      <w:r>
        <w:rPr>
          <w:rFonts w:ascii="Times New Roman" w:hAnsi="Times New Roman" w:cs="Times New Roman"/>
          <w:sz w:val="28"/>
          <w:szCs w:val="28"/>
        </w:rPr>
        <w:t>№ 116-ФЗ «</w:t>
      </w:r>
      <w:r w:rsidRPr="008424DF">
        <w:rPr>
          <w:rFonts w:ascii="Times New Roman" w:hAnsi="Times New Roman" w:cs="Times New Roman"/>
          <w:sz w:val="28"/>
          <w:szCs w:val="28"/>
        </w:rPr>
        <w:t>О</w:t>
      </w:r>
      <w:r>
        <w:rPr>
          <w:rFonts w:ascii="Times New Roman" w:hAnsi="Times New Roman" w:cs="Times New Roman"/>
          <w:sz w:val="28"/>
          <w:szCs w:val="28"/>
        </w:rPr>
        <w:t> </w:t>
      </w:r>
      <w:r w:rsidRPr="008424DF">
        <w:rPr>
          <w:rFonts w:ascii="Times New Roman" w:hAnsi="Times New Roman" w:cs="Times New Roman"/>
          <w:sz w:val="28"/>
          <w:szCs w:val="28"/>
        </w:rPr>
        <w:t>промышленной безопасности опасных производственных объектов</w:t>
      </w:r>
      <w:r>
        <w:rPr>
          <w:rFonts w:ascii="Times New Roman" w:hAnsi="Times New Roman" w:cs="Times New Roman"/>
          <w:sz w:val="28"/>
          <w:szCs w:val="28"/>
        </w:rPr>
        <w:t>»</w:t>
      </w:r>
      <w:r w:rsidRPr="008424DF">
        <w:rPr>
          <w:rFonts w:ascii="Times New Roman" w:hAnsi="Times New Roman" w:cs="Times New Roman"/>
          <w:sz w:val="28"/>
          <w:szCs w:val="28"/>
        </w:rPr>
        <w:t xml:space="preserve"> (</w:t>
      </w:r>
      <w:r>
        <w:rPr>
          <w:rFonts w:ascii="Times New Roman" w:hAnsi="Times New Roman" w:cs="Times New Roman"/>
          <w:sz w:val="28"/>
          <w:szCs w:val="28"/>
        </w:rPr>
        <w:t>«</w:t>
      </w:r>
      <w:r w:rsidRPr="008424DF">
        <w:rPr>
          <w:rFonts w:ascii="Times New Roman" w:hAnsi="Times New Roman" w:cs="Times New Roman"/>
          <w:sz w:val="28"/>
          <w:szCs w:val="28"/>
        </w:rPr>
        <w:t>Российская газета</w:t>
      </w:r>
      <w:r>
        <w:rPr>
          <w:rFonts w:ascii="Times New Roman" w:hAnsi="Times New Roman" w:cs="Times New Roman"/>
          <w:sz w:val="28"/>
          <w:szCs w:val="28"/>
        </w:rPr>
        <w:t>»</w:t>
      </w:r>
      <w:r w:rsidRPr="008424DF">
        <w:rPr>
          <w:rFonts w:ascii="Times New Roman" w:hAnsi="Times New Roman" w:cs="Times New Roman"/>
          <w:sz w:val="28"/>
          <w:szCs w:val="28"/>
        </w:rPr>
        <w:t xml:space="preserve">, 1997, 30 июля, </w:t>
      </w:r>
      <w:r>
        <w:rPr>
          <w:rFonts w:ascii="Times New Roman" w:hAnsi="Times New Roman" w:cs="Times New Roman"/>
          <w:sz w:val="28"/>
          <w:szCs w:val="28"/>
        </w:rPr>
        <w:t>№</w:t>
      </w:r>
      <w:r w:rsidRPr="008424DF">
        <w:rPr>
          <w:rFonts w:ascii="Times New Roman" w:hAnsi="Times New Roman" w:cs="Times New Roman"/>
          <w:sz w:val="28"/>
          <w:szCs w:val="28"/>
        </w:rPr>
        <w:t xml:space="preserve"> 145);</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8) Федеральным </w:t>
      </w:r>
      <w:r>
        <w:rPr>
          <w:rFonts w:ascii="Times New Roman" w:hAnsi="Times New Roman" w:cs="Times New Roman"/>
          <w:sz w:val="28"/>
          <w:szCs w:val="28"/>
        </w:rPr>
        <w:t>законом</w:t>
      </w:r>
      <w:r w:rsidRPr="008424DF">
        <w:rPr>
          <w:rFonts w:ascii="Times New Roman" w:hAnsi="Times New Roman" w:cs="Times New Roman"/>
          <w:sz w:val="28"/>
          <w:szCs w:val="28"/>
        </w:rPr>
        <w:t xml:space="preserve"> от 21 июля 1997 г. </w:t>
      </w:r>
      <w:r>
        <w:rPr>
          <w:rFonts w:ascii="Times New Roman" w:hAnsi="Times New Roman" w:cs="Times New Roman"/>
          <w:sz w:val="28"/>
          <w:szCs w:val="28"/>
        </w:rPr>
        <w:t>№ 117-ФЗ «</w:t>
      </w:r>
      <w:r w:rsidRPr="008424DF">
        <w:rPr>
          <w:rFonts w:ascii="Times New Roman" w:hAnsi="Times New Roman" w:cs="Times New Roman"/>
          <w:sz w:val="28"/>
          <w:szCs w:val="28"/>
        </w:rPr>
        <w:t>О безопасности гидротехнических сооружений</w:t>
      </w:r>
      <w:r>
        <w:rPr>
          <w:rFonts w:ascii="Times New Roman" w:hAnsi="Times New Roman" w:cs="Times New Roman"/>
          <w:sz w:val="28"/>
          <w:szCs w:val="28"/>
        </w:rPr>
        <w:t>»</w:t>
      </w:r>
      <w:r w:rsidRPr="008424DF">
        <w:rPr>
          <w:rFonts w:ascii="Times New Roman" w:hAnsi="Times New Roman" w:cs="Times New Roman"/>
          <w:sz w:val="28"/>
          <w:szCs w:val="28"/>
        </w:rPr>
        <w:t xml:space="preserve"> (</w:t>
      </w:r>
      <w:r>
        <w:rPr>
          <w:rFonts w:ascii="Times New Roman" w:hAnsi="Times New Roman" w:cs="Times New Roman"/>
          <w:sz w:val="28"/>
          <w:szCs w:val="28"/>
        </w:rPr>
        <w:t>«</w:t>
      </w:r>
      <w:r w:rsidRPr="008424DF">
        <w:rPr>
          <w:rFonts w:ascii="Times New Roman" w:hAnsi="Times New Roman" w:cs="Times New Roman"/>
          <w:sz w:val="28"/>
          <w:szCs w:val="28"/>
        </w:rPr>
        <w:t>Российская газета</w:t>
      </w:r>
      <w:r>
        <w:rPr>
          <w:rFonts w:ascii="Times New Roman" w:hAnsi="Times New Roman" w:cs="Times New Roman"/>
          <w:sz w:val="28"/>
          <w:szCs w:val="28"/>
        </w:rPr>
        <w:t>»</w:t>
      </w:r>
      <w:r w:rsidRPr="008424DF">
        <w:rPr>
          <w:rFonts w:ascii="Times New Roman" w:hAnsi="Times New Roman" w:cs="Times New Roman"/>
          <w:sz w:val="28"/>
          <w:szCs w:val="28"/>
        </w:rPr>
        <w:t xml:space="preserve">, 1997, 29 июля, </w:t>
      </w:r>
      <w:r>
        <w:rPr>
          <w:rFonts w:ascii="Times New Roman" w:hAnsi="Times New Roman" w:cs="Times New Roman"/>
          <w:sz w:val="28"/>
          <w:szCs w:val="28"/>
        </w:rPr>
        <w:t>№</w:t>
      </w:r>
      <w:r w:rsidRPr="008424DF">
        <w:rPr>
          <w:rFonts w:ascii="Times New Roman" w:hAnsi="Times New Roman" w:cs="Times New Roman"/>
          <w:sz w:val="28"/>
          <w:szCs w:val="28"/>
        </w:rPr>
        <w:t xml:space="preserve"> 144);</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9) Федеральным </w:t>
      </w:r>
      <w:r>
        <w:rPr>
          <w:rFonts w:ascii="Times New Roman" w:hAnsi="Times New Roman" w:cs="Times New Roman"/>
          <w:sz w:val="28"/>
          <w:szCs w:val="28"/>
        </w:rPr>
        <w:t>законом</w:t>
      </w:r>
      <w:r>
        <w:t xml:space="preserve"> </w:t>
      </w:r>
      <w:r w:rsidRPr="008424DF">
        <w:rPr>
          <w:rFonts w:ascii="Times New Roman" w:hAnsi="Times New Roman" w:cs="Times New Roman"/>
          <w:sz w:val="28"/>
          <w:szCs w:val="28"/>
        </w:rPr>
        <w:t xml:space="preserve">от 06 октября 2003 года </w:t>
      </w:r>
      <w:r>
        <w:rPr>
          <w:rFonts w:ascii="Times New Roman" w:hAnsi="Times New Roman" w:cs="Times New Roman"/>
          <w:sz w:val="28"/>
          <w:szCs w:val="28"/>
        </w:rPr>
        <w:t>№</w:t>
      </w:r>
      <w:r w:rsidRPr="008424DF">
        <w:rPr>
          <w:rFonts w:ascii="Times New Roman" w:hAnsi="Times New Roman" w:cs="Times New Roman"/>
          <w:sz w:val="28"/>
          <w:szCs w:val="28"/>
        </w:rPr>
        <w:t xml:space="preserve"> 131-ФЗ </w:t>
      </w:r>
      <w:r>
        <w:rPr>
          <w:rFonts w:ascii="Times New Roman" w:hAnsi="Times New Roman" w:cs="Times New Roman"/>
          <w:sz w:val="28"/>
          <w:szCs w:val="28"/>
        </w:rPr>
        <w:t>«</w:t>
      </w:r>
      <w:r w:rsidRPr="008424DF">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424DF">
        <w:rPr>
          <w:rFonts w:ascii="Times New Roman" w:hAnsi="Times New Roman" w:cs="Times New Roman"/>
          <w:sz w:val="28"/>
          <w:szCs w:val="28"/>
        </w:rPr>
        <w:t xml:space="preserve"> (</w:t>
      </w:r>
      <w:r>
        <w:rPr>
          <w:rFonts w:ascii="Times New Roman" w:hAnsi="Times New Roman" w:cs="Times New Roman"/>
          <w:sz w:val="28"/>
          <w:szCs w:val="28"/>
        </w:rPr>
        <w:t>«</w:t>
      </w:r>
      <w:r w:rsidRPr="008424DF">
        <w:rPr>
          <w:rFonts w:ascii="Times New Roman" w:hAnsi="Times New Roman" w:cs="Times New Roman"/>
          <w:sz w:val="28"/>
          <w:szCs w:val="28"/>
        </w:rPr>
        <w:t>Российская газета</w:t>
      </w:r>
      <w:r>
        <w:rPr>
          <w:rFonts w:ascii="Times New Roman" w:hAnsi="Times New Roman" w:cs="Times New Roman"/>
          <w:sz w:val="28"/>
          <w:szCs w:val="28"/>
        </w:rPr>
        <w:t>»</w:t>
      </w:r>
      <w:r w:rsidRPr="008424DF">
        <w:rPr>
          <w:rFonts w:ascii="Times New Roman" w:hAnsi="Times New Roman" w:cs="Times New Roman"/>
          <w:sz w:val="28"/>
          <w:szCs w:val="28"/>
        </w:rPr>
        <w:t xml:space="preserve">, 2003, 08 октября </w:t>
      </w:r>
      <w:r>
        <w:rPr>
          <w:rFonts w:ascii="Times New Roman" w:hAnsi="Times New Roman" w:cs="Times New Roman"/>
          <w:sz w:val="28"/>
          <w:szCs w:val="28"/>
        </w:rPr>
        <w:t>№</w:t>
      </w:r>
      <w:r w:rsidRPr="008424DF">
        <w:rPr>
          <w:rFonts w:ascii="Times New Roman" w:hAnsi="Times New Roman" w:cs="Times New Roman"/>
          <w:sz w:val="28"/>
          <w:szCs w:val="28"/>
        </w:rPr>
        <w:t xml:space="preserve"> 202);</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10) Федеральным </w:t>
      </w:r>
      <w:r>
        <w:rPr>
          <w:rFonts w:ascii="Times New Roman" w:hAnsi="Times New Roman" w:cs="Times New Roman"/>
          <w:sz w:val="28"/>
          <w:szCs w:val="28"/>
        </w:rPr>
        <w:t>законом</w:t>
      </w:r>
      <w:r>
        <w:t xml:space="preserve"> </w:t>
      </w:r>
      <w:hyperlink r:id="rId9" w:history="1"/>
      <w:r w:rsidRPr="008424DF">
        <w:rPr>
          <w:rFonts w:ascii="Times New Roman" w:hAnsi="Times New Roman" w:cs="Times New Roman"/>
          <w:sz w:val="28"/>
          <w:szCs w:val="28"/>
        </w:rPr>
        <w:t xml:space="preserve">от 02 мая 2006 года </w:t>
      </w:r>
      <w:r>
        <w:rPr>
          <w:rFonts w:ascii="Times New Roman" w:hAnsi="Times New Roman" w:cs="Times New Roman"/>
          <w:sz w:val="28"/>
          <w:szCs w:val="28"/>
        </w:rPr>
        <w:t>№</w:t>
      </w:r>
      <w:r w:rsidRPr="008424DF">
        <w:rPr>
          <w:rFonts w:ascii="Times New Roman" w:hAnsi="Times New Roman" w:cs="Times New Roman"/>
          <w:sz w:val="28"/>
          <w:szCs w:val="28"/>
        </w:rPr>
        <w:t xml:space="preserve"> 59-ФЗ </w:t>
      </w:r>
      <w:r>
        <w:rPr>
          <w:rFonts w:ascii="Times New Roman" w:hAnsi="Times New Roman" w:cs="Times New Roman"/>
          <w:sz w:val="28"/>
          <w:szCs w:val="28"/>
        </w:rPr>
        <w:t>«</w:t>
      </w:r>
      <w:r w:rsidRPr="008424DF">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8424DF">
        <w:rPr>
          <w:rFonts w:ascii="Times New Roman" w:hAnsi="Times New Roman" w:cs="Times New Roman"/>
          <w:sz w:val="28"/>
          <w:szCs w:val="28"/>
        </w:rPr>
        <w:t xml:space="preserve"> (</w:t>
      </w:r>
      <w:r>
        <w:rPr>
          <w:rFonts w:ascii="Times New Roman" w:hAnsi="Times New Roman" w:cs="Times New Roman"/>
          <w:sz w:val="28"/>
          <w:szCs w:val="28"/>
        </w:rPr>
        <w:t>«</w:t>
      </w:r>
      <w:r w:rsidRPr="008424DF">
        <w:rPr>
          <w:rFonts w:ascii="Times New Roman" w:hAnsi="Times New Roman" w:cs="Times New Roman"/>
          <w:sz w:val="28"/>
          <w:szCs w:val="28"/>
        </w:rPr>
        <w:t>Российская газета</w:t>
      </w:r>
      <w:r>
        <w:rPr>
          <w:rFonts w:ascii="Times New Roman" w:hAnsi="Times New Roman" w:cs="Times New Roman"/>
          <w:sz w:val="28"/>
          <w:szCs w:val="28"/>
        </w:rPr>
        <w:t>»</w:t>
      </w:r>
      <w:r w:rsidRPr="008424DF">
        <w:rPr>
          <w:rFonts w:ascii="Times New Roman" w:hAnsi="Times New Roman" w:cs="Times New Roman"/>
          <w:sz w:val="28"/>
          <w:szCs w:val="28"/>
        </w:rPr>
        <w:t xml:space="preserve">, 2006, 05 мая </w:t>
      </w:r>
      <w:r>
        <w:rPr>
          <w:rFonts w:ascii="Times New Roman" w:hAnsi="Times New Roman" w:cs="Times New Roman"/>
          <w:sz w:val="28"/>
          <w:szCs w:val="28"/>
        </w:rPr>
        <w:t>№</w:t>
      </w:r>
      <w:r w:rsidRPr="008424DF">
        <w:rPr>
          <w:rFonts w:ascii="Times New Roman" w:hAnsi="Times New Roman" w:cs="Times New Roman"/>
          <w:sz w:val="28"/>
          <w:szCs w:val="28"/>
        </w:rPr>
        <w:t xml:space="preserve"> 95);</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11) Федеральным </w:t>
      </w:r>
      <w:r>
        <w:rPr>
          <w:rFonts w:ascii="Times New Roman" w:hAnsi="Times New Roman" w:cs="Times New Roman"/>
          <w:sz w:val="28"/>
          <w:szCs w:val="28"/>
        </w:rPr>
        <w:t>законом</w:t>
      </w:r>
      <w:r w:rsidRPr="008424DF">
        <w:rPr>
          <w:rFonts w:ascii="Times New Roman" w:hAnsi="Times New Roman" w:cs="Times New Roman"/>
          <w:sz w:val="28"/>
          <w:szCs w:val="28"/>
        </w:rPr>
        <w:t xml:space="preserve"> от 26 декабря 2008 года </w:t>
      </w:r>
      <w:r>
        <w:rPr>
          <w:rFonts w:ascii="Times New Roman" w:hAnsi="Times New Roman" w:cs="Times New Roman"/>
          <w:sz w:val="28"/>
          <w:szCs w:val="28"/>
        </w:rPr>
        <w:t>№</w:t>
      </w:r>
      <w:r w:rsidRPr="008424DF">
        <w:rPr>
          <w:rFonts w:ascii="Times New Roman" w:hAnsi="Times New Roman" w:cs="Times New Roman"/>
          <w:sz w:val="28"/>
          <w:szCs w:val="28"/>
        </w:rPr>
        <w:t xml:space="preserve"> 294-ФЗ </w:t>
      </w:r>
      <w:r>
        <w:rPr>
          <w:rFonts w:ascii="Times New Roman" w:hAnsi="Times New Roman" w:cs="Times New Roman"/>
          <w:sz w:val="28"/>
          <w:szCs w:val="28"/>
        </w:rPr>
        <w:t>«</w:t>
      </w:r>
      <w:r w:rsidRPr="008424D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 (далее –</w:t>
      </w:r>
      <w:r w:rsidRPr="008424DF">
        <w:rPr>
          <w:rFonts w:ascii="Times New Roman" w:hAnsi="Times New Roman" w:cs="Times New Roman"/>
          <w:sz w:val="28"/>
          <w:szCs w:val="28"/>
        </w:rPr>
        <w:t xml:space="preserve"> Федеральный закон от 26.12.2008 </w:t>
      </w:r>
      <w:r>
        <w:rPr>
          <w:rFonts w:ascii="Times New Roman" w:hAnsi="Times New Roman" w:cs="Times New Roman"/>
          <w:sz w:val="28"/>
          <w:szCs w:val="28"/>
        </w:rPr>
        <w:t>№</w:t>
      </w:r>
      <w:r w:rsidRPr="008424DF">
        <w:rPr>
          <w:rFonts w:ascii="Times New Roman" w:hAnsi="Times New Roman" w:cs="Times New Roman"/>
          <w:sz w:val="28"/>
          <w:szCs w:val="28"/>
        </w:rPr>
        <w:t xml:space="preserve"> 294</w:t>
      </w:r>
      <w:r>
        <w:rPr>
          <w:rFonts w:ascii="Times New Roman" w:hAnsi="Times New Roman" w:cs="Times New Roman"/>
          <w:sz w:val="28"/>
          <w:szCs w:val="28"/>
        </w:rPr>
        <w:t>-</w:t>
      </w:r>
      <w:r w:rsidRPr="008424DF">
        <w:rPr>
          <w:rFonts w:ascii="Times New Roman" w:hAnsi="Times New Roman" w:cs="Times New Roman"/>
          <w:sz w:val="28"/>
          <w:szCs w:val="28"/>
        </w:rPr>
        <w:t>ФЗ) (</w:t>
      </w:r>
      <w:r>
        <w:rPr>
          <w:rFonts w:ascii="Times New Roman" w:hAnsi="Times New Roman" w:cs="Times New Roman"/>
          <w:sz w:val="28"/>
          <w:szCs w:val="28"/>
        </w:rPr>
        <w:t>«</w:t>
      </w:r>
      <w:r w:rsidRPr="008424DF">
        <w:rPr>
          <w:rFonts w:ascii="Times New Roman" w:hAnsi="Times New Roman" w:cs="Times New Roman"/>
          <w:sz w:val="28"/>
          <w:szCs w:val="28"/>
        </w:rPr>
        <w:t>Российская газета</w:t>
      </w:r>
      <w:r>
        <w:rPr>
          <w:rFonts w:ascii="Times New Roman" w:hAnsi="Times New Roman" w:cs="Times New Roman"/>
          <w:sz w:val="28"/>
          <w:szCs w:val="28"/>
        </w:rPr>
        <w:t>», 2008, 30 </w:t>
      </w:r>
      <w:r w:rsidRPr="008424DF">
        <w:rPr>
          <w:rFonts w:ascii="Times New Roman" w:hAnsi="Times New Roman" w:cs="Times New Roman"/>
          <w:sz w:val="28"/>
          <w:szCs w:val="28"/>
        </w:rPr>
        <w:t xml:space="preserve">декабря </w:t>
      </w:r>
      <w:r>
        <w:rPr>
          <w:rFonts w:ascii="Times New Roman" w:hAnsi="Times New Roman" w:cs="Times New Roman"/>
          <w:sz w:val="28"/>
          <w:szCs w:val="28"/>
        </w:rPr>
        <w:t>№</w:t>
      </w:r>
      <w:r w:rsidRPr="008424DF">
        <w:rPr>
          <w:rFonts w:ascii="Times New Roman" w:hAnsi="Times New Roman" w:cs="Times New Roman"/>
          <w:sz w:val="28"/>
          <w:szCs w:val="28"/>
        </w:rPr>
        <w:t xml:space="preserve"> 266);</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12) Федеральным </w:t>
      </w:r>
      <w:r>
        <w:rPr>
          <w:rFonts w:ascii="Times New Roman" w:hAnsi="Times New Roman" w:cs="Times New Roman"/>
          <w:sz w:val="28"/>
          <w:szCs w:val="28"/>
        </w:rPr>
        <w:t>законом</w:t>
      </w:r>
      <w:r>
        <w:t xml:space="preserve"> </w:t>
      </w:r>
      <w:r w:rsidRPr="008424DF">
        <w:rPr>
          <w:rFonts w:ascii="Times New Roman" w:hAnsi="Times New Roman" w:cs="Times New Roman"/>
          <w:sz w:val="28"/>
          <w:szCs w:val="28"/>
        </w:rPr>
        <w:t xml:space="preserve">от 30 декабря 2009 года </w:t>
      </w:r>
      <w:r>
        <w:rPr>
          <w:rFonts w:ascii="Times New Roman" w:hAnsi="Times New Roman" w:cs="Times New Roman"/>
          <w:sz w:val="28"/>
          <w:szCs w:val="28"/>
        </w:rPr>
        <w:t>№</w:t>
      </w:r>
      <w:r w:rsidRPr="008424DF">
        <w:rPr>
          <w:rFonts w:ascii="Times New Roman" w:hAnsi="Times New Roman" w:cs="Times New Roman"/>
          <w:sz w:val="28"/>
          <w:szCs w:val="28"/>
        </w:rPr>
        <w:t xml:space="preserve"> 384-ФЗ </w:t>
      </w:r>
      <w:r>
        <w:rPr>
          <w:rFonts w:ascii="Times New Roman" w:hAnsi="Times New Roman" w:cs="Times New Roman"/>
          <w:sz w:val="28"/>
          <w:szCs w:val="28"/>
        </w:rPr>
        <w:t>«</w:t>
      </w:r>
      <w:r w:rsidRPr="008424DF">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 («</w:t>
      </w:r>
      <w:r w:rsidRPr="008424DF">
        <w:rPr>
          <w:rFonts w:ascii="Times New Roman" w:hAnsi="Times New Roman" w:cs="Times New Roman"/>
          <w:sz w:val="28"/>
          <w:szCs w:val="28"/>
        </w:rPr>
        <w:t>Российская газета</w:t>
      </w:r>
      <w:r>
        <w:rPr>
          <w:rFonts w:ascii="Times New Roman" w:hAnsi="Times New Roman" w:cs="Times New Roman"/>
          <w:sz w:val="28"/>
          <w:szCs w:val="28"/>
        </w:rPr>
        <w:t>», 2009, 31 </w:t>
      </w:r>
      <w:r w:rsidRPr="008424DF">
        <w:rPr>
          <w:rFonts w:ascii="Times New Roman" w:hAnsi="Times New Roman" w:cs="Times New Roman"/>
          <w:sz w:val="28"/>
          <w:szCs w:val="28"/>
        </w:rPr>
        <w:t xml:space="preserve">декабря, </w:t>
      </w:r>
      <w:r>
        <w:rPr>
          <w:rFonts w:ascii="Times New Roman" w:hAnsi="Times New Roman" w:cs="Times New Roman"/>
          <w:sz w:val="28"/>
          <w:szCs w:val="28"/>
        </w:rPr>
        <w:t>№</w:t>
      </w:r>
      <w:r w:rsidRPr="008424DF">
        <w:rPr>
          <w:rFonts w:ascii="Times New Roman" w:hAnsi="Times New Roman" w:cs="Times New Roman"/>
          <w:sz w:val="28"/>
          <w:szCs w:val="28"/>
        </w:rPr>
        <w:t xml:space="preserve"> 255);</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13) Федеральным </w:t>
      </w:r>
      <w:r>
        <w:rPr>
          <w:rFonts w:ascii="Times New Roman" w:hAnsi="Times New Roman" w:cs="Times New Roman"/>
          <w:sz w:val="28"/>
          <w:szCs w:val="28"/>
        </w:rPr>
        <w:t>законом</w:t>
      </w:r>
      <w:r w:rsidRPr="008424DF">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8424DF">
        <w:rPr>
          <w:rFonts w:ascii="Times New Roman" w:hAnsi="Times New Roman" w:cs="Times New Roman"/>
          <w:sz w:val="28"/>
          <w:szCs w:val="28"/>
        </w:rPr>
        <w:t xml:space="preserve"> 225-ФЗ </w:t>
      </w:r>
      <w:r>
        <w:rPr>
          <w:rFonts w:ascii="Times New Roman" w:hAnsi="Times New Roman" w:cs="Times New Roman"/>
          <w:sz w:val="28"/>
          <w:szCs w:val="28"/>
        </w:rPr>
        <w:t>«</w:t>
      </w:r>
      <w:r w:rsidRPr="008424DF">
        <w:rPr>
          <w:rFonts w:ascii="Times New Roman" w:hAnsi="Times New Roman" w:cs="Times New Roman"/>
          <w:sz w:val="28"/>
          <w:szCs w:val="28"/>
        </w:rPr>
        <w:t>Об</w:t>
      </w:r>
      <w:r>
        <w:rPr>
          <w:rFonts w:ascii="Times New Roman" w:hAnsi="Times New Roman" w:cs="Times New Roman"/>
          <w:sz w:val="28"/>
          <w:szCs w:val="28"/>
        </w:rPr>
        <w:t> </w:t>
      </w:r>
      <w:r w:rsidRPr="008424DF">
        <w:rPr>
          <w:rFonts w:ascii="Times New Roman" w:hAnsi="Times New Roman" w:cs="Times New Roman"/>
          <w:sz w:val="28"/>
          <w:szCs w:val="28"/>
        </w:rPr>
        <w:t xml:space="preserve">обязательном страховании гражданской ответственности владельца опасного </w:t>
      </w:r>
      <w:r w:rsidRPr="008424DF">
        <w:rPr>
          <w:rFonts w:ascii="Times New Roman" w:hAnsi="Times New Roman" w:cs="Times New Roman"/>
          <w:sz w:val="28"/>
          <w:szCs w:val="28"/>
        </w:rPr>
        <w:lastRenderedPageBreak/>
        <w:t>объекта за причинение вреда в результате аварии на опасном объекте</w:t>
      </w:r>
      <w:r>
        <w:rPr>
          <w:rFonts w:ascii="Times New Roman" w:hAnsi="Times New Roman" w:cs="Times New Roman"/>
          <w:sz w:val="28"/>
          <w:szCs w:val="28"/>
        </w:rPr>
        <w:t>»</w:t>
      </w:r>
      <w:r w:rsidRPr="008424DF">
        <w:rPr>
          <w:rFonts w:ascii="Times New Roman" w:hAnsi="Times New Roman" w:cs="Times New Roman"/>
          <w:sz w:val="28"/>
          <w:szCs w:val="28"/>
        </w:rPr>
        <w:t xml:space="preserve"> (</w:t>
      </w:r>
      <w:r>
        <w:rPr>
          <w:rFonts w:ascii="Times New Roman" w:hAnsi="Times New Roman" w:cs="Times New Roman"/>
          <w:sz w:val="28"/>
          <w:szCs w:val="28"/>
        </w:rPr>
        <w:t>«</w:t>
      </w:r>
      <w:r w:rsidRPr="008424DF">
        <w:rPr>
          <w:rFonts w:ascii="Times New Roman" w:hAnsi="Times New Roman" w:cs="Times New Roman"/>
          <w:sz w:val="28"/>
          <w:szCs w:val="28"/>
        </w:rPr>
        <w:t>Российская газета</w:t>
      </w:r>
      <w:r>
        <w:rPr>
          <w:rFonts w:ascii="Times New Roman" w:hAnsi="Times New Roman" w:cs="Times New Roman"/>
          <w:sz w:val="28"/>
          <w:szCs w:val="28"/>
        </w:rPr>
        <w:t>»</w:t>
      </w:r>
      <w:r w:rsidRPr="008424DF">
        <w:rPr>
          <w:rFonts w:ascii="Times New Roman" w:hAnsi="Times New Roman" w:cs="Times New Roman"/>
          <w:sz w:val="28"/>
          <w:szCs w:val="28"/>
        </w:rPr>
        <w:t xml:space="preserve">, 2010, 02 августа, </w:t>
      </w:r>
      <w:r>
        <w:rPr>
          <w:rFonts w:ascii="Times New Roman" w:hAnsi="Times New Roman" w:cs="Times New Roman"/>
          <w:sz w:val="28"/>
          <w:szCs w:val="28"/>
        </w:rPr>
        <w:t>№</w:t>
      </w:r>
      <w:r w:rsidRPr="008424DF">
        <w:rPr>
          <w:rFonts w:ascii="Times New Roman" w:hAnsi="Times New Roman" w:cs="Times New Roman"/>
          <w:sz w:val="28"/>
          <w:szCs w:val="28"/>
        </w:rPr>
        <w:t xml:space="preserve"> 169);</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14) Перечнем поручений Президента Российской Федерации по вопросам организации отдыха и оздоровления детей от 06.07.2016 </w:t>
      </w:r>
      <w:r>
        <w:rPr>
          <w:rFonts w:ascii="Times New Roman" w:hAnsi="Times New Roman" w:cs="Times New Roman"/>
          <w:sz w:val="28"/>
          <w:szCs w:val="28"/>
        </w:rPr>
        <w:t>№</w:t>
      </w:r>
      <w:r w:rsidRPr="008424DF">
        <w:rPr>
          <w:rFonts w:ascii="Times New Roman" w:hAnsi="Times New Roman" w:cs="Times New Roman"/>
          <w:sz w:val="28"/>
          <w:szCs w:val="28"/>
        </w:rPr>
        <w:t xml:space="preserve"> Пр-1300;</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15) </w:t>
      </w:r>
      <w:r>
        <w:rPr>
          <w:rFonts w:ascii="Times New Roman" w:hAnsi="Times New Roman" w:cs="Times New Roman"/>
          <w:sz w:val="28"/>
          <w:szCs w:val="28"/>
        </w:rPr>
        <w:t xml:space="preserve">Постановлением </w:t>
      </w:r>
      <w:r w:rsidRPr="008424DF">
        <w:rPr>
          <w:rFonts w:ascii="Times New Roman" w:hAnsi="Times New Roman" w:cs="Times New Roman"/>
          <w:sz w:val="28"/>
          <w:szCs w:val="28"/>
        </w:rPr>
        <w:t xml:space="preserve">Правительства Российской Федерации от 30.06.2010 </w:t>
      </w:r>
      <w:r>
        <w:rPr>
          <w:rFonts w:ascii="Times New Roman" w:hAnsi="Times New Roman" w:cs="Times New Roman"/>
          <w:sz w:val="28"/>
          <w:szCs w:val="28"/>
        </w:rPr>
        <w:t>№ </w:t>
      </w:r>
      <w:r w:rsidRPr="008424DF">
        <w:rPr>
          <w:rFonts w:ascii="Times New Roman" w:hAnsi="Times New Roman" w:cs="Times New Roman"/>
          <w:sz w:val="28"/>
          <w:szCs w:val="28"/>
        </w:rPr>
        <w:t xml:space="preserve">489 </w:t>
      </w:r>
      <w:r>
        <w:rPr>
          <w:rFonts w:ascii="Times New Roman" w:hAnsi="Times New Roman" w:cs="Times New Roman"/>
          <w:sz w:val="28"/>
          <w:szCs w:val="28"/>
        </w:rPr>
        <w:t>«</w:t>
      </w:r>
      <w:r w:rsidRPr="008424DF">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r w:rsidRPr="008424DF">
        <w:rPr>
          <w:rFonts w:ascii="Times New Roman" w:hAnsi="Times New Roman" w:cs="Times New Roman"/>
          <w:sz w:val="28"/>
          <w:szCs w:val="28"/>
        </w:rPr>
        <w:t xml:space="preserve"> (Собрание законодательства Российской Федерации, 2010, </w:t>
      </w:r>
      <w:r>
        <w:rPr>
          <w:rFonts w:ascii="Times New Roman" w:hAnsi="Times New Roman" w:cs="Times New Roman"/>
          <w:sz w:val="28"/>
          <w:szCs w:val="28"/>
        </w:rPr>
        <w:t>№</w:t>
      </w:r>
      <w:r w:rsidRPr="008424DF">
        <w:rPr>
          <w:rFonts w:ascii="Times New Roman" w:hAnsi="Times New Roman" w:cs="Times New Roman"/>
          <w:sz w:val="28"/>
          <w:szCs w:val="28"/>
        </w:rPr>
        <w:t xml:space="preserve"> 28, ст. 3706);</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16) </w:t>
      </w:r>
      <w:r>
        <w:rPr>
          <w:rFonts w:ascii="Times New Roman" w:hAnsi="Times New Roman" w:cs="Times New Roman"/>
          <w:sz w:val="28"/>
          <w:szCs w:val="28"/>
        </w:rPr>
        <w:t>Постановлением</w:t>
      </w:r>
      <w:r w:rsidRPr="008424DF">
        <w:rPr>
          <w:rFonts w:ascii="Times New Roman" w:hAnsi="Times New Roman" w:cs="Times New Roman"/>
          <w:sz w:val="28"/>
          <w:szCs w:val="28"/>
        </w:rPr>
        <w:t xml:space="preserve"> Правительства Росси</w:t>
      </w:r>
      <w:r>
        <w:rPr>
          <w:rFonts w:ascii="Times New Roman" w:hAnsi="Times New Roman" w:cs="Times New Roman"/>
          <w:sz w:val="28"/>
          <w:szCs w:val="28"/>
        </w:rPr>
        <w:t>йской Федерации от 16.05.2011 № </w:t>
      </w:r>
      <w:r w:rsidRPr="008424DF">
        <w:rPr>
          <w:rFonts w:ascii="Times New Roman" w:hAnsi="Times New Roman" w:cs="Times New Roman"/>
          <w:sz w:val="28"/>
          <w:szCs w:val="28"/>
        </w:rPr>
        <w:t xml:space="preserve">373 </w:t>
      </w:r>
      <w:r>
        <w:rPr>
          <w:rFonts w:ascii="Times New Roman" w:hAnsi="Times New Roman" w:cs="Times New Roman"/>
          <w:sz w:val="28"/>
          <w:szCs w:val="28"/>
        </w:rPr>
        <w:t>«</w:t>
      </w:r>
      <w:r w:rsidRPr="008424DF">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административных регламентов предоставления государственных услуг</w:t>
      </w:r>
      <w:r>
        <w:rPr>
          <w:rFonts w:ascii="Times New Roman" w:hAnsi="Times New Roman" w:cs="Times New Roman"/>
          <w:sz w:val="28"/>
          <w:szCs w:val="28"/>
        </w:rPr>
        <w:t>»</w:t>
      </w:r>
      <w:r w:rsidRPr="008424DF">
        <w:rPr>
          <w:rFonts w:ascii="Times New Roman" w:hAnsi="Times New Roman" w:cs="Times New Roman"/>
          <w:sz w:val="28"/>
          <w:szCs w:val="28"/>
        </w:rPr>
        <w:t xml:space="preserve"> (Собрание законодательства Российской Федерации, 2011, </w:t>
      </w:r>
      <w:r>
        <w:rPr>
          <w:rFonts w:ascii="Times New Roman" w:hAnsi="Times New Roman" w:cs="Times New Roman"/>
          <w:sz w:val="28"/>
          <w:szCs w:val="28"/>
        </w:rPr>
        <w:t>№</w:t>
      </w:r>
      <w:r w:rsidRPr="008424DF">
        <w:rPr>
          <w:rFonts w:ascii="Times New Roman" w:hAnsi="Times New Roman" w:cs="Times New Roman"/>
          <w:sz w:val="28"/>
          <w:szCs w:val="28"/>
        </w:rPr>
        <w:t xml:space="preserve"> 22, ст. 3169);</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17) </w:t>
      </w:r>
      <w:r>
        <w:rPr>
          <w:rFonts w:ascii="Times New Roman" w:hAnsi="Times New Roman" w:cs="Times New Roman"/>
          <w:sz w:val="28"/>
          <w:szCs w:val="28"/>
        </w:rPr>
        <w:t>Постановлением</w:t>
      </w:r>
      <w:r w:rsidRPr="008424DF">
        <w:rPr>
          <w:rFonts w:ascii="Times New Roman" w:hAnsi="Times New Roman" w:cs="Times New Roman"/>
          <w:sz w:val="28"/>
          <w:szCs w:val="28"/>
        </w:rPr>
        <w:t xml:space="preserve"> Правительства Российской Федерации от 24.12.2015 </w:t>
      </w:r>
      <w:r>
        <w:rPr>
          <w:rFonts w:ascii="Times New Roman" w:hAnsi="Times New Roman" w:cs="Times New Roman"/>
          <w:sz w:val="28"/>
          <w:szCs w:val="28"/>
        </w:rPr>
        <w:t>№ </w:t>
      </w:r>
      <w:r w:rsidRPr="008424DF">
        <w:rPr>
          <w:rFonts w:ascii="Times New Roman" w:hAnsi="Times New Roman" w:cs="Times New Roman"/>
          <w:sz w:val="28"/>
          <w:szCs w:val="28"/>
        </w:rPr>
        <w:t xml:space="preserve">1418 </w:t>
      </w:r>
      <w:r>
        <w:rPr>
          <w:rFonts w:ascii="Times New Roman" w:hAnsi="Times New Roman" w:cs="Times New Roman"/>
          <w:sz w:val="28"/>
          <w:szCs w:val="28"/>
        </w:rPr>
        <w:t>«</w:t>
      </w:r>
      <w:r w:rsidRPr="008424DF">
        <w:rPr>
          <w:rFonts w:ascii="Times New Roman" w:hAnsi="Times New Roman" w:cs="Times New Roman"/>
          <w:sz w:val="28"/>
          <w:szCs w:val="28"/>
        </w:rPr>
        <w:t>О государственном надзоре в области з</w:t>
      </w:r>
      <w:r>
        <w:rPr>
          <w:rFonts w:ascii="Times New Roman" w:hAnsi="Times New Roman" w:cs="Times New Roman"/>
          <w:sz w:val="28"/>
          <w:szCs w:val="28"/>
        </w:rPr>
        <w:t>ащиты населения и территорий от </w:t>
      </w:r>
      <w:r w:rsidRPr="008424DF">
        <w:rPr>
          <w:rFonts w:ascii="Times New Roman" w:hAnsi="Times New Roman" w:cs="Times New Roman"/>
          <w:sz w:val="28"/>
          <w:szCs w:val="28"/>
        </w:rPr>
        <w:t>чрезвычайных ситуаций природного и техногенного характера</w:t>
      </w:r>
      <w:r>
        <w:rPr>
          <w:rFonts w:ascii="Times New Roman" w:hAnsi="Times New Roman" w:cs="Times New Roman"/>
          <w:sz w:val="28"/>
          <w:szCs w:val="28"/>
        </w:rPr>
        <w:t>»</w:t>
      </w:r>
      <w:r w:rsidRPr="008424DF">
        <w:rPr>
          <w:rFonts w:ascii="Times New Roman" w:hAnsi="Times New Roman" w:cs="Times New Roman"/>
          <w:sz w:val="28"/>
          <w:szCs w:val="28"/>
        </w:rPr>
        <w:t xml:space="preserve"> (Собрание законодательства Российской Федерации, 2016, 04 января, </w:t>
      </w:r>
      <w:r>
        <w:rPr>
          <w:rFonts w:ascii="Times New Roman" w:hAnsi="Times New Roman" w:cs="Times New Roman"/>
          <w:sz w:val="28"/>
          <w:szCs w:val="28"/>
        </w:rPr>
        <w:t>№</w:t>
      </w:r>
      <w:r w:rsidRPr="008424DF">
        <w:rPr>
          <w:rFonts w:ascii="Times New Roman" w:hAnsi="Times New Roman" w:cs="Times New Roman"/>
          <w:sz w:val="28"/>
          <w:szCs w:val="28"/>
        </w:rPr>
        <w:t xml:space="preserve"> 1 (часть II), ст. 232);</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18) </w:t>
      </w:r>
      <w:r>
        <w:rPr>
          <w:rFonts w:ascii="Times New Roman" w:hAnsi="Times New Roman" w:cs="Times New Roman"/>
          <w:sz w:val="28"/>
          <w:szCs w:val="28"/>
        </w:rPr>
        <w:t>Постановлением</w:t>
      </w:r>
      <w:r w:rsidRPr="008424DF">
        <w:rPr>
          <w:rFonts w:ascii="Times New Roman" w:hAnsi="Times New Roman" w:cs="Times New Roman"/>
          <w:sz w:val="28"/>
          <w:szCs w:val="28"/>
        </w:rPr>
        <w:t xml:space="preserve"> Правительства Российской Федерации от 28.04.2015 </w:t>
      </w:r>
      <w:r>
        <w:rPr>
          <w:rFonts w:ascii="Times New Roman" w:hAnsi="Times New Roman" w:cs="Times New Roman"/>
          <w:sz w:val="28"/>
          <w:szCs w:val="28"/>
        </w:rPr>
        <w:t>№ </w:t>
      </w:r>
      <w:r w:rsidRPr="008424DF">
        <w:rPr>
          <w:rFonts w:ascii="Times New Roman" w:hAnsi="Times New Roman" w:cs="Times New Roman"/>
          <w:sz w:val="28"/>
          <w:szCs w:val="28"/>
        </w:rPr>
        <w:t xml:space="preserve">415 </w:t>
      </w:r>
      <w:r>
        <w:rPr>
          <w:rFonts w:ascii="Times New Roman" w:hAnsi="Times New Roman" w:cs="Times New Roman"/>
          <w:sz w:val="28"/>
          <w:szCs w:val="28"/>
        </w:rPr>
        <w:t>«</w:t>
      </w:r>
      <w:r w:rsidRPr="008424DF">
        <w:rPr>
          <w:rFonts w:ascii="Times New Roman" w:hAnsi="Times New Roman" w:cs="Times New Roman"/>
          <w:sz w:val="28"/>
          <w:szCs w:val="28"/>
        </w:rPr>
        <w:t>О Правилах формирования и ведения единого реестра проверок</w:t>
      </w:r>
      <w:r>
        <w:rPr>
          <w:rFonts w:ascii="Times New Roman" w:hAnsi="Times New Roman" w:cs="Times New Roman"/>
          <w:sz w:val="28"/>
          <w:szCs w:val="28"/>
        </w:rPr>
        <w:t>»</w:t>
      </w:r>
      <w:r w:rsidRPr="008424DF">
        <w:rPr>
          <w:rFonts w:ascii="Times New Roman" w:hAnsi="Times New Roman" w:cs="Times New Roman"/>
          <w:sz w:val="28"/>
          <w:szCs w:val="28"/>
        </w:rPr>
        <w:t xml:space="preserve"> (Собрание законодательства Российской Федерации, 2015, </w:t>
      </w:r>
      <w:r>
        <w:rPr>
          <w:rFonts w:ascii="Times New Roman" w:hAnsi="Times New Roman" w:cs="Times New Roman"/>
          <w:sz w:val="28"/>
          <w:szCs w:val="28"/>
        </w:rPr>
        <w:t>№</w:t>
      </w:r>
      <w:r w:rsidRPr="008424DF">
        <w:rPr>
          <w:rFonts w:ascii="Times New Roman" w:hAnsi="Times New Roman" w:cs="Times New Roman"/>
          <w:sz w:val="28"/>
          <w:szCs w:val="28"/>
        </w:rPr>
        <w:t xml:space="preserve"> 19, ст. 2825);</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19) </w:t>
      </w:r>
      <w:r>
        <w:rPr>
          <w:rFonts w:ascii="Times New Roman" w:hAnsi="Times New Roman" w:cs="Times New Roman"/>
          <w:sz w:val="28"/>
          <w:szCs w:val="28"/>
        </w:rPr>
        <w:t xml:space="preserve">Приказом </w:t>
      </w:r>
      <w:r w:rsidRPr="008424DF">
        <w:rPr>
          <w:rFonts w:ascii="Times New Roman" w:hAnsi="Times New Roman" w:cs="Times New Roman"/>
          <w:sz w:val="28"/>
          <w:szCs w:val="28"/>
        </w:rPr>
        <w:t xml:space="preserve">Министерства экономического развития Российской Федерации от 30.04.2009 </w:t>
      </w:r>
      <w:r>
        <w:rPr>
          <w:rFonts w:ascii="Times New Roman" w:hAnsi="Times New Roman" w:cs="Times New Roman"/>
          <w:sz w:val="28"/>
          <w:szCs w:val="28"/>
        </w:rPr>
        <w:t>№</w:t>
      </w:r>
      <w:r w:rsidRPr="008424DF">
        <w:rPr>
          <w:rFonts w:ascii="Times New Roman" w:hAnsi="Times New Roman" w:cs="Times New Roman"/>
          <w:sz w:val="28"/>
          <w:szCs w:val="28"/>
        </w:rPr>
        <w:t xml:space="preserve"> 141 </w:t>
      </w:r>
      <w:r>
        <w:rPr>
          <w:rFonts w:ascii="Times New Roman" w:hAnsi="Times New Roman" w:cs="Times New Roman"/>
          <w:sz w:val="28"/>
          <w:szCs w:val="28"/>
        </w:rPr>
        <w:t>«</w:t>
      </w:r>
      <w:r w:rsidRPr="008424DF">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8424D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424DF">
        <w:rPr>
          <w:rFonts w:ascii="Times New Roman" w:hAnsi="Times New Roman" w:cs="Times New Roman"/>
          <w:sz w:val="28"/>
          <w:szCs w:val="28"/>
        </w:rPr>
        <w:t xml:space="preserve"> (</w:t>
      </w:r>
      <w:r>
        <w:rPr>
          <w:rFonts w:ascii="Times New Roman" w:hAnsi="Times New Roman" w:cs="Times New Roman"/>
          <w:sz w:val="28"/>
          <w:szCs w:val="28"/>
        </w:rPr>
        <w:t>«</w:t>
      </w:r>
      <w:r w:rsidRPr="008424DF">
        <w:rPr>
          <w:rFonts w:ascii="Times New Roman" w:hAnsi="Times New Roman" w:cs="Times New Roman"/>
          <w:sz w:val="28"/>
          <w:szCs w:val="28"/>
        </w:rPr>
        <w:t>Российская газета</w:t>
      </w:r>
      <w:r>
        <w:rPr>
          <w:rFonts w:ascii="Times New Roman" w:hAnsi="Times New Roman" w:cs="Times New Roman"/>
          <w:sz w:val="28"/>
          <w:szCs w:val="28"/>
        </w:rPr>
        <w:t>»</w:t>
      </w:r>
      <w:r w:rsidRPr="008424DF">
        <w:rPr>
          <w:rFonts w:ascii="Times New Roman" w:hAnsi="Times New Roman" w:cs="Times New Roman"/>
          <w:sz w:val="28"/>
          <w:szCs w:val="28"/>
        </w:rPr>
        <w:t xml:space="preserve">, 2009, 14 мая </w:t>
      </w:r>
      <w:r>
        <w:rPr>
          <w:rFonts w:ascii="Times New Roman" w:hAnsi="Times New Roman" w:cs="Times New Roman"/>
          <w:sz w:val="28"/>
          <w:szCs w:val="28"/>
        </w:rPr>
        <w:t>№</w:t>
      </w:r>
      <w:r w:rsidRPr="008424DF">
        <w:rPr>
          <w:rFonts w:ascii="Times New Roman" w:hAnsi="Times New Roman" w:cs="Times New Roman"/>
          <w:sz w:val="28"/>
          <w:szCs w:val="28"/>
        </w:rPr>
        <w:t xml:space="preserve"> 85);</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20) </w:t>
      </w:r>
      <w:r>
        <w:rPr>
          <w:rFonts w:ascii="Times New Roman" w:hAnsi="Times New Roman" w:cs="Times New Roman"/>
          <w:sz w:val="28"/>
          <w:szCs w:val="28"/>
        </w:rPr>
        <w:t xml:space="preserve">Законом </w:t>
      </w:r>
      <w:r w:rsidRPr="008424DF">
        <w:rPr>
          <w:rFonts w:ascii="Times New Roman" w:hAnsi="Times New Roman" w:cs="Times New Roman"/>
          <w:sz w:val="28"/>
          <w:szCs w:val="28"/>
        </w:rPr>
        <w:t xml:space="preserve">Свердловской области от 27 декабря 2004 года </w:t>
      </w:r>
      <w:r>
        <w:rPr>
          <w:rFonts w:ascii="Times New Roman" w:hAnsi="Times New Roman" w:cs="Times New Roman"/>
          <w:sz w:val="28"/>
          <w:szCs w:val="28"/>
        </w:rPr>
        <w:t>№</w:t>
      </w:r>
      <w:r w:rsidRPr="008424DF">
        <w:rPr>
          <w:rFonts w:ascii="Times New Roman" w:hAnsi="Times New Roman" w:cs="Times New Roman"/>
          <w:sz w:val="28"/>
          <w:szCs w:val="28"/>
        </w:rPr>
        <w:t xml:space="preserve"> 221-ОЗ </w:t>
      </w:r>
      <w:r>
        <w:rPr>
          <w:rFonts w:ascii="Times New Roman" w:hAnsi="Times New Roman" w:cs="Times New Roman"/>
          <w:sz w:val="28"/>
          <w:szCs w:val="28"/>
        </w:rPr>
        <w:t>«</w:t>
      </w:r>
      <w:r w:rsidRPr="008424DF">
        <w:rPr>
          <w:rFonts w:ascii="Times New Roman" w:hAnsi="Times New Roman" w:cs="Times New Roman"/>
          <w:sz w:val="28"/>
          <w:szCs w:val="28"/>
        </w:rPr>
        <w:t>О</w:t>
      </w:r>
      <w:r>
        <w:rPr>
          <w:rFonts w:ascii="Times New Roman" w:hAnsi="Times New Roman" w:cs="Times New Roman"/>
          <w:sz w:val="28"/>
          <w:szCs w:val="28"/>
        </w:rPr>
        <w:t> </w:t>
      </w:r>
      <w:r w:rsidRPr="008424DF">
        <w:rPr>
          <w:rFonts w:ascii="Times New Roman" w:hAnsi="Times New Roman" w:cs="Times New Roman"/>
          <w:sz w:val="28"/>
          <w:szCs w:val="28"/>
        </w:rPr>
        <w:t>защите населения и территорий от чрезвычайных ситуаций природного и</w:t>
      </w:r>
      <w:r>
        <w:rPr>
          <w:rFonts w:ascii="Times New Roman" w:hAnsi="Times New Roman" w:cs="Times New Roman"/>
          <w:sz w:val="28"/>
          <w:szCs w:val="28"/>
        </w:rPr>
        <w:t> </w:t>
      </w:r>
      <w:r w:rsidRPr="008424DF">
        <w:rPr>
          <w:rFonts w:ascii="Times New Roman" w:hAnsi="Times New Roman" w:cs="Times New Roman"/>
          <w:sz w:val="28"/>
          <w:szCs w:val="28"/>
        </w:rPr>
        <w:t>техногенного характера в Свердловской области</w:t>
      </w:r>
      <w:r>
        <w:rPr>
          <w:rFonts w:ascii="Times New Roman" w:hAnsi="Times New Roman" w:cs="Times New Roman"/>
          <w:sz w:val="28"/>
          <w:szCs w:val="28"/>
        </w:rPr>
        <w:t>»</w:t>
      </w:r>
      <w:r w:rsidRPr="008424DF">
        <w:rPr>
          <w:rFonts w:ascii="Times New Roman" w:hAnsi="Times New Roman" w:cs="Times New Roman"/>
          <w:sz w:val="28"/>
          <w:szCs w:val="28"/>
        </w:rPr>
        <w:t xml:space="preserve"> (</w:t>
      </w:r>
      <w:r>
        <w:rPr>
          <w:rFonts w:ascii="Times New Roman" w:hAnsi="Times New Roman" w:cs="Times New Roman"/>
          <w:sz w:val="28"/>
          <w:szCs w:val="28"/>
        </w:rPr>
        <w:t>«</w:t>
      </w:r>
      <w:r w:rsidRPr="008424DF">
        <w:rPr>
          <w:rFonts w:ascii="Times New Roman" w:hAnsi="Times New Roman" w:cs="Times New Roman"/>
          <w:sz w:val="28"/>
          <w:szCs w:val="28"/>
        </w:rPr>
        <w:t>Областная газета</w:t>
      </w:r>
      <w:r>
        <w:rPr>
          <w:rFonts w:ascii="Times New Roman" w:hAnsi="Times New Roman" w:cs="Times New Roman"/>
          <w:sz w:val="28"/>
          <w:szCs w:val="28"/>
        </w:rPr>
        <w:t>»</w:t>
      </w:r>
      <w:r w:rsidRPr="008424DF">
        <w:rPr>
          <w:rFonts w:ascii="Times New Roman" w:hAnsi="Times New Roman" w:cs="Times New Roman"/>
          <w:sz w:val="28"/>
          <w:szCs w:val="28"/>
        </w:rPr>
        <w:t>, 2004, 29</w:t>
      </w:r>
      <w:r>
        <w:rPr>
          <w:rFonts w:ascii="Times New Roman" w:hAnsi="Times New Roman" w:cs="Times New Roman"/>
          <w:sz w:val="28"/>
          <w:szCs w:val="28"/>
        </w:rPr>
        <w:t> </w:t>
      </w:r>
      <w:r w:rsidRPr="008424DF">
        <w:rPr>
          <w:rFonts w:ascii="Times New Roman" w:hAnsi="Times New Roman" w:cs="Times New Roman"/>
          <w:sz w:val="28"/>
          <w:szCs w:val="28"/>
        </w:rPr>
        <w:t xml:space="preserve">декабря, </w:t>
      </w:r>
      <w:r>
        <w:rPr>
          <w:rFonts w:ascii="Times New Roman" w:hAnsi="Times New Roman" w:cs="Times New Roman"/>
          <w:sz w:val="28"/>
          <w:szCs w:val="28"/>
        </w:rPr>
        <w:t>№</w:t>
      </w:r>
      <w:r w:rsidRPr="008424DF">
        <w:rPr>
          <w:rFonts w:ascii="Times New Roman" w:hAnsi="Times New Roman" w:cs="Times New Roman"/>
          <w:sz w:val="28"/>
          <w:szCs w:val="28"/>
        </w:rPr>
        <w:t xml:space="preserve"> 356-359);</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21) </w:t>
      </w:r>
      <w:r>
        <w:rPr>
          <w:rFonts w:ascii="Times New Roman" w:hAnsi="Times New Roman" w:cs="Times New Roman"/>
          <w:sz w:val="28"/>
          <w:szCs w:val="28"/>
        </w:rPr>
        <w:t xml:space="preserve">Постановлением </w:t>
      </w:r>
      <w:r w:rsidRPr="008424DF">
        <w:rPr>
          <w:rFonts w:ascii="Times New Roman" w:hAnsi="Times New Roman" w:cs="Times New Roman"/>
          <w:sz w:val="28"/>
          <w:szCs w:val="28"/>
        </w:rPr>
        <w:t xml:space="preserve">Правительства Свердловской области от 28.02.2005 </w:t>
      </w:r>
      <w:r>
        <w:rPr>
          <w:rFonts w:ascii="Times New Roman" w:hAnsi="Times New Roman" w:cs="Times New Roman"/>
          <w:sz w:val="28"/>
          <w:szCs w:val="28"/>
        </w:rPr>
        <w:t>№ </w:t>
      </w:r>
      <w:r w:rsidRPr="008424DF">
        <w:rPr>
          <w:rFonts w:ascii="Times New Roman" w:hAnsi="Times New Roman" w:cs="Times New Roman"/>
          <w:sz w:val="28"/>
          <w:szCs w:val="28"/>
        </w:rPr>
        <w:t xml:space="preserve">139-ПП </w:t>
      </w:r>
      <w:r>
        <w:rPr>
          <w:rFonts w:ascii="Times New Roman" w:hAnsi="Times New Roman" w:cs="Times New Roman"/>
          <w:sz w:val="28"/>
          <w:szCs w:val="28"/>
        </w:rPr>
        <w:t>«</w:t>
      </w:r>
      <w:r w:rsidRPr="008424DF">
        <w:rPr>
          <w:rFonts w:ascii="Times New Roman" w:hAnsi="Times New Roman" w:cs="Times New Roman"/>
          <w:sz w:val="28"/>
          <w:szCs w:val="28"/>
        </w:rPr>
        <w:t>О Свердловской областной подсистеме единой государственной системы предупреждения и ликвидации чрезвычайных ситуаций</w:t>
      </w:r>
      <w:r>
        <w:rPr>
          <w:rFonts w:ascii="Times New Roman" w:hAnsi="Times New Roman" w:cs="Times New Roman"/>
          <w:sz w:val="28"/>
          <w:szCs w:val="28"/>
        </w:rPr>
        <w:t>»</w:t>
      </w:r>
      <w:r w:rsidRPr="008424DF">
        <w:rPr>
          <w:rFonts w:ascii="Times New Roman" w:hAnsi="Times New Roman" w:cs="Times New Roman"/>
          <w:sz w:val="28"/>
          <w:szCs w:val="28"/>
        </w:rPr>
        <w:t xml:space="preserve"> (</w:t>
      </w:r>
      <w:r>
        <w:rPr>
          <w:rFonts w:ascii="Times New Roman" w:hAnsi="Times New Roman" w:cs="Times New Roman"/>
          <w:sz w:val="28"/>
          <w:szCs w:val="28"/>
        </w:rPr>
        <w:t>«Областная газета»</w:t>
      </w:r>
      <w:r w:rsidRPr="008424DF">
        <w:rPr>
          <w:rFonts w:ascii="Times New Roman" w:hAnsi="Times New Roman" w:cs="Times New Roman"/>
          <w:sz w:val="28"/>
          <w:szCs w:val="28"/>
        </w:rPr>
        <w:t xml:space="preserve">, 2005, 12 марта, </w:t>
      </w:r>
      <w:r>
        <w:rPr>
          <w:rFonts w:ascii="Times New Roman" w:hAnsi="Times New Roman" w:cs="Times New Roman"/>
          <w:sz w:val="28"/>
          <w:szCs w:val="28"/>
        </w:rPr>
        <w:t>№</w:t>
      </w:r>
      <w:r w:rsidRPr="008424DF">
        <w:rPr>
          <w:rFonts w:ascii="Times New Roman" w:hAnsi="Times New Roman" w:cs="Times New Roman"/>
          <w:sz w:val="28"/>
          <w:szCs w:val="28"/>
        </w:rPr>
        <w:t xml:space="preserve"> 64-65);</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22) </w:t>
      </w:r>
      <w:r>
        <w:rPr>
          <w:rFonts w:ascii="Times New Roman" w:hAnsi="Times New Roman" w:cs="Times New Roman"/>
          <w:sz w:val="28"/>
          <w:szCs w:val="28"/>
        </w:rPr>
        <w:t>Постановлением</w:t>
      </w:r>
      <w:r w:rsidRPr="008424DF">
        <w:rPr>
          <w:rFonts w:ascii="Times New Roman" w:hAnsi="Times New Roman" w:cs="Times New Roman"/>
          <w:sz w:val="28"/>
          <w:szCs w:val="28"/>
        </w:rPr>
        <w:t xml:space="preserve"> Правительства Свердловской области от 20.03.2007 </w:t>
      </w:r>
      <w:r>
        <w:rPr>
          <w:rFonts w:ascii="Times New Roman" w:hAnsi="Times New Roman" w:cs="Times New Roman"/>
          <w:sz w:val="28"/>
          <w:szCs w:val="28"/>
        </w:rPr>
        <w:t>№ </w:t>
      </w:r>
      <w:r w:rsidRPr="008424DF">
        <w:rPr>
          <w:rFonts w:ascii="Times New Roman" w:hAnsi="Times New Roman" w:cs="Times New Roman"/>
          <w:sz w:val="28"/>
          <w:szCs w:val="28"/>
        </w:rPr>
        <w:t xml:space="preserve">204-ПП </w:t>
      </w:r>
      <w:r>
        <w:rPr>
          <w:rFonts w:ascii="Times New Roman" w:hAnsi="Times New Roman" w:cs="Times New Roman"/>
          <w:sz w:val="28"/>
          <w:szCs w:val="28"/>
        </w:rPr>
        <w:t>«</w:t>
      </w:r>
      <w:r w:rsidRPr="008424DF">
        <w:rPr>
          <w:rFonts w:ascii="Times New Roman" w:hAnsi="Times New Roman" w:cs="Times New Roman"/>
          <w:sz w:val="28"/>
          <w:szCs w:val="28"/>
        </w:rPr>
        <w:t>Об утверждении Положения об организации и ведении аварийно-спасательных работ в чрезвычайных ситуациях на территории Свердловской области</w:t>
      </w:r>
      <w:r>
        <w:rPr>
          <w:rFonts w:ascii="Times New Roman" w:hAnsi="Times New Roman" w:cs="Times New Roman"/>
          <w:sz w:val="28"/>
          <w:szCs w:val="28"/>
        </w:rPr>
        <w:t>» («</w:t>
      </w:r>
      <w:r w:rsidRPr="008424DF">
        <w:rPr>
          <w:rFonts w:ascii="Times New Roman" w:hAnsi="Times New Roman" w:cs="Times New Roman"/>
          <w:sz w:val="28"/>
          <w:szCs w:val="28"/>
        </w:rPr>
        <w:t>Собрание законодательства Свердловской области</w:t>
      </w:r>
      <w:r>
        <w:rPr>
          <w:rFonts w:ascii="Times New Roman" w:hAnsi="Times New Roman" w:cs="Times New Roman"/>
          <w:sz w:val="28"/>
          <w:szCs w:val="28"/>
        </w:rPr>
        <w:t>»</w:t>
      </w:r>
      <w:r w:rsidRPr="008424DF">
        <w:rPr>
          <w:rFonts w:ascii="Times New Roman" w:hAnsi="Times New Roman" w:cs="Times New Roman"/>
          <w:sz w:val="28"/>
          <w:szCs w:val="28"/>
        </w:rPr>
        <w:t xml:space="preserve">, 2007, 09 июля, </w:t>
      </w:r>
      <w:r>
        <w:rPr>
          <w:rFonts w:ascii="Times New Roman" w:hAnsi="Times New Roman" w:cs="Times New Roman"/>
          <w:sz w:val="28"/>
          <w:szCs w:val="28"/>
        </w:rPr>
        <w:t>№ </w:t>
      </w:r>
      <w:r w:rsidRPr="008424DF">
        <w:rPr>
          <w:rFonts w:ascii="Times New Roman" w:hAnsi="Times New Roman" w:cs="Times New Roman"/>
          <w:sz w:val="28"/>
          <w:szCs w:val="28"/>
        </w:rPr>
        <w:t>3-1 (2007), ст. 389);</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23) </w:t>
      </w:r>
      <w:r>
        <w:rPr>
          <w:rFonts w:ascii="Times New Roman" w:hAnsi="Times New Roman" w:cs="Times New Roman"/>
          <w:sz w:val="28"/>
          <w:szCs w:val="28"/>
        </w:rPr>
        <w:t>Постановлением</w:t>
      </w:r>
      <w:r w:rsidRPr="008424DF">
        <w:rPr>
          <w:rFonts w:ascii="Times New Roman" w:hAnsi="Times New Roman" w:cs="Times New Roman"/>
          <w:sz w:val="28"/>
          <w:szCs w:val="28"/>
        </w:rPr>
        <w:t xml:space="preserve"> Правительства Свердловской области от 09.12.2010 </w:t>
      </w:r>
      <w:r>
        <w:rPr>
          <w:rFonts w:ascii="Times New Roman" w:hAnsi="Times New Roman" w:cs="Times New Roman"/>
          <w:sz w:val="28"/>
          <w:szCs w:val="28"/>
        </w:rPr>
        <w:t>№ </w:t>
      </w:r>
      <w:r w:rsidRPr="008424DF">
        <w:rPr>
          <w:rFonts w:ascii="Times New Roman" w:hAnsi="Times New Roman" w:cs="Times New Roman"/>
          <w:sz w:val="28"/>
          <w:szCs w:val="28"/>
        </w:rPr>
        <w:t xml:space="preserve">1762-ПП </w:t>
      </w:r>
      <w:r>
        <w:rPr>
          <w:rFonts w:ascii="Times New Roman" w:hAnsi="Times New Roman" w:cs="Times New Roman"/>
          <w:sz w:val="28"/>
          <w:szCs w:val="28"/>
        </w:rPr>
        <w:t>№</w:t>
      </w:r>
      <w:r w:rsidRPr="008424DF">
        <w:rPr>
          <w:rFonts w:ascii="Times New Roman" w:hAnsi="Times New Roman" w:cs="Times New Roman"/>
          <w:sz w:val="28"/>
          <w:szCs w:val="28"/>
        </w:rPr>
        <w:t xml:space="preserve"> </w:t>
      </w:r>
      <w:r>
        <w:rPr>
          <w:rFonts w:ascii="Times New Roman" w:hAnsi="Times New Roman" w:cs="Times New Roman"/>
          <w:sz w:val="28"/>
          <w:szCs w:val="28"/>
        </w:rPr>
        <w:t>«</w:t>
      </w:r>
      <w:r w:rsidRPr="008424DF">
        <w:rPr>
          <w:rFonts w:ascii="Times New Roman" w:hAnsi="Times New Roman" w:cs="Times New Roman"/>
          <w:sz w:val="28"/>
          <w:szCs w:val="28"/>
        </w:rPr>
        <w:t>О Департаменте общественной безопасности Свердловской области</w:t>
      </w:r>
      <w:r>
        <w:rPr>
          <w:rFonts w:ascii="Times New Roman" w:hAnsi="Times New Roman" w:cs="Times New Roman"/>
          <w:sz w:val="28"/>
          <w:szCs w:val="28"/>
        </w:rPr>
        <w:t>»</w:t>
      </w:r>
      <w:r w:rsidRPr="008424DF">
        <w:rPr>
          <w:rFonts w:ascii="Times New Roman" w:hAnsi="Times New Roman" w:cs="Times New Roman"/>
          <w:sz w:val="28"/>
          <w:szCs w:val="28"/>
        </w:rPr>
        <w:t xml:space="preserve"> (</w:t>
      </w:r>
      <w:r>
        <w:rPr>
          <w:rFonts w:ascii="Times New Roman" w:hAnsi="Times New Roman" w:cs="Times New Roman"/>
          <w:sz w:val="28"/>
          <w:szCs w:val="28"/>
        </w:rPr>
        <w:t>«</w:t>
      </w:r>
      <w:r w:rsidRPr="008424DF">
        <w:rPr>
          <w:rFonts w:ascii="Times New Roman" w:hAnsi="Times New Roman" w:cs="Times New Roman"/>
          <w:sz w:val="28"/>
          <w:szCs w:val="28"/>
        </w:rPr>
        <w:t>Областная газета</w:t>
      </w:r>
      <w:r>
        <w:rPr>
          <w:rFonts w:ascii="Times New Roman" w:hAnsi="Times New Roman" w:cs="Times New Roman"/>
          <w:sz w:val="28"/>
          <w:szCs w:val="28"/>
        </w:rPr>
        <w:t>»</w:t>
      </w:r>
      <w:r w:rsidRPr="008424DF">
        <w:rPr>
          <w:rFonts w:ascii="Times New Roman" w:hAnsi="Times New Roman" w:cs="Times New Roman"/>
          <w:sz w:val="28"/>
          <w:szCs w:val="28"/>
        </w:rPr>
        <w:t xml:space="preserve">, 2010, 17 декабря </w:t>
      </w:r>
      <w:r>
        <w:rPr>
          <w:rFonts w:ascii="Times New Roman" w:hAnsi="Times New Roman" w:cs="Times New Roman"/>
          <w:sz w:val="28"/>
          <w:szCs w:val="28"/>
        </w:rPr>
        <w:t>№</w:t>
      </w:r>
      <w:r w:rsidRPr="008424DF">
        <w:rPr>
          <w:rFonts w:ascii="Times New Roman" w:hAnsi="Times New Roman" w:cs="Times New Roman"/>
          <w:sz w:val="28"/>
          <w:szCs w:val="28"/>
        </w:rPr>
        <w:t xml:space="preserve"> 457-458);</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24) </w:t>
      </w:r>
      <w:r>
        <w:rPr>
          <w:rFonts w:ascii="Times New Roman" w:hAnsi="Times New Roman" w:cs="Times New Roman"/>
          <w:sz w:val="28"/>
          <w:szCs w:val="28"/>
        </w:rPr>
        <w:t>Постановлением</w:t>
      </w:r>
      <w:r w:rsidRPr="008424DF">
        <w:rPr>
          <w:rFonts w:ascii="Times New Roman" w:hAnsi="Times New Roman" w:cs="Times New Roman"/>
          <w:sz w:val="28"/>
          <w:szCs w:val="28"/>
        </w:rPr>
        <w:t xml:space="preserve"> Правительства Свердловской области от 16.11.2011 </w:t>
      </w:r>
      <w:r>
        <w:rPr>
          <w:rFonts w:ascii="Times New Roman" w:hAnsi="Times New Roman" w:cs="Times New Roman"/>
          <w:sz w:val="28"/>
          <w:szCs w:val="28"/>
        </w:rPr>
        <w:t>№ </w:t>
      </w:r>
      <w:r w:rsidRPr="008424DF">
        <w:rPr>
          <w:rFonts w:ascii="Times New Roman" w:hAnsi="Times New Roman" w:cs="Times New Roman"/>
          <w:sz w:val="28"/>
          <w:szCs w:val="28"/>
        </w:rPr>
        <w:t xml:space="preserve">1576-ПП </w:t>
      </w:r>
      <w:r>
        <w:rPr>
          <w:rFonts w:ascii="Times New Roman" w:hAnsi="Times New Roman" w:cs="Times New Roman"/>
          <w:sz w:val="28"/>
          <w:szCs w:val="28"/>
        </w:rPr>
        <w:t>«</w:t>
      </w:r>
      <w:r w:rsidRPr="008424DF">
        <w:rPr>
          <w:rFonts w:ascii="Times New Roman" w:hAnsi="Times New Roman" w:cs="Times New Roman"/>
          <w:sz w:val="28"/>
          <w:szCs w:val="28"/>
        </w:rPr>
        <w:t xml:space="preserve">О разработке и утверждении административных регламентов исполнения государственных функций и административных регламентов </w:t>
      </w:r>
      <w:r w:rsidRPr="008424DF">
        <w:rPr>
          <w:rFonts w:ascii="Times New Roman" w:hAnsi="Times New Roman" w:cs="Times New Roman"/>
          <w:sz w:val="28"/>
          <w:szCs w:val="28"/>
        </w:rPr>
        <w:lastRenderedPageBreak/>
        <w:t>предоставления государственных услуг</w:t>
      </w:r>
      <w:r>
        <w:rPr>
          <w:rFonts w:ascii="Times New Roman" w:hAnsi="Times New Roman" w:cs="Times New Roman"/>
          <w:sz w:val="28"/>
          <w:szCs w:val="28"/>
        </w:rPr>
        <w:t>»</w:t>
      </w:r>
      <w:r w:rsidRPr="008424DF">
        <w:rPr>
          <w:rFonts w:ascii="Times New Roman" w:hAnsi="Times New Roman" w:cs="Times New Roman"/>
          <w:sz w:val="28"/>
          <w:szCs w:val="28"/>
        </w:rPr>
        <w:t xml:space="preserve"> (</w:t>
      </w:r>
      <w:r>
        <w:rPr>
          <w:rFonts w:ascii="Times New Roman" w:hAnsi="Times New Roman" w:cs="Times New Roman"/>
          <w:sz w:val="28"/>
          <w:szCs w:val="28"/>
        </w:rPr>
        <w:t>«</w:t>
      </w:r>
      <w:r w:rsidRPr="008424DF">
        <w:rPr>
          <w:rFonts w:ascii="Times New Roman" w:hAnsi="Times New Roman" w:cs="Times New Roman"/>
          <w:sz w:val="28"/>
          <w:szCs w:val="28"/>
        </w:rPr>
        <w:t>Областная газета</w:t>
      </w:r>
      <w:r>
        <w:rPr>
          <w:rFonts w:ascii="Times New Roman" w:hAnsi="Times New Roman" w:cs="Times New Roman"/>
          <w:sz w:val="28"/>
          <w:szCs w:val="28"/>
        </w:rPr>
        <w:t>»</w:t>
      </w:r>
      <w:r w:rsidRPr="008424DF">
        <w:rPr>
          <w:rFonts w:ascii="Times New Roman" w:hAnsi="Times New Roman" w:cs="Times New Roman"/>
          <w:sz w:val="28"/>
          <w:szCs w:val="28"/>
        </w:rPr>
        <w:t xml:space="preserve">, 2011, 25 ноября </w:t>
      </w:r>
      <w:r>
        <w:rPr>
          <w:rFonts w:ascii="Times New Roman" w:hAnsi="Times New Roman" w:cs="Times New Roman"/>
          <w:sz w:val="28"/>
          <w:szCs w:val="28"/>
        </w:rPr>
        <w:t>№ </w:t>
      </w:r>
      <w:r w:rsidRPr="008424DF">
        <w:rPr>
          <w:rFonts w:ascii="Times New Roman" w:hAnsi="Times New Roman" w:cs="Times New Roman"/>
          <w:sz w:val="28"/>
          <w:szCs w:val="28"/>
        </w:rPr>
        <w:t>441-442);</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25) </w:t>
      </w:r>
      <w:r>
        <w:rPr>
          <w:rFonts w:ascii="Times New Roman" w:hAnsi="Times New Roman" w:cs="Times New Roman"/>
          <w:sz w:val="28"/>
          <w:szCs w:val="28"/>
        </w:rPr>
        <w:t>Постановлением</w:t>
      </w:r>
      <w:r w:rsidRPr="008424DF">
        <w:rPr>
          <w:rFonts w:ascii="Times New Roman" w:hAnsi="Times New Roman" w:cs="Times New Roman"/>
          <w:sz w:val="28"/>
          <w:szCs w:val="28"/>
        </w:rPr>
        <w:t xml:space="preserve"> Правительства Свердловской области от 21.12.2011 </w:t>
      </w:r>
      <w:r>
        <w:rPr>
          <w:rFonts w:ascii="Times New Roman" w:hAnsi="Times New Roman" w:cs="Times New Roman"/>
          <w:sz w:val="28"/>
          <w:szCs w:val="28"/>
        </w:rPr>
        <w:t>№ </w:t>
      </w:r>
      <w:r w:rsidRPr="008424DF">
        <w:rPr>
          <w:rFonts w:ascii="Times New Roman" w:hAnsi="Times New Roman" w:cs="Times New Roman"/>
          <w:sz w:val="28"/>
          <w:szCs w:val="28"/>
        </w:rPr>
        <w:t xml:space="preserve">1772-ПП </w:t>
      </w:r>
      <w:r>
        <w:rPr>
          <w:rFonts w:ascii="Times New Roman" w:hAnsi="Times New Roman" w:cs="Times New Roman"/>
          <w:sz w:val="28"/>
          <w:szCs w:val="28"/>
        </w:rPr>
        <w:t>«</w:t>
      </w:r>
      <w:r w:rsidRPr="008424DF">
        <w:rPr>
          <w:rFonts w:ascii="Times New Roman" w:hAnsi="Times New Roman" w:cs="Times New Roman"/>
          <w:sz w:val="28"/>
          <w:szCs w:val="28"/>
        </w:rPr>
        <w:t>Об обеспечении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на территории Свердловской области</w:t>
      </w:r>
      <w:r>
        <w:rPr>
          <w:rFonts w:ascii="Times New Roman" w:hAnsi="Times New Roman" w:cs="Times New Roman"/>
          <w:sz w:val="28"/>
          <w:szCs w:val="28"/>
        </w:rPr>
        <w:t>»</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26) </w:t>
      </w:r>
      <w:r>
        <w:rPr>
          <w:rFonts w:ascii="Times New Roman" w:hAnsi="Times New Roman" w:cs="Times New Roman"/>
          <w:sz w:val="28"/>
          <w:szCs w:val="28"/>
        </w:rPr>
        <w:t>Постановлением</w:t>
      </w:r>
      <w:r w:rsidRPr="008424DF">
        <w:rPr>
          <w:rFonts w:ascii="Times New Roman" w:hAnsi="Times New Roman" w:cs="Times New Roman"/>
          <w:sz w:val="28"/>
          <w:szCs w:val="28"/>
        </w:rPr>
        <w:t xml:space="preserve"> Правительства Свердловской области от 29.06.2016 </w:t>
      </w:r>
      <w:r>
        <w:rPr>
          <w:rFonts w:ascii="Times New Roman" w:hAnsi="Times New Roman" w:cs="Times New Roman"/>
          <w:sz w:val="28"/>
          <w:szCs w:val="28"/>
        </w:rPr>
        <w:t>№ 463-ПП «</w:t>
      </w:r>
      <w:r w:rsidRPr="008424DF">
        <w:rPr>
          <w:rFonts w:ascii="Times New Roman" w:hAnsi="Times New Roman" w:cs="Times New Roman"/>
          <w:sz w:val="28"/>
          <w:szCs w:val="28"/>
        </w:rPr>
        <w:t>Об определении Департамента общественной безопасности Свердловской области исполнительным органом государственной власти Свердловской области, уполномоченным на осуществление регионального государственного надзора в области з</w:t>
      </w:r>
      <w:r>
        <w:rPr>
          <w:rFonts w:ascii="Times New Roman" w:hAnsi="Times New Roman" w:cs="Times New Roman"/>
          <w:sz w:val="28"/>
          <w:szCs w:val="28"/>
        </w:rPr>
        <w:t>ащиты населения и территорий от </w:t>
      </w:r>
      <w:r w:rsidRPr="008424DF">
        <w:rPr>
          <w:rFonts w:ascii="Times New Roman" w:hAnsi="Times New Roman" w:cs="Times New Roman"/>
          <w:sz w:val="28"/>
          <w:szCs w:val="28"/>
        </w:rPr>
        <w:t>чрезвычайных ситуаций рег</w:t>
      </w:r>
      <w:r>
        <w:rPr>
          <w:rFonts w:ascii="Times New Roman" w:hAnsi="Times New Roman" w:cs="Times New Roman"/>
          <w:sz w:val="28"/>
          <w:szCs w:val="28"/>
        </w:rPr>
        <w:t>ионального, межмуниципального и </w:t>
      </w:r>
      <w:r w:rsidRPr="008424DF">
        <w:rPr>
          <w:rFonts w:ascii="Times New Roman" w:hAnsi="Times New Roman" w:cs="Times New Roman"/>
          <w:sz w:val="28"/>
          <w:szCs w:val="28"/>
        </w:rPr>
        <w:t xml:space="preserve">муниципального характера, учреждении должностей государственной гражданской службы Свердловской области в Департаменте общественной безопасности Свердловской области и внесении изменений в Постановление Правительства Свердловской области от 09.12.2010 </w:t>
      </w:r>
      <w:r>
        <w:rPr>
          <w:rFonts w:ascii="Times New Roman" w:hAnsi="Times New Roman" w:cs="Times New Roman"/>
          <w:sz w:val="28"/>
          <w:szCs w:val="28"/>
        </w:rPr>
        <w:t>№</w:t>
      </w:r>
      <w:r w:rsidRPr="008424DF">
        <w:rPr>
          <w:rFonts w:ascii="Times New Roman" w:hAnsi="Times New Roman" w:cs="Times New Roman"/>
          <w:sz w:val="28"/>
          <w:szCs w:val="28"/>
        </w:rPr>
        <w:t xml:space="preserve"> 1762-ПП </w:t>
      </w:r>
      <w:r>
        <w:rPr>
          <w:rFonts w:ascii="Times New Roman" w:hAnsi="Times New Roman" w:cs="Times New Roman"/>
          <w:sz w:val="28"/>
          <w:szCs w:val="28"/>
        </w:rPr>
        <w:t>«</w:t>
      </w:r>
      <w:r w:rsidRPr="008424DF">
        <w:rPr>
          <w:rFonts w:ascii="Times New Roman" w:hAnsi="Times New Roman" w:cs="Times New Roman"/>
          <w:sz w:val="28"/>
          <w:szCs w:val="28"/>
        </w:rPr>
        <w:t>О Департаменте общественной безопасности Свердловской области</w:t>
      </w:r>
      <w:r>
        <w:rPr>
          <w:rFonts w:ascii="Times New Roman" w:hAnsi="Times New Roman" w:cs="Times New Roman"/>
          <w:sz w:val="28"/>
          <w:szCs w:val="28"/>
        </w:rPr>
        <w:t>»</w:t>
      </w:r>
      <w:r w:rsidRPr="008424DF">
        <w:rPr>
          <w:rFonts w:ascii="Times New Roman" w:hAnsi="Times New Roman" w:cs="Times New Roman"/>
          <w:sz w:val="28"/>
          <w:szCs w:val="28"/>
        </w:rPr>
        <w:t xml:space="preserve"> (Официальный интернет-портал правовой информации http://www.pravo.gov.ru, 08.07.2016);</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27) </w:t>
      </w:r>
      <w:r>
        <w:rPr>
          <w:rFonts w:ascii="Times New Roman" w:hAnsi="Times New Roman" w:cs="Times New Roman"/>
          <w:sz w:val="28"/>
          <w:szCs w:val="28"/>
        </w:rPr>
        <w:t>Постановлением</w:t>
      </w:r>
      <w:r w:rsidRPr="008424DF">
        <w:rPr>
          <w:rFonts w:ascii="Times New Roman" w:hAnsi="Times New Roman" w:cs="Times New Roman"/>
          <w:sz w:val="28"/>
          <w:szCs w:val="28"/>
        </w:rPr>
        <w:t xml:space="preserve"> Правительства Свердловской области от 19.07.2016 </w:t>
      </w:r>
      <w:r>
        <w:rPr>
          <w:rFonts w:ascii="Times New Roman" w:hAnsi="Times New Roman" w:cs="Times New Roman"/>
          <w:sz w:val="28"/>
          <w:szCs w:val="28"/>
        </w:rPr>
        <w:t>№ </w:t>
      </w:r>
      <w:r w:rsidRPr="008424DF">
        <w:rPr>
          <w:rFonts w:ascii="Times New Roman" w:hAnsi="Times New Roman" w:cs="Times New Roman"/>
          <w:sz w:val="28"/>
          <w:szCs w:val="28"/>
        </w:rPr>
        <w:t xml:space="preserve">496-ПП </w:t>
      </w:r>
      <w:r>
        <w:rPr>
          <w:rFonts w:ascii="Times New Roman" w:hAnsi="Times New Roman" w:cs="Times New Roman"/>
          <w:sz w:val="28"/>
          <w:szCs w:val="28"/>
        </w:rPr>
        <w:t>«</w:t>
      </w:r>
      <w:r w:rsidRPr="008424DF">
        <w:rPr>
          <w:rFonts w:ascii="Times New Roman" w:hAnsi="Times New Roman" w:cs="Times New Roman"/>
          <w:sz w:val="28"/>
          <w:szCs w:val="28"/>
        </w:rPr>
        <w:t>Об утверждении Порядка осуществления регионального государственного надзора в области з</w:t>
      </w:r>
      <w:r>
        <w:rPr>
          <w:rFonts w:ascii="Times New Roman" w:hAnsi="Times New Roman" w:cs="Times New Roman"/>
          <w:sz w:val="28"/>
          <w:szCs w:val="28"/>
        </w:rPr>
        <w:t>ащиты населения и территорий от </w:t>
      </w:r>
      <w:r w:rsidRPr="008424DF">
        <w:rPr>
          <w:rFonts w:ascii="Times New Roman" w:hAnsi="Times New Roman" w:cs="Times New Roman"/>
          <w:sz w:val="28"/>
          <w:szCs w:val="28"/>
        </w:rPr>
        <w:t>чрезвычайных ситуаций рег</w:t>
      </w:r>
      <w:r>
        <w:rPr>
          <w:rFonts w:ascii="Times New Roman" w:hAnsi="Times New Roman" w:cs="Times New Roman"/>
          <w:sz w:val="28"/>
          <w:szCs w:val="28"/>
        </w:rPr>
        <w:t>ионального, межмуниципального и </w:t>
      </w:r>
      <w:r w:rsidRPr="008424DF">
        <w:rPr>
          <w:rFonts w:ascii="Times New Roman" w:hAnsi="Times New Roman" w:cs="Times New Roman"/>
          <w:sz w:val="28"/>
          <w:szCs w:val="28"/>
        </w:rPr>
        <w:t>муниципального характера на территории Свердловской области</w:t>
      </w:r>
      <w:r>
        <w:rPr>
          <w:rFonts w:ascii="Times New Roman" w:hAnsi="Times New Roman" w:cs="Times New Roman"/>
          <w:sz w:val="28"/>
          <w:szCs w:val="28"/>
        </w:rPr>
        <w:t>»</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28)</w:t>
      </w:r>
      <w:r>
        <w:rPr>
          <w:rFonts w:ascii="Times New Roman" w:hAnsi="Times New Roman" w:cs="Times New Roman"/>
          <w:sz w:val="28"/>
          <w:szCs w:val="28"/>
        </w:rPr>
        <w:t xml:space="preserve"> Приказом</w:t>
      </w:r>
      <w:r w:rsidRPr="008424DF">
        <w:rPr>
          <w:rFonts w:ascii="Times New Roman" w:hAnsi="Times New Roman" w:cs="Times New Roman"/>
          <w:sz w:val="28"/>
          <w:szCs w:val="28"/>
        </w:rPr>
        <w:t xml:space="preserve"> Департамента общественной безопасности Свердловской области от 07.09.2012 </w:t>
      </w:r>
      <w:r>
        <w:rPr>
          <w:rFonts w:ascii="Times New Roman" w:hAnsi="Times New Roman" w:cs="Times New Roman"/>
          <w:sz w:val="28"/>
          <w:szCs w:val="28"/>
        </w:rPr>
        <w:t>№</w:t>
      </w:r>
      <w:r w:rsidRPr="008424DF">
        <w:rPr>
          <w:rFonts w:ascii="Times New Roman" w:hAnsi="Times New Roman" w:cs="Times New Roman"/>
          <w:sz w:val="28"/>
          <w:szCs w:val="28"/>
        </w:rPr>
        <w:t xml:space="preserve"> 83 </w:t>
      </w:r>
      <w:r>
        <w:rPr>
          <w:rFonts w:ascii="Times New Roman" w:hAnsi="Times New Roman" w:cs="Times New Roman"/>
          <w:sz w:val="28"/>
          <w:szCs w:val="28"/>
        </w:rPr>
        <w:t>«</w:t>
      </w:r>
      <w:r w:rsidRPr="008424DF">
        <w:rPr>
          <w:rFonts w:ascii="Times New Roman" w:hAnsi="Times New Roman" w:cs="Times New Roman"/>
          <w:sz w:val="28"/>
          <w:szCs w:val="28"/>
        </w:rPr>
        <w:t>Об утверждении Административного регламента Департамента общественной безопасности Свердловской области</w:t>
      </w:r>
      <w:r>
        <w:rPr>
          <w:rFonts w:ascii="Times New Roman" w:hAnsi="Times New Roman" w:cs="Times New Roman"/>
          <w:sz w:val="28"/>
          <w:szCs w:val="28"/>
        </w:rPr>
        <w:t>»</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Default="0012328C" w:rsidP="0012328C">
      <w:pPr>
        <w:pStyle w:val="ConsPlusNormal"/>
        <w:ind w:firstLine="709"/>
        <w:jc w:val="center"/>
        <w:outlineLvl w:val="2"/>
        <w:rPr>
          <w:rFonts w:ascii="Times New Roman" w:hAnsi="Times New Roman" w:cs="Times New Roman"/>
          <w:sz w:val="28"/>
          <w:szCs w:val="28"/>
        </w:rPr>
      </w:pPr>
      <w:r w:rsidRPr="008424DF">
        <w:rPr>
          <w:rFonts w:ascii="Times New Roman" w:hAnsi="Times New Roman" w:cs="Times New Roman"/>
          <w:sz w:val="28"/>
          <w:szCs w:val="28"/>
        </w:rPr>
        <w:t>ПРЕДМЕТ РЕГИОНАЛЬНОГО ГОСУДАРСТВЕННОГО НАДЗОРА</w:t>
      </w:r>
    </w:p>
    <w:p w:rsidR="0012328C" w:rsidRPr="008424DF" w:rsidRDefault="0012328C" w:rsidP="0012328C">
      <w:pPr>
        <w:pStyle w:val="ConsPlusNormal"/>
        <w:ind w:firstLine="709"/>
        <w:jc w:val="center"/>
        <w:outlineLvl w:val="2"/>
        <w:rPr>
          <w:rFonts w:ascii="Times New Roman" w:hAnsi="Times New Roman" w:cs="Times New Roman"/>
          <w:sz w:val="28"/>
          <w:szCs w:val="28"/>
        </w:rPr>
      </w:pPr>
      <w:r w:rsidRPr="008424DF">
        <w:rPr>
          <w:rFonts w:ascii="Times New Roman" w:hAnsi="Times New Roman" w:cs="Times New Roman"/>
          <w:sz w:val="28"/>
          <w:szCs w:val="28"/>
        </w:rPr>
        <w:t>В ОБЛАСТИ ЗАЩИТЫ НАСЕЛЕНИЯ И ТЕРРИТОРИЙ ОТ</w:t>
      </w:r>
      <w:r>
        <w:rPr>
          <w:rFonts w:ascii="Times New Roman" w:hAnsi="Times New Roman" w:cs="Times New Roman"/>
          <w:sz w:val="28"/>
          <w:szCs w:val="28"/>
        </w:rPr>
        <w:t> </w:t>
      </w:r>
      <w:r w:rsidRPr="008424DF">
        <w:rPr>
          <w:rFonts w:ascii="Times New Roman" w:hAnsi="Times New Roman" w:cs="Times New Roman"/>
          <w:sz w:val="28"/>
          <w:szCs w:val="28"/>
        </w:rPr>
        <w:t>ЧРЕЗВЫЧАЙНЫХ СИТУАЦИЙ РЕГИОНАЛЬНОГО, МЕЖМУНИЦИПАЛЬНОГО И МУНИЦИПАЛЬНОГО ХАРАКТЕРА НА</w:t>
      </w:r>
      <w:r>
        <w:rPr>
          <w:rFonts w:ascii="Times New Roman" w:hAnsi="Times New Roman" w:cs="Times New Roman"/>
          <w:sz w:val="28"/>
          <w:szCs w:val="28"/>
        </w:rPr>
        <w:t> </w:t>
      </w:r>
      <w:r w:rsidRPr="008424DF">
        <w:rPr>
          <w:rFonts w:ascii="Times New Roman" w:hAnsi="Times New Roman" w:cs="Times New Roman"/>
          <w:sz w:val="28"/>
          <w:szCs w:val="28"/>
        </w:rPr>
        <w:t>ТЕРРИТОРИИ СВЕРДЛОВСКОЙ ОБЛАСТИ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4. Предметом регионального государственного надзора в области защиты от</w:t>
      </w:r>
      <w:r>
        <w:rPr>
          <w:rFonts w:ascii="Times New Roman" w:hAnsi="Times New Roman" w:cs="Times New Roman"/>
          <w:sz w:val="28"/>
          <w:szCs w:val="28"/>
        </w:rPr>
        <w:t> </w:t>
      </w:r>
      <w:r w:rsidRPr="008424DF">
        <w:rPr>
          <w:rFonts w:ascii="Times New Roman" w:hAnsi="Times New Roman" w:cs="Times New Roman"/>
          <w:sz w:val="28"/>
          <w:szCs w:val="28"/>
        </w:rPr>
        <w:t>чрезвычайных ситуаций является проверка выполнения субъектами надзора обязательных требований в области защиты населения и территорий от</w:t>
      </w:r>
      <w:r>
        <w:rPr>
          <w:rFonts w:ascii="Times New Roman" w:hAnsi="Times New Roman" w:cs="Times New Roman"/>
          <w:sz w:val="28"/>
          <w:szCs w:val="28"/>
        </w:rPr>
        <w:t> </w:t>
      </w:r>
      <w:r w:rsidRPr="008424DF">
        <w:rPr>
          <w:rFonts w:ascii="Times New Roman" w:hAnsi="Times New Roman" w:cs="Times New Roman"/>
          <w:sz w:val="28"/>
          <w:szCs w:val="28"/>
        </w:rPr>
        <w:t>чрезвычайных ситуаций регионального, межмуниципального и</w:t>
      </w:r>
      <w:r>
        <w:rPr>
          <w:rFonts w:ascii="Times New Roman" w:hAnsi="Times New Roman" w:cs="Times New Roman"/>
          <w:sz w:val="28"/>
          <w:szCs w:val="28"/>
        </w:rPr>
        <w:t> </w:t>
      </w:r>
      <w:r w:rsidRPr="008424DF">
        <w:rPr>
          <w:rFonts w:ascii="Times New Roman" w:hAnsi="Times New Roman" w:cs="Times New Roman"/>
          <w:sz w:val="28"/>
          <w:szCs w:val="28"/>
        </w:rPr>
        <w:t>муниципального характера.</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center"/>
        <w:outlineLvl w:val="2"/>
        <w:rPr>
          <w:rFonts w:ascii="Times New Roman" w:hAnsi="Times New Roman" w:cs="Times New Roman"/>
          <w:sz w:val="28"/>
          <w:szCs w:val="28"/>
        </w:rPr>
      </w:pPr>
      <w:r w:rsidRPr="008424DF">
        <w:rPr>
          <w:rFonts w:ascii="Times New Roman" w:hAnsi="Times New Roman" w:cs="Times New Roman"/>
          <w:sz w:val="28"/>
          <w:szCs w:val="28"/>
        </w:rPr>
        <w:t>ПРАВА И ОБЯЗАННОСТИ ДОЛЖНОСТНЫХ ЛИЦ ПРИ</w:t>
      </w:r>
      <w:r>
        <w:rPr>
          <w:rFonts w:ascii="Times New Roman" w:hAnsi="Times New Roman" w:cs="Times New Roman"/>
          <w:sz w:val="28"/>
          <w:szCs w:val="28"/>
        </w:rPr>
        <w:t> </w:t>
      </w:r>
      <w:r w:rsidRPr="008424DF">
        <w:rPr>
          <w:rFonts w:ascii="Times New Roman" w:hAnsi="Times New Roman" w:cs="Times New Roman"/>
          <w:sz w:val="28"/>
          <w:szCs w:val="28"/>
        </w:rPr>
        <w:t>ОСУЩЕСТВЛЕНИИ</w:t>
      </w:r>
    </w:p>
    <w:p w:rsidR="0012328C" w:rsidRPr="008424DF" w:rsidRDefault="0012328C" w:rsidP="0012328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ГОСУДАРСТВЕННОЙ ФУНКЦИИ</w:t>
      </w:r>
      <w:r w:rsidRPr="008424DF">
        <w:rPr>
          <w:rFonts w:ascii="Times New Roman" w:hAnsi="Times New Roman" w:cs="Times New Roman"/>
          <w:sz w:val="28"/>
          <w:szCs w:val="28"/>
        </w:rPr>
        <w:t xml:space="preserve"> НАДЗОРА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5. Должностные лица Департамента при исполнении государственной функции </w:t>
      </w:r>
      <w:r>
        <w:rPr>
          <w:rFonts w:ascii="Times New Roman" w:hAnsi="Times New Roman" w:cs="Times New Roman"/>
          <w:sz w:val="28"/>
          <w:szCs w:val="28"/>
        </w:rPr>
        <w:t xml:space="preserve">надзора </w:t>
      </w:r>
      <w:r w:rsidRPr="008424DF">
        <w:rPr>
          <w:rFonts w:ascii="Times New Roman" w:hAnsi="Times New Roman" w:cs="Times New Roman"/>
          <w:sz w:val="28"/>
          <w:szCs w:val="28"/>
        </w:rPr>
        <w:t>вправе:</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1) осуществлять проверку выполнения требований в области защиты </w:t>
      </w:r>
      <w:r w:rsidRPr="008424DF">
        <w:rPr>
          <w:rFonts w:ascii="Times New Roman" w:hAnsi="Times New Roman" w:cs="Times New Roman"/>
          <w:sz w:val="28"/>
          <w:szCs w:val="28"/>
        </w:rPr>
        <w:lastRenderedPageBreak/>
        <w:t>населения и территорий от чрезвычайных ситуаций регионального, межмуниципального и муниципального характера субъектами надзора;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2) проводить проверки территорий, зданий, сооружений, помещений в</w:t>
      </w:r>
      <w:r>
        <w:rPr>
          <w:rFonts w:ascii="Times New Roman" w:hAnsi="Times New Roman" w:cs="Times New Roman"/>
          <w:sz w:val="28"/>
          <w:szCs w:val="28"/>
        </w:rPr>
        <w:t> </w:t>
      </w:r>
      <w:r w:rsidRPr="008424DF">
        <w:rPr>
          <w:rFonts w:ascii="Times New Roman" w:hAnsi="Times New Roman" w:cs="Times New Roman"/>
          <w:sz w:val="28"/>
          <w:szCs w:val="28"/>
        </w:rPr>
        <w:t>целях соблюдения требований в области защиты населения и территорий от</w:t>
      </w:r>
      <w:r>
        <w:rPr>
          <w:rFonts w:ascii="Times New Roman" w:hAnsi="Times New Roman" w:cs="Times New Roman"/>
          <w:sz w:val="28"/>
          <w:szCs w:val="28"/>
        </w:rPr>
        <w:t> </w:t>
      </w:r>
      <w:r w:rsidRPr="008424DF">
        <w:rPr>
          <w:rFonts w:ascii="Times New Roman" w:hAnsi="Times New Roman" w:cs="Times New Roman"/>
          <w:sz w:val="28"/>
          <w:szCs w:val="28"/>
        </w:rPr>
        <w:t>чрезвычайных ситуаций регионального, межмуниципального и муниципального характера;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3) запрашивать документы, необходимые для проверки выполнения субъектами надзора требований в области з</w:t>
      </w:r>
      <w:r>
        <w:rPr>
          <w:rFonts w:ascii="Times New Roman" w:hAnsi="Times New Roman" w:cs="Times New Roman"/>
          <w:sz w:val="28"/>
          <w:szCs w:val="28"/>
        </w:rPr>
        <w:t>ащиты населения и территорий от </w:t>
      </w:r>
      <w:r w:rsidRPr="008424DF">
        <w:rPr>
          <w:rFonts w:ascii="Times New Roman" w:hAnsi="Times New Roman" w:cs="Times New Roman"/>
          <w:sz w:val="28"/>
          <w:szCs w:val="28"/>
        </w:rPr>
        <w:t>чрезвычайных ситуаций регионального, межмуниципального и муниципального характера;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4) выдавать руководителям, иным должностным лицам или уполномоченным представителям субъектов надзора обязательные для исполнения предписания по устранению нарушений в части выполнения требований в области защиты населения и территорий от чрезвычайных ситуаций регионального, межмуниципального и муниципального характера;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5) составлять протоколы об административных правонарушениях в порядке, определенном </w:t>
      </w:r>
      <w:r>
        <w:rPr>
          <w:rFonts w:ascii="Times New Roman" w:hAnsi="Times New Roman" w:cs="Times New Roman"/>
          <w:sz w:val="28"/>
          <w:szCs w:val="28"/>
        </w:rPr>
        <w:t xml:space="preserve">КоАП </w:t>
      </w:r>
      <w:r w:rsidRPr="008424DF">
        <w:rPr>
          <w:rFonts w:ascii="Times New Roman" w:hAnsi="Times New Roman" w:cs="Times New Roman"/>
          <w:sz w:val="28"/>
          <w:szCs w:val="28"/>
        </w:rPr>
        <w:t>РФ.</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6. Должностные лица Департамента при исполнении государственной функции</w:t>
      </w:r>
      <w:r>
        <w:rPr>
          <w:rFonts w:ascii="Times New Roman" w:hAnsi="Times New Roman" w:cs="Times New Roman"/>
          <w:sz w:val="28"/>
          <w:szCs w:val="28"/>
        </w:rPr>
        <w:t xml:space="preserve"> надзора </w:t>
      </w:r>
      <w:r w:rsidRPr="008424DF">
        <w:rPr>
          <w:rFonts w:ascii="Times New Roman" w:hAnsi="Times New Roman" w:cs="Times New Roman"/>
          <w:sz w:val="28"/>
          <w:szCs w:val="28"/>
        </w:rPr>
        <w:t>обязаны:</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 своевременно и в полной м</w:t>
      </w:r>
      <w:r>
        <w:rPr>
          <w:rFonts w:ascii="Times New Roman" w:hAnsi="Times New Roman" w:cs="Times New Roman"/>
          <w:sz w:val="28"/>
          <w:szCs w:val="28"/>
        </w:rPr>
        <w:t>ере исполнять предоставленные в </w:t>
      </w:r>
      <w:r w:rsidRPr="008424DF">
        <w:rPr>
          <w:rFonts w:ascii="Times New Roman" w:hAnsi="Times New Roman" w:cs="Times New Roman"/>
          <w:sz w:val="28"/>
          <w:szCs w:val="28"/>
        </w:rPr>
        <w:t>соответствии с законодательством Российской Федерации и Свердловской области полномочия по предупреждению, выявлению и пресечению нарушений обязательных требований в области з</w:t>
      </w:r>
      <w:r>
        <w:rPr>
          <w:rFonts w:ascii="Times New Roman" w:hAnsi="Times New Roman" w:cs="Times New Roman"/>
          <w:sz w:val="28"/>
          <w:szCs w:val="28"/>
        </w:rPr>
        <w:t>ащиты населения и территорий от </w:t>
      </w:r>
      <w:r w:rsidRPr="008424DF">
        <w:rPr>
          <w:rFonts w:ascii="Times New Roman" w:hAnsi="Times New Roman" w:cs="Times New Roman"/>
          <w:sz w:val="28"/>
          <w:szCs w:val="28"/>
        </w:rPr>
        <w:t>чрезвычайных ситуаций регионального, межмуниципального и</w:t>
      </w:r>
      <w:r>
        <w:rPr>
          <w:rFonts w:ascii="Times New Roman" w:hAnsi="Times New Roman" w:cs="Times New Roman"/>
          <w:sz w:val="28"/>
          <w:szCs w:val="28"/>
        </w:rPr>
        <w:t> </w:t>
      </w:r>
      <w:r w:rsidRPr="008424DF">
        <w:rPr>
          <w:rFonts w:ascii="Times New Roman" w:hAnsi="Times New Roman" w:cs="Times New Roman"/>
          <w:sz w:val="28"/>
          <w:szCs w:val="28"/>
        </w:rPr>
        <w:t>муниципального характера;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2) соблюдать законодательство Российской Федерации и Свердловской области, права и законные интересы субъектов надзора, проверка которых проводится;</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3) проводить проверку на основании распоряжения руководителя (заместителя руководителя) </w:t>
      </w:r>
      <w:r>
        <w:rPr>
          <w:rFonts w:ascii="Times New Roman" w:hAnsi="Times New Roman" w:cs="Times New Roman"/>
          <w:sz w:val="28"/>
          <w:szCs w:val="28"/>
        </w:rPr>
        <w:t>Департамента</w:t>
      </w:r>
      <w:r w:rsidRPr="008424DF">
        <w:rPr>
          <w:rFonts w:ascii="Times New Roman" w:hAnsi="Times New Roman" w:cs="Times New Roman"/>
          <w:sz w:val="28"/>
          <w:szCs w:val="28"/>
        </w:rPr>
        <w:t xml:space="preserve"> о ее проведении в соответствии с ее назначением;</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5) не разглашать информацию, составляющую государственную, служебную или коммерческую тайну, которая может стать им известна;</w:t>
      </w:r>
    </w:p>
    <w:p w:rsidR="0012328C"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6) не препятствовать руководителю, иному должностному лицу или уполномоченному представителю субъекта надзора присутствовать при проведении проверки и давать разъяснения по вопросам, относящимся к предмету проверки;</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иное должностное лицо или уполномоченного представителя субъекта надзора с документами и (или) информацией, полученными в рамках межведомственного информационного взаимодействия;</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8424DF">
        <w:rPr>
          <w:rFonts w:ascii="Times New Roman" w:hAnsi="Times New Roman" w:cs="Times New Roman"/>
          <w:sz w:val="28"/>
          <w:szCs w:val="28"/>
        </w:rPr>
        <w:t xml:space="preserve">) предоставлять руководителю, иному должностному лицу или уполномоченному представителю субъекта надзора, присутствующим при </w:t>
      </w:r>
      <w:r w:rsidRPr="008424DF">
        <w:rPr>
          <w:rFonts w:ascii="Times New Roman" w:hAnsi="Times New Roman" w:cs="Times New Roman"/>
          <w:sz w:val="28"/>
          <w:szCs w:val="28"/>
        </w:rPr>
        <w:lastRenderedPageBreak/>
        <w:t>проведении проверки, информацию и документы, относящиеся к предмету проверки;</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8424DF">
        <w:rPr>
          <w:rFonts w:ascii="Times New Roman" w:hAnsi="Times New Roman" w:cs="Times New Roman"/>
          <w:sz w:val="28"/>
          <w:szCs w:val="28"/>
        </w:rPr>
        <w:t>) знакомить руководителя, иное должностное лицо или уполномоченного представителя субъекта надзора с результатами проверки;</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8424DF">
        <w:rPr>
          <w:rFonts w:ascii="Times New Roman" w:hAnsi="Times New Roman" w:cs="Times New Roman"/>
          <w:sz w:val="28"/>
          <w:szCs w:val="28"/>
        </w:rPr>
        <w:t>) доказывать обоснованность свои</w:t>
      </w:r>
      <w:r>
        <w:rPr>
          <w:rFonts w:ascii="Times New Roman" w:hAnsi="Times New Roman" w:cs="Times New Roman"/>
          <w:sz w:val="28"/>
          <w:szCs w:val="28"/>
        </w:rPr>
        <w:t>х действий при их обжаловании в </w:t>
      </w:r>
      <w:r w:rsidRPr="008424DF">
        <w:rPr>
          <w:rFonts w:ascii="Times New Roman" w:hAnsi="Times New Roman" w:cs="Times New Roman"/>
          <w:sz w:val="28"/>
          <w:szCs w:val="28"/>
        </w:rPr>
        <w:t>порядке, установленном законодательством Российской Федерации;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w:t>
      </w:r>
      <w:r>
        <w:rPr>
          <w:rFonts w:ascii="Times New Roman" w:hAnsi="Times New Roman" w:cs="Times New Roman"/>
          <w:sz w:val="28"/>
          <w:szCs w:val="28"/>
        </w:rPr>
        <w:t>1</w:t>
      </w:r>
      <w:r w:rsidRPr="008424DF">
        <w:rPr>
          <w:rFonts w:ascii="Times New Roman" w:hAnsi="Times New Roman" w:cs="Times New Roman"/>
          <w:sz w:val="28"/>
          <w:szCs w:val="28"/>
        </w:rPr>
        <w:t>) соблюдать сроки проведения проверки, установленные законодательными и иными нормативными правовыми актами Российской Федерации;</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8424DF">
        <w:rPr>
          <w:rFonts w:ascii="Times New Roman" w:hAnsi="Times New Roman" w:cs="Times New Roman"/>
          <w:sz w:val="28"/>
          <w:szCs w:val="28"/>
        </w:rPr>
        <w:t>) не требовать от руководителя, иного должностного лица или уполномоченного представителя субъекта надзора документы и иные сведения, представление которых не предусмотрено законодательством Российской Федерации;</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8424DF">
        <w:rPr>
          <w:rFonts w:ascii="Times New Roman" w:hAnsi="Times New Roman" w:cs="Times New Roman"/>
          <w:sz w:val="28"/>
          <w:szCs w:val="28"/>
        </w:rPr>
        <w:t>) осуществлять разъяснительную работу по применению законодательства Российской Федерации, нормативных правовых актов Свердловской области о защите населения и территорий от чрезвычайных ситуаций регионального, межмуниципально</w:t>
      </w:r>
      <w:r>
        <w:rPr>
          <w:rFonts w:ascii="Times New Roman" w:hAnsi="Times New Roman" w:cs="Times New Roman"/>
          <w:sz w:val="28"/>
          <w:szCs w:val="28"/>
        </w:rPr>
        <w:t>го и муниципального характера и </w:t>
      </w:r>
      <w:r w:rsidRPr="008424DF">
        <w:rPr>
          <w:rFonts w:ascii="Times New Roman" w:hAnsi="Times New Roman" w:cs="Times New Roman"/>
          <w:sz w:val="28"/>
          <w:szCs w:val="28"/>
        </w:rPr>
        <w:t>профилактические мероприятия;</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w:t>
      </w:r>
      <w:r>
        <w:rPr>
          <w:rFonts w:ascii="Times New Roman" w:hAnsi="Times New Roman" w:cs="Times New Roman"/>
          <w:sz w:val="28"/>
          <w:szCs w:val="28"/>
        </w:rPr>
        <w:t>4</w:t>
      </w:r>
      <w:r w:rsidRPr="008424DF">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субъекта надзора ознакомить их с положениями административно</w:t>
      </w:r>
      <w:r>
        <w:rPr>
          <w:rFonts w:ascii="Times New Roman" w:hAnsi="Times New Roman" w:cs="Times New Roman"/>
          <w:sz w:val="28"/>
          <w:szCs w:val="28"/>
        </w:rPr>
        <w:t>го регламента, в соответствии с </w:t>
      </w:r>
      <w:r w:rsidRPr="008424DF">
        <w:rPr>
          <w:rFonts w:ascii="Times New Roman" w:hAnsi="Times New Roman" w:cs="Times New Roman"/>
          <w:sz w:val="28"/>
          <w:szCs w:val="28"/>
        </w:rPr>
        <w:t>которым проводится проверка;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w:t>
      </w:r>
      <w:r>
        <w:rPr>
          <w:rFonts w:ascii="Times New Roman" w:hAnsi="Times New Roman" w:cs="Times New Roman"/>
          <w:sz w:val="28"/>
          <w:szCs w:val="28"/>
        </w:rPr>
        <w:t>5</w:t>
      </w:r>
      <w:r w:rsidRPr="008424DF">
        <w:rPr>
          <w:rFonts w:ascii="Times New Roman" w:hAnsi="Times New Roman" w:cs="Times New Roman"/>
          <w:sz w:val="28"/>
          <w:szCs w:val="28"/>
        </w:rPr>
        <w:t>) осуществлять запись о проведенной проверке в журнале учета проверок субъекта надзора (при наличии), а также в едином реестре проверок;</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8424DF">
        <w:rPr>
          <w:rFonts w:ascii="Times New Roman" w:hAnsi="Times New Roman" w:cs="Times New Roman"/>
          <w:sz w:val="28"/>
          <w:szCs w:val="28"/>
        </w:rPr>
        <w:t>) осуществлять в пределах сво</w:t>
      </w:r>
      <w:r>
        <w:rPr>
          <w:rFonts w:ascii="Times New Roman" w:hAnsi="Times New Roman" w:cs="Times New Roman"/>
          <w:sz w:val="28"/>
          <w:szCs w:val="28"/>
        </w:rPr>
        <w:t>ей компетенции взаимодействие с </w:t>
      </w:r>
      <w:r w:rsidRPr="008424DF">
        <w:rPr>
          <w:rFonts w:ascii="Times New Roman" w:hAnsi="Times New Roman" w:cs="Times New Roman"/>
          <w:sz w:val="28"/>
          <w:szCs w:val="28"/>
        </w:rPr>
        <w:t>соответствующими федеральными органами исполнительной власти, органами исполнительной власти Свердловской области, органами местного самоуправления и организациями, надзорными и контрольными органами;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w:t>
      </w:r>
      <w:r>
        <w:rPr>
          <w:rFonts w:ascii="Times New Roman" w:hAnsi="Times New Roman" w:cs="Times New Roman"/>
          <w:sz w:val="28"/>
          <w:szCs w:val="28"/>
        </w:rPr>
        <w:t>7</w:t>
      </w:r>
      <w:r w:rsidRPr="008424DF">
        <w:rPr>
          <w:rFonts w:ascii="Times New Roman" w:hAnsi="Times New Roman" w:cs="Times New Roman"/>
          <w:sz w:val="28"/>
          <w:szCs w:val="28"/>
        </w:rPr>
        <w:t>) рассматривать обращения федеральных органов исполнительной власти, органов исполнительной власти Свердловской области, органов местного самоуправления, организаций, надзорных, судеб</w:t>
      </w:r>
      <w:r>
        <w:rPr>
          <w:rFonts w:ascii="Times New Roman" w:hAnsi="Times New Roman" w:cs="Times New Roman"/>
          <w:sz w:val="28"/>
          <w:szCs w:val="28"/>
        </w:rPr>
        <w:t>ных органов, а также граждан по </w:t>
      </w:r>
      <w:r w:rsidRPr="008424DF">
        <w:rPr>
          <w:rFonts w:ascii="Times New Roman" w:hAnsi="Times New Roman" w:cs="Times New Roman"/>
          <w:sz w:val="28"/>
          <w:szCs w:val="28"/>
        </w:rPr>
        <w:t>вопросам осуществления государственной функции.</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center"/>
        <w:outlineLvl w:val="2"/>
        <w:rPr>
          <w:rFonts w:ascii="Times New Roman" w:hAnsi="Times New Roman" w:cs="Times New Roman"/>
          <w:sz w:val="28"/>
          <w:szCs w:val="28"/>
        </w:rPr>
      </w:pPr>
      <w:r w:rsidRPr="008424DF">
        <w:rPr>
          <w:rFonts w:ascii="Times New Roman" w:hAnsi="Times New Roman" w:cs="Times New Roman"/>
          <w:sz w:val="28"/>
          <w:szCs w:val="28"/>
        </w:rPr>
        <w:t>ПРАВА И ОБЯЗАННОСТИ ЛИЦ, В ОТНОШЕНИИ КОТОРЫХ</w:t>
      </w:r>
    </w:p>
    <w:p w:rsidR="0012328C" w:rsidRPr="008424DF" w:rsidRDefault="0012328C" w:rsidP="0012328C">
      <w:pPr>
        <w:pStyle w:val="ConsPlusNormal"/>
        <w:ind w:firstLine="709"/>
        <w:jc w:val="center"/>
        <w:rPr>
          <w:rFonts w:ascii="Times New Roman" w:hAnsi="Times New Roman" w:cs="Times New Roman"/>
          <w:sz w:val="28"/>
          <w:szCs w:val="28"/>
        </w:rPr>
      </w:pPr>
      <w:r w:rsidRPr="008424DF">
        <w:rPr>
          <w:rFonts w:ascii="Times New Roman" w:hAnsi="Times New Roman" w:cs="Times New Roman"/>
          <w:sz w:val="28"/>
          <w:szCs w:val="28"/>
        </w:rPr>
        <w:t>ОСУЩЕСТВЛЯЮТСЯ МЕРОПРИЯТИЯ ПО НАДЗОРУ</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7. Руководитель, иное должностное лицо или уполномоченный представитель субъекта надзора при проведении проверки имеют право:</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2) получать от должностных лиц Департамента информацию, которая относится к предмету проверки и предоставление которой предусмотрено законодательством Российской Федерации;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3) знакомиться с документами и (или) информацией, полученными </w:t>
      </w:r>
      <w:r>
        <w:rPr>
          <w:rFonts w:ascii="Times New Roman" w:hAnsi="Times New Roman" w:cs="Times New Roman"/>
          <w:sz w:val="28"/>
          <w:szCs w:val="28"/>
        </w:rPr>
        <w:t>Департаментом</w:t>
      </w:r>
      <w:r w:rsidRPr="008424DF">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w:t>
      </w:r>
      <w:r w:rsidRPr="008424DF">
        <w:rPr>
          <w:rFonts w:ascii="Times New Roman" w:hAnsi="Times New Roman" w:cs="Times New Roman"/>
          <w:sz w:val="28"/>
          <w:szCs w:val="28"/>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4) знакомиться с результатами проверк</w:t>
      </w:r>
      <w:r>
        <w:rPr>
          <w:rFonts w:ascii="Times New Roman" w:hAnsi="Times New Roman" w:cs="Times New Roman"/>
          <w:sz w:val="28"/>
          <w:szCs w:val="28"/>
        </w:rPr>
        <w:t>и и указывать в акте проверки о </w:t>
      </w:r>
      <w:r w:rsidRPr="008424DF">
        <w:rPr>
          <w:rFonts w:ascii="Times New Roman" w:hAnsi="Times New Roman" w:cs="Times New Roman"/>
          <w:sz w:val="28"/>
          <w:szCs w:val="28"/>
        </w:rPr>
        <w:t>своем ознакомлении с результатами проверки, согласии или несогласии с ними, а также с отдельными действиями должностных лиц Департамента;</w:t>
      </w:r>
    </w:p>
    <w:p w:rsidR="0012328C"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5) обжаловать решения и действия (бездействие) должностных лиц Департамента, повлекшие за собой нарушение прав субъекта надзора при проведении проверки, в досудебном (внесудеб</w:t>
      </w:r>
      <w:r>
        <w:rPr>
          <w:rFonts w:ascii="Times New Roman" w:hAnsi="Times New Roman" w:cs="Times New Roman"/>
          <w:sz w:val="28"/>
          <w:szCs w:val="28"/>
        </w:rPr>
        <w:t>ном) и (или) судебном порядке в </w:t>
      </w:r>
      <w:r w:rsidRPr="008424DF">
        <w:rPr>
          <w:rFonts w:ascii="Times New Roman" w:hAnsi="Times New Roman" w:cs="Times New Roman"/>
          <w:sz w:val="28"/>
          <w:szCs w:val="28"/>
        </w:rPr>
        <w:t>соответствии с законодательством Российской Федерации;</w:t>
      </w:r>
    </w:p>
    <w:p w:rsidR="0012328C"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представлять документы и (или ) информацию, запрашиваемые в рамках межведомственного информационного взаимодействия, в Департамент по собственной инициативе;</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в Свердловской области к участию в проверке;</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8424DF">
        <w:rPr>
          <w:rFonts w:ascii="Times New Roman" w:hAnsi="Times New Roman" w:cs="Times New Roman"/>
          <w:sz w:val="28"/>
          <w:szCs w:val="28"/>
        </w:rPr>
        <w:t>) на возмещение вреда, причиненного при исполнении государственной функции должностными лицами Департамента.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8. Руководитель, иное должностное лицо или уполномоченный представитель субъекта надзора обязаны:</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 обеспечить беспрепятственный доступ должностным лицам Департамента на территорию, в здания и другие служебные помещения субъекта надзора;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2) обеспечить представление должностным лицам Департамента документов и информации, необходимых для проведения проверки, в установленные сроки;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3) присутствовать, обеспечить присутствие иных должностных лиц или уполномоченных представителей субъекта надзора при проведении проверки.</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center"/>
        <w:outlineLvl w:val="2"/>
        <w:rPr>
          <w:rFonts w:ascii="Times New Roman" w:hAnsi="Times New Roman" w:cs="Times New Roman"/>
          <w:sz w:val="28"/>
          <w:szCs w:val="28"/>
        </w:rPr>
      </w:pPr>
      <w:r w:rsidRPr="008424DF">
        <w:rPr>
          <w:rFonts w:ascii="Times New Roman" w:hAnsi="Times New Roman" w:cs="Times New Roman"/>
          <w:sz w:val="28"/>
          <w:szCs w:val="28"/>
        </w:rPr>
        <w:t>ОПИСАНИЕ РЕЗУЛЬТАТА ИСПОЛНЕНИЯ ГОСУДАРСТВЕННОЙ ФУНКЦИИ</w:t>
      </w:r>
      <w:r>
        <w:rPr>
          <w:rFonts w:ascii="Times New Roman" w:hAnsi="Times New Roman" w:cs="Times New Roman"/>
          <w:sz w:val="28"/>
          <w:szCs w:val="28"/>
        </w:rPr>
        <w:t xml:space="preserve"> НАДЗОРА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9. Результатом исполнения государственной функции </w:t>
      </w:r>
      <w:r>
        <w:rPr>
          <w:rFonts w:ascii="Times New Roman" w:hAnsi="Times New Roman" w:cs="Times New Roman"/>
          <w:sz w:val="28"/>
          <w:szCs w:val="28"/>
        </w:rPr>
        <w:t xml:space="preserve">надзора </w:t>
      </w:r>
      <w:r w:rsidRPr="008424DF">
        <w:rPr>
          <w:rFonts w:ascii="Times New Roman" w:hAnsi="Times New Roman" w:cs="Times New Roman"/>
          <w:sz w:val="28"/>
          <w:szCs w:val="28"/>
        </w:rPr>
        <w:t xml:space="preserve">является установление факта соблюдения (несоблюдения) субъектом надзора в процессе осуществления деятельности обязательных требований в области защиты населения и территорий от чрезвычайных ситуаций природного и техногенного характера, в случае выявления правонарушений </w:t>
      </w:r>
      <w:r>
        <w:rPr>
          <w:rFonts w:ascii="Times New Roman" w:hAnsi="Times New Roman" w:cs="Times New Roman"/>
          <w:sz w:val="28"/>
          <w:szCs w:val="28"/>
        </w:rPr>
        <w:t>–</w:t>
      </w:r>
      <w:r w:rsidRPr="008424DF">
        <w:rPr>
          <w:rFonts w:ascii="Times New Roman" w:hAnsi="Times New Roman" w:cs="Times New Roman"/>
          <w:sz w:val="28"/>
          <w:szCs w:val="28"/>
        </w:rPr>
        <w:t xml:space="preserve"> возбуждение и осуществление производства по делу об административном правон</w:t>
      </w:r>
      <w:r>
        <w:rPr>
          <w:rFonts w:ascii="Times New Roman" w:hAnsi="Times New Roman" w:cs="Times New Roman"/>
          <w:sz w:val="28"/>
          <w:szCs w:val="28"/>
        </w:rPr>
        <w:t>арушении в соответствии с </w:t>
      </w:r>
      <w:r w:rsidRPr="008424DF">
        <w:rPr>
          <w:rFonts w:ascii="Times New Roman" w:hAnsi="Times New Roman" w:cs="Times New Roman"/>
          <w:sz w:val="28"/>
          <w:szCs w:val="28"/>
        </w:rPr>
        <w:t xml:space="preserve">требованиями </w:t>
      </w:r>
      <w:r>
        <w:rPr>
          <w:rFonts w:ascii="Times New Roman" w:hAnsi="Times New Roman" w:cs="Times New Roman"/>
          <w:sz w:val="28"/>
          <w:szCs w:val="28"/>
        </w:rPr>
        <w:t xml:space="preserve">КоАП </w:t>
      </w:r>
      <w:r w:rsidRPr="008424DF">
        <w:rPr>
          <w:rFonts w:ascii="Times New Roman" w:hAnsi="Times New Roman" w:cs="Times New Roman"/>
          <w:sz w:val="28"/>
          <w:szCs w:val="28"/>
        </w:rPr>
        <w:t>РФ.</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10. Факт завершения исполнения государственной функции </w:t>
      </w:r>
      <w:r>
        <w:rPr>
          <w:rFonts w:ascii="Times New Roman" w:hAnsi="Times New Roman" w:cs="Times New Roman"/>
          <w:sz w:val="28"/>
          <w:szCs w:val="28"/>
        </w:rPr>
        <w:t xml:space="preserve">надзора </w:t>
      </w:r>
      <w:r w:rsidRPr="008424DF">
        <w:rPr>
          <w:rFonts w:ascii="Times New Roman" w:hAnsi="Times New Roman" w:cs="Times New Roman"/>
          <w:sz w:val="28"/>
          <w:szCs w:val="28"/>
        </w:rPr>
        <w:t>подтверждается составлением акта проверки.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11. В случае выявления невыполнения</w:t>
      </w:r>
      <w:r>
        <w:rPr>
          <w:rFonts w:ascii="Times New Roman" w:hAnsi="Times New Roman" w:cs="Times New Roman"/>
          <w:sz w:val="28"/>
          <w:szCs w:val="28"/>
        </w:rPr>
        <w:t xml:space="preserve"> субъектом надзора требований в </w:t>
      </w:r>
      <w:r w:rsidRPr="008424DF">
        <w:rPr>
          <w:rFonts w:ascii="Times New Roman" w:hAnsi="Times New Roman" w:cs="Times New Roman"/>
          <w:sz w:val="28"/>
          <w:szCs w:val="28"/>
        </w:rPr>
        <w:t>области защиты населения и территорий от чрезвычайных ситуаций природного и техногенного характера должностными лицами Департамента принимаются меры, предусмотренные законодательством Российской Федерации.</w:t>
      </w:r>
    </w:p>
    <w:p w:rsidR="0012328C"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center"/>
        <w:outlineLvl w:val="1"/>
        <w:rPr>
          <w:rFonts w:ascii="Times New Roman" w:hAnsi="Times New Roman" w:cs="Times New Roman"/>
          <w:sz w:val="28"/>
          <w:szCs w:val="28"/>
        </w:rPr>
      </w:pPr>
      <w:r w:rsidRPr="008424DF">
        <w:rPr>
          <w:rFonts w:ascii="Times New Roman" w:hAnsi="Times New Roman" w:cs="Times New Roman"/>
          <w:sz w:val="28"/>
          <w:szCs w:val="28"/>
        </w:rPr>
        <w:lastRenderedPageBreak/>
        <w:t>2. ТРЕБОВАНИЯ К ПОРЯДКУ ИСПОЛНЕНИЯ ГОСУДАРСТВЕННОЙ ФУНКЦИИ</w:t>
      </w:r>
      <w:r>
        <w:rPr>
          <w:rFonts w:ascii="Times New Roman" w:hAnsi="Times New Roman" w:cs="Times New Roman"/>
          <w:sz w:val="28"/>
          <w:szCs w:val="28"/>
        </w:rPr>
        <w:t xml:space="preserve"> НАДЗОРА</w:t>
      </w:r>
    </w:p>
    <w:p w:rsidR="0012328C" w:rsidRPr="008424DF" w:rsidRDefault="0012328C" w:rsidP="0012328C">
      <w:pPr>
        <w:pStyle w:val="ConsPlusNormal"/>
        <w:ind w:firstLine="709"/>
        <w:jc w:val="center"/>
        <w:outlineLvl w:val="2"/>
        <w:rPr>
          <w:rFonts w:ascii="Times New Roman" w:hAnsi="Times New Roman" w:cs="Times New Roman"/>
          <w:sz w:val="28"/>
          <w:szCs w:val="28"/>
        </w:rPr>
      </w:pPr>
      <w:r w:rsidRPr="008424DF">
        <w:rPr>
          <w:rFonts w:ascii="Times New Roman" w:hAnsi="Times New Roman" w:cs="Times New Roman"/>
          <w:sz w:val="28"/>
          <w:szCs w:val="28"/>
        </w:rPr>
        <w:t>ПОРЯДОК ИНФОРМИРОВАНИЯ ОБ ИСПОЛНЕНИИ ГОСУДАРСТВЕННОЙ ФУНКЦИИ</w:t>
      </w:r>
      <w:r>
        <w:rPr>
          <w:rFonts w:ascii="Times New Roman" w:hAnsi="Times New Roman" w:cs="Times New Roman"/>
          <w:sz w:val="28"/>
          <w:szCs w:val="28"/>
        </w:rPr>
        <w:t xml:space="preserve"> НАДЗОРА</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12. Сведения о месте нахождения, почтовых адресах, номерах справочных телефонов и телефонов-автоинформаторов, официальных сайтов в сети Интернет Департамента: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620075, г. Екатеринбург, ул. Пушкина, д. 11;</w:t>
      </w:r>
    </w:p>
    <w:p w:rsidR="0012328C"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тел. (343) </w:t>
      </w:r>
      <w:r>
        <w:rPr>
          <w:rFonts w:ascii="Times New Roman" w:hAnsi="Times New Roman" w:cs="Times New Roman"/>
          <w:sz w:val="28"/>
          <w:szCs w:val="28"/>
        </w:rPr>
        <w:t>312-00-22, факс (343) 371-40-22;</w:t>
      </w:r>
    </w:p>
    <w:p w:rsidR="0012328C" w:rsidRPr="00911664" w:rsidRDefault="0012328C" w:rsidP="0012328C">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сайт: </w:t>
      </w:r>
      <w:hyperlink r:id="rId10" w:history="1">
        <w:r w:rsidRPr="00911664">
          <w:rPr>
            <w:rFonts w:ascii="Times New Roman" w:hAnsi="Times New Roman" w:cs="Times New Roman"/>
            <w:color w:val="000000"/>
            <w:sz w:val="28"/>
            <w:szCs w:val="28"/>
          </w:rPr>
          <w:t>http://security.midural.ru</w:t>
        </w:r>
      </w:hyperlink>
    </w:p>
    <w:p w:rsidR="0012328C" w:rsidRPr="006B7B15" w:rsidRDefault="0012328C" w:rsidP="0012328C">
      <w:pPr>
        <w:pStyle w:val="ConsPlusNormal"/>
        <w:ind w:firstLine="709"/>
        <w:jc w:val="both"/>
        <w:rPr>
          <w:rFonts w:ascii="Times New Roman" w:hAnsi="Times New Roman" w:cs="Times New Roman"/>
          <w:sz w:val="28"/>
          <w:szCs w:val="28"/>
          <w:lang w:val="en-US"/>
        </w:rPr>
      </w:pPr>
      <w:r w:rsidRPr="00911664">
        <w:rPr>
          <w:rFonts w:ascii="Times New Roman" w:hAnsi="Times New Roman" w:cs="Times New Roman"/>
          <w:sz w:val="28"/>
          <w:szCs w:val="28"/>
          <w:lang w:val="en-US"/>
        </w:rPr>
        <w:t>E</w:t>
      </w:r>
      <w:r w:rsidRPr="006B7B15">
        <w:rPr>
          <w:rFonts w:ascii="Times New Roman" w:hAnsi="Times New Roman" w:cs="Times New Roman"/>
          <w:sz w:val="28"/>
          <w:szCs w:val="28"/>
          <w:lang w:val="en-US"/>
        </w:rPr>
        <w:t>-</w:t>
      </w:r>
      <w:r w:rsidRPr="00911664">
        <w:rPr>
          <w:rFonts w:ascii="Times New Roman" w:hAnsi="Times New Roman" w:cs="Times New Roman"/>
          <w:sz w:val="28"/>
          <w:szCs w:val="28"/>
          <w:lang w:val="en-US"/>
        </w:rPr>
        <w:t>mail</w:t>
      </w:r>
      <w:r w:rsidRPr="006B7B15">
        <w:rPr>
          <w:rFonts w:ascii="Times New Roman" w:hAnsi="Times New Roman" w:cs="Times New Roman"/>
          <w:sz w:val="28"/>
          <w:szCs w:val="28"/>
          <w:lang w:val="en-US"/>
        </w:rPr>
        <w:t xml:space="preserve">: </w:t>
      </w:r>
      <w:r w:rsidRPr="00911664">
        <w:rPr>
          <w:rFonts w:ascii="Times New Roman" w:hAnsi="Times New Roman" w:cs="Times New Roman"/>
          <w:sz w:val="28"/>
          <w:szCs w:val="28"/>
          <w:lang w:val="en-US"/>
        </w:rPr>
        <w:t>security</w:t>
      </w:r>
      <w:r w:rsidRPr="006B7B15">
        <w:rPr>
          <w:rFonts w:ascii="Times New Roman" w:hAnsi="Times New Roman" w:cs="Times New Roman"/>
          <w:sz w:val="28"/>
          <w:szCs w:val="28"/>
          <w:lang w:val="en-US"/>
        </w:rPr>
        <w:t>@</w:t>
      </w:r>
      <w:r w:rsidRPr="00911664">
        <w:rPr>
          <w:rFonts w:ascii="Times New Roman" w:hAnsi="Times New Roman" w:cs="Times New Roman"/>
          <w:sz w:val="28"/>
          <w:szCs w:val="28"/>
          <w:lang w:val="en-US"/>
        </w:rPr>
        <w:t>gov</w:t>
      </w:r>
      <w:r w:rsidRPr="006B7B15">
        <w:rPr>
          <w:rFonts w:ascii="Times New Roman" w:hAnsi="Times New Roman" w:cs="Times New Roman"/>
          <w:sz w:val="28"/>
          <w:szCs w:val="28"/>
          <w:lang w:val="en-US"/>
        </w:rPr>
        <w:t>66.</w:t>
      </w:r>
      <w:r w:rsidRPr="00911664">
        <w:rPr>
          <w:rFonts w:ascii="Times New Roman" w:hAnsi="Times New Roman" w:cs="Times New Roman"/>
          <w:sz w:val="28"/>
          <w:szCs w:val="28"/>
          <w:lang w:val="en-US"/>
        </w:rPr>
        <w:t>ru</w:t>
      </w:r>
      <w:r w:rsidRPr="006B7B15">
        <w:rPr>
          <w:rFonts w:ascii="Times New Roman" w:hAnsi="Times New Roman" w:cs="Times New Roman"/>
          <w:sz w:val="28"/>
          <w:szCs w:val="28"/>
          <w:lang w:val="en-US"/>
        </w:rPr>
        <w:t>.</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13. Для Департамента в рамках исполнения государственной функции </w:t>
      </w:r>
      <w:r>
        <w:rPr>
          <w:rFonts w:ascii="Times New Roman" w:hAnsi="Times New Roman" w:cs="Times New Roman"/>
          <w:sz w:val="28"/>
          <w:szCs w:val="28"/>
        </w:rPr>
        <w:t xml:space="preserve">надзора </w:t>
      </w:r>
      <w:r w:rsidRPr="008424DF">
        <w:rPr>
          <w:rFonts w:ascii="Times New Roman" w:hAnsi="Times New Roman" w:cs="Times New Roman"/>
          <w:sz w:val="28"/>
          <w:szCs w:val="28"/>
        </w:rPr>
        <w:t>устанавливается следующий график (режим) работы (по местному времени):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понедельник 9.00 </w:t>
      </w:r>
      <w:r>
        <w:rPr>
          <w:rFonts w:ascii="Times New Roman" w:hAnsi="Times New Roman" w:cs="Times New Roman"/>
          <w:sz w:val="28"/>
          <w:szCs w:val="28"/>
        </w:rPr>
        <w:t>–</w:t>
      </w:r>
      <w:r w:rsidRPr="008424DF">
        <w:rPr>
          <w:rFonts w:ascii="Times New Roman" w:hAnsi="Times New Roman" w:cs="Times New Roman"/>
          <w:sz w:val="28"/>
          <w:szCs w:val="28"/>
        </w:rPr>
        <w:t xml:space="preserve"> 17.00;</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вторник 9.00 </w:t>
      </w:r>
      <w:r>
        <w:rPr>
          <w:rFonts w:ascii="Times New Roman" w:hAnsi="Times New Roman" w:cs="Times New Roman"/>
          <w:sz w:val="28"/>
          <w:szCs w:val="28"/>
        </w:rPr>
        <w:t>–</w:t>
      </w:r>
      <w:r w:rsidRPr="008424DF">
        <w:rPr>
          <w:rFonts w:ascii="Times New Roman" w:hAnsi="Times New Roman" w:cs="Times New Roman"/>
          <w:sz w:val="28"/>
          <w:szCs w:val="28"/>
        </w:rPr>
        <w:t xml:space="preserve"> 17.00;</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среда 9.00 </w:t>
      </w:r>
      <w:r>
        <w:rPr>
          <w:rFonts w:ascii="Times New Roman" w:hAnsi="Times New Roman" w:cs="Times New Roman"/>
          <w:sz w:val="28"/>
          <w:szCs w:val="28"/>
        </w:rPr>
        <w:t>–</w:t>
      </w:r>
      <w:r w:rsidRPr="008424DF">
        <w:rPr>
          <w:rFonts w:ascii="Times New Roman" w:hAnsi="Times New Roman" w:cs="Times New Roman"/>
          <w:sz w:val="28"/>
          <w:szCs w:val="28"/>
        </w:rPr>
        <w:t xml:space="preserve"> 17.00;</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четверг 9.00 </w:t>
      </w:r>
      <w:r>
        <w:rPr>
          <w:rFonts w:ascii="Times New Roman" w:hAnsi="Times New Roman" w:cs="Times New Roman"/>
          <w:sz w:val="28"/>
          <w:szCs w:val="28"/>
        </w:rPr>
        <w:t>–</w:t>
      </w:r>
      <w:r w:rsidRPr="008424DF">
        <w:rPr>
          <w:rFonts w:ascii="Times New Roman" w:hAnsi="Times New Roman" w:cs="Times New Roman"/>
          <w:sz w:val="28"/>
          <w:szCs w:val="28"/>
        </w:rPr>
        <w:t xml:space="preserve"> 17.00;</w:t>
      </w:r>
    </w:p>
    <w:p w:rsidR="0012328C"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пятница 9.00 </w:t>
      </w:r>
      <w:r>
        <w:rPr>
          <w:rFonts w:ascii="Times New Roman" w:hAnsi="Times New Roman" w:cs="Times New Roman"/>
          <w:sz w:val="28"/>
          <w:szCs w:val="28"/>
        </w:rPr>
        <w:t>–</w:t>
      </w:r>
      <w:r w:rsidRPr="008424DF">
        <w:rPr>
          <w:rFonts w:ascii="Times New Roman" w:hAnsi="Times New Roman" w:cs="Times New Roman"/>
          <w:sz w:val="28"/>
          <w:szCs w:val="28"/>
        </w:rPr>
        <w:t xml:space="preserve"> 16.00.</w:t>
      </w:r>
    </w:p>
    <w:p w:rsidR="00E250B0" w:rsidRPr="008424DF" w:rsidRDefault="00E250B0"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Обеденный перерыв – с 12.00 до 13.00.</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В предпраздничные дни продолжительность времени работы </w:t>
      </w:r>
      <w:r>
        <w:rPr>
          <w:rFonts w:ascii="Times New Roman" w:hAnsi="Times New Roman" w:cs="Times New Roman"/>
          <w:sz w:val="28"/>
          <w:szCs w:val="28"/>
        </w:rPr>
        <w:t>Департамента</w:t>
      </w:r>
      <w:r w:rsidRPr="008424DF">
        <w:rPr>
          <w:rFonts w:ascii="Times New Roman" w:hAnsi="Times New Roman" w:cs="Times New Roman"/>
          <w:sz w:val="28"/>
          <w:szCs w:val="28"/>
        </w:rPr>
        <w:t xml:space="preserve"> сокращается на 1 час.</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w:t>
      </w:r>
      <w:r>
        <w:rPr>
          <w:rFonts w:ascii="Times New Roman" w:hAnsi="Times New Roman" w:cs="Times New Roman"/>
          <w:sz w:val="28"/>
          <w:szCs w:val="28"/>
        </w:rPr>
        <w:t>3</w:t>
      </w:r>
      <w:r w:rsidRPr="008424DF">
        <w:rPr>
          <w:rFonts w:ascii="Times New Roman" w:hAnsi="Times New Roman" w:cs="Times New Roman"/>
          <w:sz w:val="28"/>
          <w:szCs w:val="28"/>
        </w:rPr>
        <w:t>. Департамент осуществляет прием граждан не реже двух раз в неделю из</w:t>
      </w:r>
      <w:r>
        <w:rPr>
          <w:rFonts w:ascii="Times New Roman" w:hAnsi="Times New Roman" w:cs="Times New Roman"/>
          <w:sz w:val="28"/>
          <w:szCs w:val="28"/>
        </w:rPr>
        <w:t> </w:t>
      </w:r>
      <w:r w:rsidRPr="008424DF">
        <w:rPr>
          <w:rFonts w:ascii="Times New Roman" w:hAnsi="Times New Roman" w:cs="Times New Roman"/>
          <w:sz w:val="28"/>
          <w:szCs w:val="28"/>
        </w:rPr>
        <w:t>расчета 4 часа в день в соответствии с инфор</w:t>
      </w:r>
      <w:r>
        <w:rPr>
          <w:rFonts w:ascii="Times New Roman" w:hAnsi="Times New Roman" w:cs="Times New Roman"/>
          <w:sz w:val="28"/>
          <w:szCs w:val="28"/>
        </w:rPr>
        <w:t>мацией, размещаемой на стенде в </w:t>
      </w:r>
      <w:r w:rsidRPr="008424DF">
        <w:rPr>
          <w:rFonts w:ascii="Times New Roman" w:hAnsi="Times New Roman" w:cs="Times New Roman"/>
          <w:sz w:val="28"/>
          <w:szCs w:val="28"/>
        </w:rPr>
        <w:t>Департаменте.</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8424DF">
        <w:rPr>
          <w:rFonts w:ascii="Times New Roman" w:hAnsi="Times New Roman" w:cs="Times New Roman"/>
          <w:sz w:val="28"/>
          <w:szCs w:val="28"/>
        </w:rPr>
        <w:t xml:space="preserve">. Информирование по вопросам исполнения государственной функции </w:t>
      </w:r>
      <w:r>
        <w:rPr>
          <w:rFonts w:ascii="Times New Roman" w:hAnsi="Times New Roman" w:cs="Times New Roman"/>
          <w:sz w:val="28"/>
          <w:szCs w:val="28"/>
        </w:rPr>
        <w:t xml:space="preserve">надзора </w:t>
      </w:r>
      <w:r w:rsidRPr="008424DF">
        <w:rPr>
          <w:rFonts w:ascii="Times New Roman" w:hAnsi="Times New Roman" w:cs="Times New Roman"/>
          <w:sz w:val="28"/>
          <w:szCs w:val="28"/>
        </w:rPr>
        <w:t>осуществляется путем:</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индивидуального устного и (или) письменного информирования, в том числе с использованием средств телефонной связи;</w:t>
      </w:r>
    </w:p>
    <w:p w:rsidR="0012328C"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размещения в доступных для граждан местах информации на стендах и официальном сайте Департамента.</w:t>
      </w:r>
    </w:p>
    <w:p w:rsidR="0012328C" w:rsidRDefault="0012328C" w:rsidP="0012328C">
      <w:pPr>
        <w:autoSpaceDE w:val="0"/>
        <w:autoSpaceDN w:val="0"/>
        <w:adjustRightInd w:val="0"/>
        <w:ind w:firstLine="709"/>
        <w:rPr>
          <w:sz w:val="28"/>
          <w:szCs w:val="28"/>
        </w:rPr>
      </w:pPr>
      <w:r>
        <w:rPr>
          <w:sz w:val="28"/>
          <w:szCs w:val="28"/>
        </w:rPr>
        <w:t>Также заинтересованные лица могут получать информацию по вопросам исполнения государственной функции, сведений о ходе исполнения государственной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w:t>
      </w:r>
      <w:r>
        <w:rPr>
          <w:rFonts w:ascii="Times New Roman" w:hAnsi="Times New Roman" w:cs="Times New Roman"/>
          <w:sz w:val="28"/>
          <w:szCs w:val="28"/>
        </w:rPr>
        <w:t>5</w:t>
      </w:r>
      <w:r w:rsidRPr="008424DF">
        <w:rPr>
          <w:rFonts w:ascii="Times New Roman" w:hAnsi="Times New Roman" w:cs="Times New Roman"/>
          <w:sz w:val="28"/>
          <w:szCs w:val="28"/>
        </w:rPr>
        <w:t>. На информационных стендах Департамента размещается следующая информация:</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место нахождения;</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режим работы;</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график приема граждан;</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порядок рассмотрения обращений и получения консультаций;</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lastRenderedPageBreak/>
        <w:t>образцы заполнения форм документов, необходимых для обращения в</w:t>
      </w:r>
      <w:r>
        <w:rPr>
          <w:rFonts w:ascii="Times New Roman" w:hAnsi="Times New Roman" w:cs="Times New Roman"/>
          <w:sz w:val="28"/>
          <w:szCs w:val="28"/>
        </w:rPr>
        <w:t> Департамент</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порядок обжалования решений, действий или бездействия должностных лиц </w:t>
      </w:r>
      <w:r>
        <w:rPr>
          <w:rFonts w:ascii="Times New Roman" w:hAnsi="Times New Roman" w:cs="Times New Roman"/>
          <w:sz w:val="28"/>
          <w:szCs w:val="28"/>
        </w:rPr>
        <w:t>Департамента</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план проведения плановых проверок на текущий год;</w:t>
      </w:r>
    </w:p>
    <w:p w:rsidR="0012328C" w:rsidRPr="00081699"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текст Административного регламента </w:t>
      </w:r>
      <w:r w:rsidRPr="00081699">
        <w:rPr>
          <w:rFonts w:ascii="Times New Roman" w:hAnsi="Times New Roman" w:cs="Times New Roman"/>
          <w:sz w:val="28"/>
          <w:szCs w:val="28"/>
        </w:rPr>
        <w:t>с пр</w:t>
      </w:r>
      <w:r>
        <w:rPr>
          <w:rFonts w:ascii="Times New Roman" w:hAnsi="Times New Roman" w:cs="Times New Roman"/>
          <w:sz w:val="28"/>
          <w:szCs w:val="28"/>
        </w:rPr>
        <w:t>иложениями;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w:t>
      </w:r>
      <w:r>
        <w:rPr>
          <w:rFonts w:ascii="Times New Roman" w:hAnsi="Times New Roman" w:cs="Times New Roman"/>
          <w:sz w:val="28"/>
          <w:szCs w:val="28"/>
        </w:rPr>
        <w:t>6</w:t>
      </w:r>
      <w:r w:rsidRPr="008424DF">
        <w:rPr>
          <w:rFonts w:ascii="Times New Roman" w:hAnsi="Times New Roman" w:cs="Times New Roman"/>
          <w:sz w:val="28"/>
          <w:szCs w:val="28"/>
        </w:rPr>
        <w:t xml:space="preserve">. При ответах на телефонные звонки и устные обращения должностные лица Департамента подробно и в вежливой (корректной) форме информируют обратившихся </w:t>
      </w:r>
      <w:r>
        <w:rPr>
          <w:rFonts w:ascii="Times New Roman" w:hAnsi="Times New Roman" w:cs="Times New Roman"/>
          <w:sz w:val="28"/>
          <w:szCs w:val="28"/>
        </w:rPr>
        <w:t xml:space="preserve">заявителей </w:t>
      </w:r>
      <w:r w:rsidRPr="008424DF">
        <w:rPr>
          <w:rFonts w:ascii="Times New Roman" w:hAnsi="Times New Roman" w:cs="Times New Roman"/>
          <w:sz w:val="28"/>
          <w:szCs w:val="28"/>
        </w:rPr>
        <w:t>по интересующим их вопросам в рамках компетенции Департамента.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Ответ на телефонный звонок должен начинаться с информации о</w:t>
      </w:r>
      <w:r>
        <w:rPr>
          <w:rFonts w:ascii="Times New Roman" w:hAnsi="Times New Roman" w:cs="Times New Roman"/>
          <w:sz w:val="28"/>
          <w:szCs w:val="28"/>
        </w:rPr>
        <w:t> Департаменте</w:t>
      </w:r>
      <w:r w:rsidRPr="008424DF">
        <w:rPr>
          <w:rFonts w:ascii="Times New Roman" w:hAnsi="Times New Roman" w:cs="Times New Roman"/>
          <w:sz w:val="28"/>
          <w:szCs w:val="28"/>
        </w:rPr>
        <w:t>, должности, фамилии, имени, отчестве лица, принявшего телефонный звонок.</w:t>
      </w:r>
    </w:p>
    <w:p w:rsidR="0012328C"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При невозможности должностного лица </w:t>
      </w:r>
      <w:r>
        <w:rPr>
          <w:rFonts w:ascii="Times New Roman" w:hAnsi="Times New Roman" w:cs="Times New Roman"/>
          <w:sz w:val="28"/>
          <w:szCs w:val="28"/>
        </w:rPr>
        <w:t>Департамента</w:t>
      </w:r>
      <w:r w:rsidRPr="008424DF">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center"/>
        <w:outlineLvl w:val="2"/>
        <w:rPr>
          <w:rFonts w:ascii="Times New Roman" w:hAnsi="Times New Roman" w:cs="Times New Roman"/>
          <w:sz w:val="28"/>
          <w:szCs w:val="28"/>
        </w:rPr>
      </w:pPr>
      <w:r w:rsidRPr="008424DF">
        <w:rPr>
          <w:rFonts w:ascii="Times New Roman" w:hAnsi="Times New Roman" w:cs="Times New Roman"/>
          <w:sz w:val="28"/>
          <w:szCs w:val="28"/>
        </w:rPr>
        <w:t>СРОК ИСПОЛНЕНИЯ ГОСУДАРСТВЕННОЙ ФУНКЦИИ</w:t>
      </w:r>
      <w:r>
        <w:rPr>
          <w:rFonts w:ascii="Times New Roman" w:hAnsi="Times New Roman" w:cs="Times New Roman"/>
          <w:sz w:val="28"/>
          <w:szCs w:val="28"/>
        </w:rPr>
        <w:t xml:space="preserve"> НАДЗОРА</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8424DF">
        <w:rPr>
          <w:rFonts w:ascii="Times New Roman" w:hAnsi="Times New Roman" w:cs="Times New Roman"/>
          <w:sz w:val="28"/>
          <w:szCs w:val="28"/>
        </w:rPr>
        <w:t>. Общий срок проведения как плановой, так и внеплановой проверки (с</w:t>
      </w:r>
      <w:r>
        <w:rPr>
          <w:rFonts w:ascii="Times New Roman" w:hAnsi="Times New Roman" w:cs="Times New Roman"/>
          <w:sz w:val="28"/>
          <w:szCs w:val="28"/>
        </w:rPr>
        <w:t> </w:t>
      </w:r>
      <w:r w:rsidRPr="008424DF">
        <w:rPr>
          <w:rFonts w:ascii="Times New Roman" w:hAnsi="Times New Roman" w:cs="Times New Roman"/>
          <w:sz w:val="28"/>
          <w:szCs w:val="28"/>
        </w:rPr>
        <w:t>даты начала проверки и до даты составления а</w:t>
      </w:r>
      <w:r>
        <w:rPr>
          <w:rFonts w:ascii="Times New Roman" w:hAnsi="Times New Roman" w:cs="Times New Roman"/>
          <w:sz w:val="28"/>
          <w:szCs w:val="28"/>
        </w:rPr>
        <w:t>кта по результатам проверки) не </w:t>
      </w:r>
      <w:r w:rsidRPr="008424DF">
        <w:rPr>
          <w:rFonts w:ascii="Times New Roman" w:hAnsi="Times New Roman" w:cs="Times New Roman"/>
          <w:sz w:val="28"/>
          <w:szCs w:val="28"/>
        </w:rPr>
        <w:t>может превышать 20 рабочих дней.</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CD176D">
        <w:rPr>
          <w:rFonts w:ascii="Times New Roman" w:hAnsi="Times New Roman" w:cs="Times New Roman"/>
          <w:sz w:val="28"/>
          <w:szCs w:val="28"/>
        </w:rPr>
        <w:t>. В исключительных случаях, связанных с необходимостью проведения сложных и (или) длительных исследований</w:t>
      </w:r>
      <w:r w:rsidRPr="008424DF">
        <w:rPr>
          <w:rFonts w:ascii="Times New Roman" w:hAnsi="Times New Roman" w:cs="Times New Roman"/>
          <w:sz w:val="28"/>
          <w:szCs w:val="28"/>
        </w:rPr>
        <w:t>, испытаний, специальных экспертиз и</w:t>
      </w:r>
      <w:r>
        <w:rPr>
          <w:rFonts w:ascii="Times New Roman" w:hAnsi="Times New Roman" w:cs="Times New Roman"/>
          <w:sz w:val="28"/>
          <w:szCs w:val="28"/>
        </w:rPr>
        <w:t> </w:t>
      </w:r>
      <w:r w:rsidRPr="008424DF">
        <w:rPr>
          <w:rFonts w:ascii="Times New Roman" w:hAnsi="Times New Roman" w:cs="Times New Roman"/>
          <w:sz w:val="28"/>
          <w:szCs w:val="28"/>
        </w:rPr>
        <w:t xml:space="preserve">расследований, на основании мотивированных предложений должностных лиц </w:t>
      </w:r>
      <w:r>
        <w:rPr>
          <w:rFonts w:ascii="Times New Roman" w:hAnsi="Times New Roman" w:cs="Times New Roman"/>
          <w:sz w:val="28"/>
          <w:szCs w:val="28"/>
        </w:rPr>
        <w:t>Департамента</w:t>
      </w:r>
      <w:r w:rsidRPr="008424DF">
        <w:rPr>
          <w:rFonts w:ascii="Times New Roman" w:hAnsi="Times New Roman" w:cs="Times New Roman"/>
          <w:sz w:val="28"/>
          <w:szCs w:val="28"/>
        </w:rPr>
        <w:t xml:space="preserve">, проводящих плановую проверку, срок проведения плановой проверки может быть продлен руководителем </w:t>
      </w:r>
      <w:r>
        <w:rPr>
          <w:rFonts w:ascii="Times New Roman" w:hAnsi="Times New Roman" w:cs="Times New Roman"/>
          <w:sz w:val="28"/>
          <w:szCs w:val="28"/>
        </w:rPr>
        <w:t>Департамента, но не более чем на </w:t>
      </w:r>
      <w:r w:rsidRPr="008424DF">
        <w:rPr>
          <w:rFonts w:ascii="Times New Roman" w:hAnsi="Times New Roman" w:cs="Times New Roman"/>
          <w:sz w:val="28"/>
          <w:szCs w:val="28"/>
        </w:rPr>
        <w:t>20 рабочих дней.</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8424DF">
        <w:rPr>
          <w:rFonts w:ascii="Times New Roman" w:hAnsi="Times New Roman" w:cs="Times New Roman"/>
          <w:sz w:val="28"/>
          <w:szCs w:val="28"/>
        </w:rPr>
        <w:t>. Срок проведения документарной и выездной проверок в отношении юридического лица, осуществляющего свою деятельность на территориях нескольких субъектов Российской Федерац</w:t>
      </w:r>
      <w:r>
        <w:rPr>
          <w:rFonts w:ascii="Times New Roman" w:hAnsi="Times New Roman" w:cs="Times New Roman"/>
          <w:sz w:val="28"/>
          <w:szCs w:val="28"/>
        </w:rPr>
        <w:t>ии, устанавливается отдельно по </w:t>
      </w:r>
      <w:r w:rsidRPr="008424DF">
        <w:rPr>
          <w:rFonts w:ascii="Times New Roman" w:hAnsi="Times New Roman" w:cs="Times New Roman"/>
          <w:sz w:val="28"/>
          <w:szCs w:val="28"/>
        </w:rPr>
        <w:t>каждому филиалу, представительству юридического лица, при этом общий срок проведения проверки не может превышать 60 рабочих дней.</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8424DF">
        <w:rPr>
          <w:rFonts w:ascii="Times New Roman" w:hAnsi="Times New Roman" w:cs="Times New Roman"/>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hAnsi="Times New Roman" w:cs="Times New Roman"/>
          <w:sz w:val="28"/>
          <w:szCs w:val="28"/>
        </w:rPr>
        <w:t>директором</w:t>
      </w:r>
      <w:r w:rsidRPr="008424DF">
        <w:rPr>
          <w:rFonts w:ascii="Times New Roman" w:hAnsi="Times New Roman" w:cs="Times New Roman"/>
          <w:sz w:val="28"/>
          <w:szCs w:val="28"/>
        </w:rPr>
        <w:t xml:space="preserve"> (заместителем </w:t>
      </w:r>
      <w:r>
        <w:rPr>
          <w:rFonts w:ascii="Times New Roman" w:hAnsi="Times New Roman" w:cs="Times New Roman"/>
          <w:sz w:val="28"/>
          <w:szCs w:val="28"/>
        </w:rPr>
        <w:t>директора</w:t>
      </w:r>
      <w:r w:rsidRPr="008424DF">
        <w:rPr>
          <w:rFonts w:ascii="Times New Roman" w:hAnsi="Times New Roman" w:cs="Times New Roman"/>
          <w:sz w:val="28"/>
          <w:szCs w:val="28"/>
        </w:rPr>
        <w:t>)</w:t>
      </w:r>
      <w:r>
        <w:rPr>
          <w:rFonts w:ascii="Times New Roman" w:hAnsi="Times New Roman" w:cs="Times New Roman"/>
          <w:sz w:val="28"/>
          <w:szCs w:val="28"/>
        </w:rPr>
        <w:t>, начальником отдела по надзору в сфере защиты населения и территорий от чрезвычайных ситуаций Департамента</w:t>
      </w:r>
      <w:r w:rsidRPr="008424DF">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2</w:t>
      </w:r>
      <w:r>
        <w:rPr>
          <w:rFonts w:ascii="Times New Roman" w:hAnsi="Times New Roman" w:cs="Times New Roman"/>
          <w:sz w:val="28"/>
          <w:szCs w:val="28"/>
        </w:rPr>
        <w:t>1</w:t>
      </w:r>
      <w:r w:rsidRPr="008424DF">
        <w:rPr>
          <w:rFonts w:ascii="Times New Roman" w:hAnsi="Times New Roman" w:cs="Times New Roman"/>
          <w:sz w:val="28"/>
          <w:szCs w:val="28"/>
        </w:rPr>
        <w:t xml:space="preserve">. Правительством Российской Федерации в отношении отдельных видов </w:t>
      </w:r>
      <w:r w:rsidRPr="008424DF">
        <w:rPr>
          <w:rFonts w:ascii="Times New Roman" w:hAnsi="Times New Roman" w:cs="Times New Roman"/>
          <w:sz w:val="28"/>
          <w:szCs w:val="28"/>
        </w:rPr>
        <w:lastRenderedPageBreak/>
        <w:t>государственного контроля (надзора), определяемых в соответствии с</w:t>
      </w:r>
      <w:r>
        <w:rPr>
          <w:rFonts w:ascii="Times New Roman" w:hAnsi="Times New Roman" w:cs="Times New Roman"/>
          <w:sz w:val="28"/>
          <w:szCs w:val="28"/>
        </w:rPr>
        <w:t> частями 1 и 2 статьи 8.1</w:t>
      </w:r>
      <w:r w:rsidRPr="008424DF">
        <w:rPr>
          <w:rFonts w:ascii="Times New Roman" w:hAnsi="Times New Roman" w:cs="Times New Roman"/>
          <w:sz w:val="28"/>
          <w:szCs w:val="28"/>
        </w:rPr>
        <w:t xml:space="preserve"> Федерального закона от 26.12.2008 </w:t>
      </w:r>
      <w:r>
        <w:rPr>
          <w:rFonts w:ascii="Times New Roman" w:hAnsi="Times New Roman" w:cs="Times New Roman"/>
          <w:sz w:val="28"/>
          <w:szCs w:val="28"/>
        </w:rPr>
        <w:t>№</w:t>
      </w:r>
      <w:r w:rsidRPr="008424DF">
        <w:rPr>
          <w:rFonts w:ascii="Times New Roman" w:hAnsi="Times New Roman" w:cs="Times New Roman"/>
          <w:sz w:val="28"/>
          <w:szCs w:val="28"/>
        </w:rPr>
        <w:t xml:space="preserve"> 294-ФЗ,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center"/>
        <w:outlineLvl w:val="1"/>
        <w:rPr>
          <w:rFonts w:ascii="Times New Roman" w:hAnsi="Times New Roman" w:cs="Times New Roman"/>
          <w:sz w:val="28"/>
          <w:szCs w:val="28"/>
        </w:rPr>
      </w:pPr>
      <w:r w:rsidRPr="008424DF">
        <w:rPr>
          <w:rFonts w:ascii="Times New Roman" w:hAnsi="Times New Roman" w:cs="Times New Roman"/>
          <w:sz w:val="28"/>
          <w:szCs w:val="28"/>
        </w:rPr>
        <w:t>3. СОСТАВ, ПОСЛЕДОВАТЕЛЬНОСТЬ И СРОКИ ВЫПОЛНЕНИЯ</w:t>
      </w:r>
    </w:p>
    <w:p w:rsidR="0012328C" w:rsidRPr="008424DF" w:rsidRDefault="0012328C" w:rsidP="0012328C">
      <w:pPr>
        <w:pStyle w:val="ConsPlusNormal"/>
        <w:ind w:firstLine="709"/>
        <w:jc w:val="center"/>
        <w:rPr>
          <w:rFonts w:ascii="Times New Roman" w:hAnsi="Times New Roman" w:cs="Times New Roman"/>
          <w:sz w:val="28"/>
          <w:szCs w:val="28"/>
        </w:rPr>
      </w:pPr>
      <w:r w:rsidRPr="008424DF">
        <w:rPr>
          <w:rFonts w:ascii="Times New Roman" w:hAnsi="Times New Roman" w:cs="Times New Roman"/>
          <w:sz w:val="28"/>
          <w:szCs w:val="28"/>
        </w:rPr>
        <w:t>АДМИНИСТРАТИВНЫХ ПРОЦЕДУР (ДЕЙСТВИЙ), ТРЕБОВАНИЯ К</w:t>
      </w:r>
      <w:r>
        <w:rPr>
          <w:rFonts w:ascii="Times New Roman" w:hAnsi="Times New Roman" w:cs="Times New Roman"/>
          <w:sz w:val="28"/>
          <w:szCs w:val="28"/>
        </w:rPr>
        <w:t> </w:t>
      </w:r>
      <w:r w:rsidRPr="008424DF">
        <w:rPr>
          <w:rFonts w:ascii="Times New Roman" w:hAnsi="Times New Roman" w:cs="Times New Roman"/>
          <w:sz w:val="28"/>
          <w:szCs w:val="28"/>
        </w:rPr>
        <w:t>ПОРЯДКУ</w:t>
      </w:r>
      <w:r>
        <w:rPr>
          <w:rFonts w:ascii="Times New Roman" w:hAnsi="Times New Roman" w:cs="Times New Roman"/>
          <w:sz w:val="28"/>
          <w:szCs w:val="28"/>
        </w:rPr>
        <w:t xml:space="preserve"> </w:t>
      </w:r>
      <w:r w:rsidRPr="008424DF">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8424DF">
        <w:rPr>
          <w:rFonts w:ascii="Times New Roman" w:hAnsi="Times New Roman" w:cs="Times New Roman"/>
          <w:sz w:val="28"/>
          <w:szCs w:val="28"/>
        </w:rPr>
        <w:t>АДМИНИС</w:t>
      </w:r>
      <w:r>
        <w:rPr>
          <w:rFonts w:ascii="Times New Roman" w:hAnsi="Times New Roman" w:cs="Times New Roman"/>
          <w:sz w:val="28"/>
          <w:szCs w:val="28"/>
        </w:rPr>
        <w:t>ТРАТИВНЫХ ПРОЦЕДУР (ДЕЙСТВИЙ) В </w:t>
      </w:r>
      <w:r w:rsidRPr="008424DF">
        <w:rPr>
          <w:rFonts w:ascii="Times New Roman" w:hAnsi="Times New Roman" w:cs="Times New Roman"/>
          <w:sz w:val="28"/>
          <w:szCs w:val="28"/>
        </w:rPr>
        <w:t>ЭЛЕКТРОННОЙ ФОРМЕ</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2</w:t>
      </w:r>
      <w:r>
        <w:rPr>
          <w:rFonts w:ascii="Times New Roman" w:hAnsi="Times New Roman" w:cs="Times New Roman"/>
          <w:sz w:val="28"/>
          <w:szCs w:val="28"/>
        </w:rPr>
        <w:t>2</w:t>
      </w:r>
      <w:r w:rsidRPr="008424DF">
        <w:rPr>
          <w:rFonts w:ascii="Times New Roman" w:hAnsi="Times New Roman" w:cs="Times New Roman"/>
          <w:sz w:val="28"/>
          <w:szCs w:val="28"/>
        </w:rPr>
        <w:t>. Исполнение государственной функции включает следующие административные процедуры:</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8424DF">
        <w:rPr>
          <w:rFonts w:ascii="Times New Roman" w:hAnsi="Times New Roman" w:cs="Times New Roman"/>
          <w:sz w:val="28"/>
          <w:szCs w:val="28"/>
        </w:rPr>
        <w:t>межведомственное информационное взаимодействие с государственными органами и органами местного самоуправления по вопросам предоставления сведений, необходимых для осуществления государственной функции;</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8424DF">
        <w:rPr>
          <w:rFonts w:ascii="Times New Roman" w:hAnsi="Times New Roman" w:cs="Times New Roman"/>
          <w:sz w:val="28"/>
          <w:szCs w:val="28"/>
        </w:rPr>
        <w:t>учет субъектов надзора;</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8424DF">
        <w:rPr>
          <w:rFonts w:ascii="Times New Roman" w:hAnsi="Times New Roman" w:cs="Times New Roman"/>
          <w:sz w:val="28"/>
          <w:szCs w:val="28"/>
        </w:rPr>
        <w:t>планирование проверок;</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Pr="008424DF">
        <w:rPr>
          <w:rFonts w:ascii="Times New Roman" w:hAnsi="Times New Roman" w:cs="Times New Roman"/>
          <w:sz w:val="28"/>
          <w:szCs w:val="28"/>
        </w:rPr>
        <w:t>проведение проверок;</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Pr="008424DF">
        <w:rPr>
          <w:rFonts w:ascii="Times New Roman" w:hAnsi="Times New Roman" w:cs="Times New Roman"/>
          <w:sz w:val="28"/>
          <w:szCs w:val="28"/>
        </w:rPr>
        <w:t>оформление результатов проверок;</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Pr="008424DF">
        <w:rPr>
          <w:rFonts w:ascii="Times New Roman" w:hAnsi="Times New Roman" w:cs="Times New Roman"/>
          <w:sz w:val="28"/>
          <w:szCs w:val="28"/>
        </w:rPr>
        <w:t>регистрация и учет проверок;</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w:t>
      </w:r>
      <w:r w:rsidRPr="008424DF">
        <w:rPr>
          <w:rFonts w:ascii="Times New Roman" w:hAnsi="Times New Roman" w:cs="Times New Roman"/>
          <w:sz w:val="28"/>
          <w:szCs w:val="28"/>
        </w:rPr>
        <w:t xml:space="preserve">проведение консультаций по исполнению государственной функции </w:t>
      </w:r>
      <w:r>
        <w:rPr>
          <w:rFonts w:ascii="Times New Roman" w:hAnsi="Times New Roman" w:cs="Times New Roman"/>
          <w:sz w:val="28"/>
          <w:szCs w:val="28"/>
        </w:rPr>
        <w:t xml:space="preserve">надзора </w:t>
      </w:r>
      <w:r w:rsidRPr="008424DF">
        <w:rPr>
          <w:rFonts w:ascii="Times New Roman" w:hAnsi="Times New Roman" w:cs="Times New Roman"/>
          <w:sz w:val="28"/>
          <w:szCs w:val="28"/>
        </w:rPr>
        <w:t>и вопросам, входящим в компетенцию Департамента.</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Блок-схема </w:t>
      </w:r>
      <w:r w:rsidRPr="008424DF">
        <w:rPr>
          <w:rFonts w:ascii="Times New Roman" w:hAnsi="Times New Roman" w:cs="Times New Roman"/>
          <w:sz w:val="28"/>
          <w:szCs w:val="28"/>
        </w:rPr>
        <w:t xml:space="preserve">исполнения государственной функции </w:t>
      </w:r>
      <w:r>
        <w:rPr>
          <w:rFonts w:ascii="Times New Roman" w:hAnsi="Times New Roman" w:cs="Times New Roman"/>
          <w:sz w:val="28"/>
          <w:szCs w:val="28"/>
        </w:rPr>
        <w:t>надзора представлена в </w:t>
      </w:r>
      <w:r w:rsidRPr="008424DF">
        <w:rPr>
          <w:rFonts w:ascii="Times New Roman" w:hAnsi="Times New Roman" w:cs="Times New Roman"/>
          <w:sz w:val="28"/>
          <w:szCs w:val="28"/>
        </w:rPr>
        <w:t>приложении N 1 к настоящему Административному регламенту.</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8424DF">
        <w:rPr>
          <w:rFonts w:ascii="Times New Roman" w:hAnsi="Times New Roman" w:cs="Times New Roman"/>
          <w:sz w:val="28"/>
          <w:szCs w:val="28"/>
        </w:rPr>
        <w:t xml:space="preserve">. При исполнении государственной функции </w:t>
      </w:r>
      <w:r>
        <w:rPr>
          <w:rFonts w:ascii="Times New Roman" w:hAnsi="Times New Roman" w:cs="Times New Roman"/>
          <w:sz w:val="28"/>
          <w:szCs w:val="28"/>
        </w:rPr>
        <w:t xml:space="preserve">надзора </w:t>
      </w:r>
      <w:r w:rsidRPr="008424DF">
        <w:rPr>
          <w:rFonts w:ascii="Times New Roman" w:hAnsi="Times New Roman" w:cs="Times New Roman"/>
          <w:sz w:val="28"/>
          <w:szCs w:val="28"/>
        </w:rPr>
        <w:t>уполномоченные должностные лица Департамента внос</w:t>
      </w:r>
      <w:r>
        <w:rPr>
          <w:rFonts w:ascii="Times New Roman" w:hAnsi="Times New Roman" w:cs="Times New Roman"/>
          <w:sz w:val="28"/>
          <w:szCs w:val="28"/>
        </w:rPr>
        <w:t>ят соответствующую информацию в </w:t>
      </w:r>
      <w:r w:rsidRPr="008424DF">
        <w:rPr>
          <w:rFonts w:ascii="Times New Roman" w:hAnsi="Times New Roman" w:cs="Times New Roman"/>
          <w:sz w:val="28"/>
          <w:szCs w:val="28"/>
        </w:rPr>
        <w:t>единый реестр проверок в порядке, установленном нормативными правовыми актами Российской Федерации.</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both"/>
        <w:outlineLvl w:val="2"/>
        <w:rPr>
          <w:rFonts w:ascii="Times New Roman" w:hAnsi="Times New Roman" w:cs="Times New Roman"/>
          <w:sz w:val="28"/>
          <w:szCs w:val="28"/>
        </w:rPr>
      </w:pPr>
      <w:r w:rsidRPr="008424DF">
        <w:rPr>
          <w:rFonts w:ascii="Times New Roman" w:hAnsi="Times New Roman" w:cs="Times New Roman"/>
          <w:sz w:val="28"/>
          <w:szCs w:val="28"/>
        </w:rPr>
        <w:t>МЕЖВЕДОМСТВЕННОЕ ИНФОРМАЦИОННОЕ ВЗАИМОДЕЙСТВИЕ</w:t>
      </w:r>
      <w:r>
        <w:rPr>
          <w:rFonts w:ascii="Times New Roman" w:hAnsi="Times New Roman" w:cs="Times New Roman"/>
          <w:sz w:val="28"/>
          <w:szCs w:val="28"/>
        </w:rPr>
        <w:t xml:space="preserve"> </w:t>
      </w:r>
      <w:r w:rsidRPr="008424DF">
        <w:rPr>
          <w:rFonts w:ascii="Times New Roman" w:hAnsi="Times New Roman" w:cs="Times New Roman"/>
          <w:sz w:val="28"/>
          <w:szCs w:val="28"/>
        </w:rPr>
        <w:t>ДЕПАРТАМЕНТА С ГОСУДАРСТВЕННЫМИ ОРГАНАМИ И</w:t>
      </w:r>
      <w:r>
        <w:rPr>
          <w:rFonts w:ascii="Times New Roman" w:hAnsi="Times New Roman" w:cs="Times New Roman"/>
          <w:sz w:val="28"/>
          <w:szCs w:val="28"/>
        </w:rPr>
        <w:t xml:space="preserve"> О</w:t>
      </w:r>
      <w:r w:rsidRPr="008424DF">
        <w:rPr>
          <w:rFonts w:ascii="Times New Roman" w:hAnsi="Times New Roman" w:cs="Times New Roman"/>
          <w:sz w:val="28"/>
          <w:szCs w:val="28"/>
        </w:rPr>
        <w:t>РГАНАМИ</w:t>
      </w:r>
      <w:r>
        <w:rPr>
          <w:rFonts w:ascii="Times New Roman" w:hAnsi="Times New Roman" w:cs="Times New Roman"/>
          <w:sz w:val="28"/>
          <w:szCs w:val="28"/>
        </w:rPr>
        <w:t xml:space="preserve"> </w:t>
      </w:r>
      <w:r w:rsidRPr="008424DF">
        <w:rPr>
          <w:rFonts w:ascii="Times New Roman" w:hAnsi="Times New Roman" w:cs="Times New Roman"/>
          <w:sz w:val="28"/>
          <w:szCs w:val="28"/>
        </w:rPr>
        <w:t>МЕСТНОГО САМОУПРАВЛЕНИЯ ПО ВОПРОСАМ ПРЕДОСТАВЛЕНИЯ СВЕДЕНИЙ,</w:t>
      </w:r>
      <w:r>
        <w:rPr>
          <w:rFonts w:ascii="Times New Roman" w:hAnsi="Times New Roman" w:cs="Times New Roman"/>
          <w:sz w:val="28"/>
          <w:szCs w:val="28"/>
        </w:rPr>
        <w:t xml:space="preserve"> </w:t>
      </w:r>
      <w:r w:rsidRPr="008424DF">
        <w:rPr>
          <w:rFonts w:ascii="Times New Roman" w:hAnsi="Times New Roman" w:cs="Times New Roman"/>
          <w:sz w:val="28"/>
          <w:szCs w:val="28"/>
        </w:rPr>
        <w:t>НЕОБХОДИМЫХ ДЛЯ ОСУЩЕСТВЛЕНИЯ ГОСУДАРСТВЕННОЙ ФУНКЦИИ</w:t>
      </w:r>
    </w:p>
    <w:p w:rsidR="0012328C"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8424DF">
        <w:rPr>
          <w:rFonts w:ascii="Times New Roman" w:hAnsi="Times New Roman" w:cs="Times New Roman"/>
          <w:sz w:val="28"/>
          <w:szCs w:val="28"/>
        </w:rPr>
        <w:t>. В рамках межведомственного информационного взаимодействия Департаментом запрашиваются необходимые документы и (или) информация,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посредством направления межведомственных запросов, в</w:t>
      </w:r>
      <w:r>
        <w:rPr>
          <w:rFonts w:ascii="Times New Roman" w:hAnsi="Times New Roman" w:cs="Times New Roman"/>
          <w:sz w:val="28"/>
          <w:szCs w:val="28"/>
        </w:rPr>
        <w:t> </w:t>
      </w:r>
      <w:r w:rsidRPr="008424DF">
        <w:rPr>
          <w:rFonts w:ascii="Times New Roman" w:hAnsi="Times New Roman" w:cs="Times New Roman"/>
          <w:sz w:val="28"/>
          <w:szCs w:val="28"/>
        </w:rPr>
        <w:t xml:space="preserve">том числе в электронной форме с использованием единой системы </w:t>
      </w:r>
      <w:r w:rsidRPr="008424DF">
        <w:rPr>
          <w:rFonts w:ascii="Times New Roman" w:hAnsi="Times New Roman" w:cs="Times New Roman"/>
          <w:sz w:val="28"/>
          <w:szCs w:val="28"/>
        </w:rPr>
        <w:lastRenderedPageBreak/>
        <w:t>межведомственного электронного взаимодействия.</w:t>
      </w:r>
    </w:p>
    <w:p w:rsidR="00557DA1" w:rsidRDefault="00557DA1"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межведомственного информационного взаимодействия Департаментом от государственных органов запрашиваются:</w:t>
      </w:r>
    </w:p>
    <w:p w:rsidR="00557DA1" w:rsidRDefault="00557DA1"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юридических лиц,</w:t>
      </w:r>
    </w:p>
    <w:p w:rsidR="00557DA1" w:rsidRDefault="00557DA1"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индивидуальных предпринимателей,</w:t>
      </w:r>
    </w:p>
    <w:p w:rsidR="00557DA1" w:rsidRDefault="00557DA1"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среднесписочной численности работников за предшествующий календарный год,</w:t>
      </w:r>
    </w:p>
    <w:p w:rsidR="00557DA1" w:rsidRPr="008424DF" w:rsidRDefault="00557DA1"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из Единого реестра субъектов малого и среднего предпринимательства.</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8424DF">
        <w:rPr>
          <w:rFonts w:ascii="Times New Roman" w:hAnsi="Times New Roman" w:cs="Times New Roman"/>
          <w:sz w:val="28"/>
          <w:szCs w:val="28"/>
        </w:rPr>
        <w:t>. В случае отсутствия технической возможности направления межведомственного запроса с использованием единой системы межведомственного электронного взаимодействия, соответствующий межведомственный запрос Департамента направляется на бумажном носителе в</w:t>
      </w:r>
      <w:r>
        <w:rPr>
          <w:rFonts w:ascii="Times New Roman" w:hAnsi="Times New Roman" w:cs="Times New Roman"/>
          <w:sz w:val="28"/>
          <w:szCs w:val="28"/>
        </w:rPr>
        <w:t> </w:t>
      </w:r>
      <w:r w:rsidRPr="008424DF">
        <w:rPr>
          <w:rFonts w:ascii="Times New Roman" w:hAnsi="Times New Roman" w:cs="Times New Roman"/>
          <w:sz w:val="28"/>
          <w:szCs w:val="28"/>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8424DF">
        <w:rPr>
          <w:rFonts w:ascii="Times New Roman" w:hAnsi="Times New Roman" w:cs="Times New Roman"/>
          <w:sz w:val="28"/>
          <w:szCs w:val="28"/>
        </w:rPr>
        <w:t>. Поступившие межведомственные запросы из государственных органов или органов местного самоуправления о предоставлении документов и (или) информации, находящихся в распоряжении Департамента, рассматриваются Департаментом с учетом документации, имеющейся в данном органе.</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8424DF">
        <w:rPr>
          <w:rFonts w:ascii="Times New Roman" w:hAnsi="Times New Roman" w:cs="Times New Roman"/>
          <w:sz w:val="28"/>
          <w:szCs w:val="28"/>
        </w:rPr>
        <w:t>. По результатам рассмотрения межведомственного запроса документы и</w:t>
      </w:r>
      <w:r>
        <w:rPr>
          <w:rFonts w:ascii="Times New Roman" w:hAnsi="Times New Roman" w:cs="Times New Roman"/>
          <w:sz w:val="28"/>
          <w:szCs w:val="28"/>
        </w:rPr>
        <w:t> </w:t>
      </w:r>
      <w:r w:rsidRPr="008424DF">
        <w:rPr>
          <w:rFonts w:ascii="Times New Roman" w:hAnsi="Times New Roman" w:cs="Times New Roman"/>
          <w:sz w:val="28"/>
          <w:szCs w:val="28"/>
        </w:rPr>
        <w:t>(или) информация, имеющиеся в распоряжен</w:t>
      </w:r>
      <w:r>
        <w:rPr>
          <w:rFonts w:ascii="Times New Roman" w:hAnsi="Times New Roman" w:cs="Times New Roman"/>
          <w:sz w:val="28"/>
          <w:szCs w:val="28"/>
        </w:rPr>
        <w:t>ии Департамента, направляются в </w:t>
      </w:r>
      <w:r w:rsidRPr="008424DF">
        <w:rPr>
          <w:rFonts w:ascii="Times New Roman" w:hAnsi="Times New Roman" w:cs="Times New Roman"/>
          <w:sz w:val="28"/>
          <w:szCs w:val="28"/>
        </w:rPr>
        <w:t>государственный орган или орган местного самоуправления.</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Pr="008424DF">
        <w:rPr>
          <w:rFonts w:ascii="Times New Roman" w:hAnsi="Times New Roman" w:cs="Times New Roman"/>
          <w:sz w:val="28"/>
          <w:szCs w:val="28"/>
        </w:rPr>
        <w:t>. В случае отсутствия технической возможности направления документов и (или) информации, находящихся в распоряжении Департам</w:t>
      </w:r>
      <w:r>
        <w:rPr>
          <w:rFonts w:ascii="Times New Roman" w:hAnsi="Times New Roman" w:cs="Times New Roman"/>
          <w:sz w:val="28"/>
          <w:szCs w:val="28"/>
        </w:rPr>
        <w:t>ента, с </w:t>
      </w:r>
      <w:r w:rsidRPr="008424DF">
        <w:rPr>
          <w:rFonts w:ascii="Times New Roman" w:hAnsi="Times New Roman" w:cs="Times New Roman"/>
          <w:sz w:val="28"/>
          <w:szCs w:val="28"/>
        </w:rPr>
        <w:t>использованием единой системы межведомственного электронного взаимодействия, соответствующие документы и (или) информация направляются на бумажном носителе в государственный орган или орган местного самоуправления.</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424DF">
        <w:rPr>
          <w:rFonts w:ascii="Times New Roman" w:hAnsi="Times New Roman" w:cs="Times New Roman"/>
          <w:sz w:val="28"/>
          <w:szCs w:val="28"/>
        </w:rPr>
        <w:t>. Срок подготовки и направления ответ</w:t>
      </w:r>
      <w:r>
        <w:rPr>
          <w:rFonts w:ascii="Times New Roman" w:hAnsi="Times New Roman" w:cs="Times New Roman"/>
          <w:sz w:val="28"/>
          <w:szCs w:val="28"/>
        </w:rPr>
        <w:t>а на межведомственный запрос не </w:t>
      </w:r>
      <w:r w:rsidRPr="008424DF">
        <w:rPr>
          <w:rFonts w:ascii="Times New Roman" w:hAnsi="Times New Roman" w:cs="Times New Roman"/>
          <w:sz w:val="28"/>
          <w:szCs w:val="28"/>
        </w:rPr>
        <w:t>может превышать пять рабочих дн</w:t>
      </w:r>
      <w:r>
        <w:rPr>
          <w:rFonts w:ascii="Times New Roman" w:hAnsi="Times New Roman" w:cs="Times New Roman"/>
          <w:sz w:val="28"/>
          <w:szCs w:val="28"/>
        </w:rPr>
        <w:t>ей со дня поступления запроса в </w:t>
      </w:r>
      <w:r w:rsidRPr="008424DF">
        <w:rPr>
          <w:rFonts w:ascii="Times New Roman" w:hAnsi="Times New Roman" w:cs="Times New Roman"/>
          <w:sz w:val="28"/>
          <w:szCs w:val="28"/>
        </w:rPr>
        <w:t>Департамент. Должностное лицо Департамента, не представившее (несвоевременно представившее) запрошенные и находящиеся в распоряжении Департамента документы и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outlineLvl w:val="2"/>
        <w:rPr>
          <w:rFonts w:ascii="Times New Roman" w:hAnsi="Times New Roman" w:cs="Times New Roman"/>
          <w:sz w:val="28"/>
          <w:szCs w:val="28"/>
        </w:rPr>
      </w:pPr>
      <w:r>
        <w:rPr>
          <w:rFonts w:ascii="Times New Roman" w:hAnsi="Times New Roman" w:cs="Times New Roman"/>
          <w:sz w:val="28"/>
          <w:szCs w:val="28"/>
        </w:rPr>
        <w:t>У</w:t>
      </w:r>
      <w:r w:rsidRPr="008424DF">
        <w:rPr>
          <w:rFonts w:ascii="Times New Roman" w:hAnsi="Times New Roman" w:cs="Times New Roman"/>
          <w:sz w:val="28"/>
          <w:szCs w:val="28"/>
        </w:rPr>
        <w:t>ЧЕТ СУБЪЕКТОВ НАДЗОРА</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Pr="008424DF">
        <w:rPr>
          <w:rFonts w:ascii="Times New Roman" w:hAnsi="Times New Roman" w:cs="Times New Roman"/>
          <w:sz w:val="28"/>
          <w:szCs w:val="28"/>
        </w:rPr>
        <w:t>. Учет субъектов надзора осуществляется путем ведения</w:t>
      </w:r>
      <w:r>
        <w:rPr>
          <w:rFonts w:ascii="Times New Roman" w:hAnsi="Times New Roman" w:cs="Times New Roman"/>
          <w:sz w:val="28"/>
          <w:szCs w:val="28"/>
        </w:rPr>
        <w:t xml:space="preserve"> журнала</w:t>
      </w:r>
      <w:r w:rsidRPr="008424DF">
        <w:rPr>
          <w:rFonts w:ascii="Times New Roman" w:hAnsi="Times New Roman" w:cs="Times New Roman"/>
          <w:sz w:val="28"/>
          <w:szCs w:val="28"/>
        </w:rPr>
        <w:t xml:space="preserve"> учета субъектов надзора, оформляемого в соответствии с приложением </w:t>
      </w:r>
      <w:r>
        <w:rPr>
          <w:rFonts w:ascii="Times New Roman" w:hAnsi="Times New Roman" w:cs="Times New Roman"/>
          <w:sz w:val="28"/>
          <w:szCs w:val="28"/>
        </w:rPr>
        <w:t>№</w:t>
      </w:r>
      <w:r w:rsidRPr="008424DF">
        <w:rPr>
          <w:rFonts w:ascii="Times New Roman" w:hAnsi="Times New Roman" w:cs="Times New Roman"/>
          <w:sz w:val="28"/>
          <w:szCs w:val="28"/>
        </w:rPr>
        <w:t xml:space="preserve"> 2 к</w:t>
      </w:r>
      <w:r>
        <w:rPr>
          <w:rFonts w:ascii="Times New Roman" w:hAnsi="Times New Roman" w:cs="Times New Roman"/>
          <w:sz w:val="28"/>
          <w:szCs w:val="28"/>
        </w:rPr>
        <w:t> </w:t>
      </w:r>
      <w:r w:rsidRPr="008424DF">
        <w:rPr>
          <w:rFonts w:ascii="Times New Roman" w:hAnsi="Times New Roman" w:cs="Times New Roman"/>
          <w:sz w:val="28"/>
          <w:szCs w:val="28"/>
        </w:rPr>
        <w:t>настоящему Административному регламенту.</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8424DF">
        <w:rPr>
          <w:rFonts w:ascii="Times New Roman" w:hAnsi="Times New Roman" w:cs="Times New Roman"/>
          <w:sz w:val="28"/>
          <w:szCs w:val="28"/>
        </w:rPr>
        <w:t xml:space="preserve">. Субъекты надзора закрепляются за структурным подразделением Департамента </w:t>
      </w:r>
      <w:r>
        <w:rPr>
          <w:rFonts w:ascii="Times New Roman" w:hAnsi="Times New Roman" w:cs="Times New Roman"/>
          <w:sz w:val="28"/>
          <w:szCs w:val="28"/>
        </w:rPr>
        <w:t>–</w:t>
      </w:r>
      <w:r w:rsidRPr="008424DF">
        <w:rPr>
          <w:rFonts w:ascii="Times New Roman" w:hAnsi="Times New Roman" w:cs="Times New Roman"/>
          <w:sz w:val="28"/>
          <w:szCs w:val="28"/>
        </w:rPr>
        <w:t xml:space="preserve"> отделом по надзору в сфере защиты населения и территорий </w:t>
      </w:r>
      <w:r w:rsidRPr="008424DF">
        <w:rPr>
          <w:rFonts w:ascii="Times New Roman" w:hAnsi="Times New Roman" w:cs="Times New Roman"/>
          <w:sz w:val="28"/>
          <w:szCs w:val="28"/>
        </w:rPr>
        <w:lastRenderedPageBreak/>
        <w:t>от</w:t>
      </w:r>
      <w:r>
        <w:rPr>
          <w:rFonts w:ascii="Times New Roman" w:hAnsi="Times New Roman" w:cs="Times New Roman"/>
          <w:sz w:val="28"/>
          <w:szCs w:val="28"/>
        </w:rPr>
        <w:t> </w:t>
      </w:r>
      <w:r w:rsidRPr="008424DF">
        <w:rPr>
          <w:rFonts w:ascii="Times New Roman" w:hAnsi="Times New Roman" w:cs="Times New Roman"/>
          <w:sz w:val="28"/>
          <w:szCs w:val="28"/>
        </w:rPr>
        <w:t>чрезвычайных ситуаций.</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8424DF">
        <w:rPr>
          <w:rFonts w:ascii="Times New Roman" w:hAnsi="Times New Roman" w:cs="Times New Roman"/>
          <w:sz w:val="28"/>
          <w:szCs w:val="28"/>
        </w:rPr>
        <w:t xml:space="preserve">. Контрольно-наблюдательные дела по субъектам надзора (далее </w:t>
      </w:r>
      <w:r>
        <w:rPr>
          <w:rFonts w:ascii="Times New Roman" w:hAnsi="Times New Roman" w:cs="Times New Roman"/>
          <w:sz w:val="28"/>
          <w:szCs w:val="28"/>
        </w:rPr>
        <w:t>–</w:t>
      </w:r>
      <w:r w:rsidRPr="008424DF">
        <w:rPr>
          <w:rFonts w:ascii="Times New Roman" w:hAnsi="Times New Roman" w:cs="Times New Roman"/>
          <w:sz w:val="28"/>
          <w:szCs w:val="28"/>
        </w:rPr>
        <w:t xml:space="preserve"> КНД) формируются на каждого субъекта надзора и содержат идентификационные номера налогоплательщиков, копии распоряжений о проведении проверки, акты проверок со всеми приложениями, предписания по устранению нарушений, копии протоколов, постановления по делу об административном правонарушении, оригиналы или копии других документов</w:t>
      </w:r>
      <w:r>
        <w:rPr>
          <w:rFonts w:ascii="Times New Roman" w:hAnsi="Times New Roman" w:cs="Times New Roman"/>
          <w:sz w:val="28"/>
          <w:szCs w:val="28"/>
        </w:rPr>
        <w:t xml:space="preserve"> по вопросам защиты населения и </w:t>
      </w:r>
      <w:r w:rsidRPr="008424DF">
        <w:rPr>
          <w:rFonts w:ascii="Times New Roman" w:hAnsi="Times New Roman" w:cs="Times New Roman"/>
          <w:sz w:val="28"/>
          <w:szCs w:val="28"/>
        </w:rPr>
        <w:t>территорий от чрезвычайных ситуаций природного и техногенного ха</w:t>
      </w:r>
      <w:r>
        <w:rPr>
          <w:rFonts w:ascii="Times New Roman" w:hAnsi="Times New Roman" w:cs="Times New Roman"/>
          <w:sz w:val="28"/>
          <w:szCs w:val="28"/>
        </w:rPr>
        <w:t>рактера за </w:t>
      </w:r>
      <w:r w:rsidRPr="008424DF">
        <w:rPr>
          <w:rFonts w:ascii="Times New Roman" w:hAnsi="Times New Roman" w:cs="Times New Roman"/>
          <w:sz w:val="28"/>
          <w:szCs w:val="28"/>
        </w:rPr>
        <w:t>последние 5 лет.</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8424DF">
        <w:rPr>
          <w:rFonts w:ascii="Times New Roman" w:hAnsi="Times New Roman" w:cs="Times New Roman"/>
          <w:sz w:val="28"/>
          <w:szCs w:val="28"/>
        </w:rPr>
        <w:t>. КНД включает следующие разделы:</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общие сведения о субъекте надзора;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сведения о надзорных мероприяти</w:t>
      </w:r>
      <w:r>
        <w:rPr>
          <w:rFonts w:ascii="Times New Roman" w:hAnsi="Times New Roman" w:cs="Times New Roman"/>
          <w:sz w:val="28"/>
          <w:szCs w:val="28"/>
        </w:rPr>
        <w:t>ях в области защиты населения и </w:t>
      </w:r>
      <w:r w:rsidRPr="008424DF">
        <w:rPr>
          <w:rFonts w:ascii="Times New Roman" w:hAnsi="Times New Roman" w:cs="Times New Roman"/>
          <w:sz w:val="28"/>
          <w:szCs w:val="28"/>
        </w:rPr>
        <w:t>территорий от чрезвычайных ситуаций, прово</w:t>
      </w:r>
      <w:r>
        <w:rPr>
          <w:rFonts w:ascii="Times New Roman" w:hAnsi="Times New Roman" w:cs="Times New Roman"/>
          <w:sz w:val="28"/>
          <w:szCs w:val="28"/>
        </w:rPr>
        <w:t>дившихся на субъекте надзора за </w:t>
      </w:r>
      <w:r w:rsidRPr="008424DF">
        <w:rPr>
          <w:rFonts w:ascii="Times New Roman" w:hAnsi="Times New Roman" w:cs="Times New Roman"/>
          <w:sz w:val="28"/>
          <w:szCs w:val="28"/>
        </w:rPr>
        <w:t>предыдущие 5 лет;</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копии документов переписки с органами</w:t>
      </w:r>
      <w:r>
        <w:rPr>
          <w:rFonts w:ascii="Times New Roman" w:hAnsi="Times New Roman" w:cs="Times New Roman"/>
          <w:sz w:val="28"/>
          <w:szCs w:val="28"/>
        </w:rPr>
        <w:t xml:space="preserve"> управления субъекта надзора за </w:t>
      </w:r>
      <w:r w:rsidRPr="008424DF">
        <w:rPr>
          <w:rFonts w:ascii="Times New Roman" w:hAnsi="Times New Roman" w:cs="Times New Roman"/>
          <w:sz w:val="28"/>
          <w:szCs w:val="28"/>
        </w:rPr>
        <w:t>предыдущие 3 года по вопросам региональ</w:t>
      </w:r>
      <w:r>
        <w:rPr>
          <w:rFonts w:ascii="Times New Roman" w:hAnsi="Times New Roman" w:cs="Times New Roman"/>
          <w:sz w:val="28"/>
          <w:szCs w:val="28"/>
        </w:rPr>
        <w:t>ного государственного надзора в </w:t>
      </w:r>
      <w:r w:rsidRPr="008424DF">
        <w:rPr>
          <w:rFonts w:ascii="Times New Roman" w:hAnsi="Times New Roman" w:cs="Times New Roman"/>
          <w:sz w:val="28"/>
          <w:szCs w:val="28"/>
        </w:rPr>
        <w:t>области защиты населения и территории от чрезвычайных ситуаций.</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КНД имеет внутреннюю опись содержащихся в нем документов.</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8424DF">
        <w:rPr>
          <w:rFonts w:ascii="Times New Roman" w:hAnsi="Times New Roman" w:cs="Times New Roman"/>
          <w:sz w:val="28"/>
          <w:szCs w:val="28"/>
        </w:rPr>
        <w:t>. Основанием для формирования КНД является поступление информации о новом субъекте надзора.</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8424DF">
        <w:rPr>
          <w:rFonts w:ascii="Times New Roman" w:hAnsi="Times New Roman" w:cs="Times New Roman"/>
          <w:sz w:val="28"/>
          <w:szCs w:val="28"/>
        </w:rPr>
        <w:t xml:space="preserve">. В </w:t>
      </w:r>
      <w:r>
        <w:rPr>
          <w:rFonts w:ascii="Times New Roman" w:hAnsi="Times New Roman" w:cs="Times New Roman"/>
          <w:sz w:val="28"/>
          <w:szCs w:val="28"/>
        </w:rPr>
        <w:t>десятидневный</w:t>
      </w:r>
      <w:r w:rsidRPr="008424DF">
        <w:rPr>
          <w:rFonts w:ascii="Times New Roman" w:hAnsi="Times New Roman" w:cs="Times New Roman"/>
          <w:sz w:val="28"/>
          <w:szCs w:val="28"/>
        </w:rPr>
        <w:t xml:space="preserve"> срок с момента поступления информации о новом субъекте надзора Департамент направляет в рамках межведомственного информационного взаимодействия запросы в адрес федеральных органов исполнительной власти и (или) их территориальных органов, органов исполнительной власти субъектов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необходимые документы и (или) информация, с целью получения первичной информации и формирует КНД.</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8424DF">
        <w:rPr>
          <w:rFonts w:ascii="Times New Roman" w:hAnsi="Times New Roman" w:cs="Times New Roman"/>
          <w:sz w:val="28"/>
          <w:szCs w:val="28"/>
        </w:rPr>
        <w:t xml:space="preserve">. Соответствующие данные в месячный срок с момента формирования КНД вносятся в журнал учета субъектов надзора на основании распорядительного документа </w:t>
      </w:r>
      <w:r>
        <w:rPr>
          <w:rFonts w:ascii="Times New Roman" w:hAnsi="Times New Roman" w:cs="Times New Roman"/>
          <w:sz w:val="28"/>
          <w:szCs w:val="28"/>
        </w:rPr>
        <w:t>руководителя Департамента</w:t>
      </w:r>
      <w:r w:rsidRPr="008424DF">
        <w:rPr>
          <w:rFonts w:ascii="Times New Roman" w:hAnsi="Times New Roman" w:cs="Times New Roman"/>
          <w:sz w:val="28"/>
          <w:szCs w:val="28"/>
        </w:rPr>
        <w:t xml:space="preserve"> о закреплении соответствующего субъекта надзора.</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outlineLvl w:val="2"/>
        <w:rPr>
          <w:rFonts w:ascii="Times New Roman" w:hAnsi="Times New Roman" w:cs="Times New Roman"/>
          <w:sz w:val="28"/>
          <w:szCs w:val="28"/>
        </w:rPr>
      </w:pPr>
      <w:r w:rsidRPr="008424DF">
        <w:rPr>
          <w:rFonts w:ascii="Times New Roman" w:hAnsi="Times New Roman" w:cs="Times New Roman"/>
          <w:sz w:val="28"/>
          <w:szCs w:val="28"/>
        </w:rPr>
        <w:t>ПЛАНИРОВАНИЕ ПРОВЕРОК</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8424DF">
        <w:rPr>
          <w:rFonts w:ascii="Times New Roman" w:hAnsi="Times New Roman" w:cs="Times New Roman"/>
          <w:sz w:val="28"/>
          <w:szCs w:val="28"/>
        </w:rPr>
        <w:t>. Планирование проверок осуществляется на основе анализа результатов надзорной деятельности, с учетом решений Департамента, а также сроков исполнения ранее выданных предписаний об устранении выявленных нарушений.</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8424DF">
        <w:rPr>
          <w:rFonts w:ascii="Times New Roman" w:hAnsi="Times New Roman" w:cs="Times New Roman"/>
          <w:sz w:val="28"/>
          <w:szCs w:val="28"/>
        </w:rPr>
        <w:t xml:space="preserve">. Результаты надзорной деятельности должны ежеквартально анализироваться в Департаменте для </w:t>
      </w:r>
      <w:r>
        <w:rPr>
          <w:rFonts w:ascii="Times New Roman" w:hAnsi="Times New Roman" w:cs="Times New Roman"/>
          <w:sz w:val="28"/>
          <w:szCs w:val="28"/>
        </w:rPr>
        <w:t>последующего их использования в </w:t>
      </w:r>
      <w:r w:rsidRPr="008424DF">
        <w:rPr>
          <w:rFonts w:ascii="Times New Roman" w:hAnsi="Times New Roman" w:cs="Times New Roman"/>
          <w:sz w:val="28"/>
          <w:szCs w:val="28"/>
        </w:rPr>
        <w:t>государственном регулировании в области з</w:t>
      </w:r>
      <w:r>
        <w:rPr>
          <w:rFonts w:ascii="Times New Roman" w:hAnsi="Times New Roman" w:cs="Times New Roman"/>
          <w:sz w:val="28"/>
          <w:szCs w:val="28"/>
        </w:rPr>
        <w:t>ащиты населения и территорий от </w:t>
      </w:r>
      <w:r w:rsidRPr="008424DF">
        <w:rPr>
          <w:rFonts w:ascii="Times New Roman" w:hAnsi="Times New Roman" w:cs="Times New Roman"/>
          <w:sz w:val="28"/>
          <w:szCs w:val="28"/>
        </w:rPr>
        <w:t>чрезвычайных ситуаций природ</w:t>
      </w:r>
      <w:r>
        <w:rPr>
          <w:rFonts w:ascii="Times New Roman" w:hAnsi="Times New Roman" w:cs="Times New Roman"/>
          <w:sz w:val="28"/>
          <w:szCs w:val="28"/>
        </w:rPr>
        <w:t>ного и техногенного характера и </w:t>
      </w:r>
      <w:r w:rsidRPr="008424DF">
        <w:rPr>
          <w:rFonts w:ascii="Times New Roman" w:hAnsi="Times New Roman" w:cs="Times New Roman"/>
          <w:sz w:val="28"/>
          <w:szCs w:val="28"/>
        </w:rPr>
        <w:t>совершенствования исполнения государственной функции</w:t>
      </w:r>
      <w:r>
        <w:rPr>
          <w:rFonts w:ascii="Times New Roman" w:hAnsi="Times New Roman" w:cs="Times New Roman"/>
          <w:sz w:val="28"/>
          <w:szCs w:val="28"/>
        </w:rPr>
        <w:t xml:space="preserve"> надзора</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8424DF">
        <w:rPr>
          <w:rFonts w:ascii="Times New Roman" w:hAnsi="Times New Roman" w:cs="Times New Roman"/>
          <w:sz w:val="28"/>
          <w:szCs w:val="28"/>
        </w:rPr>
        <w:t xml:space="preserve">. Анализ результатов исполнения государственной функции </w:t>
      </w:r>
      <w:r>
        <w:rPr>
          <w:rFonts w:ascii="Times New Roman" w:hAnsi="Times New Roman" w:cs="Times New Roman"/>
          <w:sz w:val="28"/>
          <w:szCs w:val="28"/>
        </w:rPr>
        <w:t xml:space="preserve">надзора </w:t>
      </w:r>
      <w:r w:rsidRPr="008424DF">
        <w:rPr>
          <w:rFonts w:ascii="Times New Roman" w:hAnsi="Times New Roman" w:cs="Times New Roman"/>
          <w:sz w:val="28"/>
          <w:szCs w:val="28"/>
        </w:rPr>
        <w:t xml:space="preserve">является обязательной частью надзорной деятельности и должен охватывать все </w:t>
      </w:r>
      <w:r w:rsidRPr="008424DF">
        <w:rPr>
          <w:rFonts w:ascii="Times New Roman" w:hAnsi="Times New Roman" w:cs="Times New Roman"/>
          <w:sz w:val="28"/>
          <w:szCs w:val="28"/>
        </w:rPr>
        <w:lastRenderedPageBreak/>
        <w:t>ее направления.</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8424DF">
        <w:rPr>
          <w:rFonts w:ascii="Times New Roman" w:hAnsi="Times New Roman" w:cs="Times New Roman"/>
          <w:sz w:val="28"/>
          <w:szCs w:val="28"/>
        </w:rPr>
        <w:t>. Плановые проверки в отношении субъектов надзора проводятся на</w:t>
      </w:r>
      <w:r>
        <w:rPr>
          <w:rFonts w:ascii="Times New Roman" w:hAnsi="Times New Roman" w:cs="Times New Roman"/>
          <w:sz w:val="28"/>
          <w:szCs w:val="28"/>
        </w:rPr>
        <w:t> </w:t>
      </w:r>
      <w:r w:rsidRPr="008424DF">
        <w:rPr>
          <w:rFonts w:ascii="Times New Roman" w:hAnsi="Times New Roman" w:cs="Times New Roman"/>
          <w:sz w:val="28"/>
          <w:szCs w:val="28"/>
        </w:rPr>
        <w:t xml:space="preserve">основании ежегодного </w:t>
      </w:r>
      <w:r>
        <w:rPr>
          <w:rFonts w:ascii="Times New Roman" w:hAnsi="Times New Roman" w:cs="Times New Roman"/>
          <w:sz w:val="28"/>
          <w:szCs w:val="28"/>
        </w:rPr>
        <w:t>плана</w:t>
      </w:r>
      <w:r w:rsidRPr="008424DF">
        <w:rPr>
          <w:rFonts w:ascii="Times New Roman" w:hAnsi="Times New Roman" w:cs="Times New Roman"/>
          <w:sz w:val="28"/>
          <w:szCs w:val="28"/>
        </w:rPr>
        <w:t xml:space="preserve"> проведения плановых проверок на текущий календарный год (далее </w:t>
      </w:r>
      <w:r>
        <w:rPr>
          <w:rFonts w:ascii="Times New Roman" w:hAnsi="Times New Roman" w:cs="Times New Roman"/>
          <w:sz w:val="28"/>
          <w:szCs w:val="28"/>
        </w:rPr>
        <w:t>–</w:t>
      </w:r>
      <w:r w:rsidRPr="008424DF">
        <w:rPr>
          <w:rFonts w:ascii="Times New Roman" w:hAnsi="Times New Roman" w:cs="Times New Roman"/>
          <w:sz w:val="28"/>
          <w:szCs w:val="28"/>
        </w:rPr>
        <w:t xml:space="preserve"> План), оформляемого в соответствии с приложением </w:t>
      </w:r>
      <w:r>
        <w:rPr>
          <w:rFonts w:ascii="Times New Roman" w:hAnsi="Times New Roman" w:cs="Times New Roman"/>
          <w:sz w:val="28"/>
          <w:szCs w:val="28"/>
        </w:rPr>
        <w:t>№ </w:t>
      </w:r>
      <w:r w:rsidRPr="008424DF">
        <w:rPr>
          <w:rFonts w:ascii="Times New Roman" w:hAnsi="Times New Roman" w:cs="Times New Roman"/>
          <w:sz w:val="28"/>
          <w:szCs w:val="28"/>
        </w:rPr>
        <w:t>3 к настоящему Административному регламенту.</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8424DF">
        <w:rPr>
          <w:rFonts w:ascii="Times New Roman" w:hAnsi="Times New Roman" w:cs="Times New Roman"/>
          <w:sz w:val="28"/>
          <w:szCs w:val="28"/>
        </w:rPr>
        <w:t>. В срок до 01 сентября года, предшествующего году проведения плановых проверок, Департамент направляет проекты Планов в органы прокуратуры.</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Pr="008424DF">
        <w:rPr>
          <w:rFonts w:ascii="Times New Roman" w:hAnsi="Times New Roman" w:cs="Times New Roman"/>
          <w:sz w:val="28"/>
          <w:szCs w:val="28"/>
        </w:rPr>
        <w:t xml:space="preserve">. В срок до 01 ноября года, предшествующего году проведения плановых проверок, Департамент осуществляет доработку проекта Плана, с учетом предложений органа прокуратуры, </w:t>
      </w:r>
      <w:r>
        <w:rPr>
          <w:rFonts w:ascii="Times New Roman" w:hAnsi="Times New Roman" w:cs="Times New Roman"/>
          <w:sz w:val="28"/>
          <w:szCs w:val="28"/>
        </w:rPr>
        <w:t>его утверждение и направление в </w:t>
      </w:r>
      <w:r w:rsidRPr="008424DF">
        <w:rPr>
          <w:rFonts w:ascii="Times New Roman" w:hAnsi="Times New Roman" w:cs="Times New Roman"/>
          <w:sz w:val="28"/>
          <w:szCs w:val="28"/>
        </w:rPr>
        <w:t>соответствующий орган прокуратуры з</w:t>
      </w:r>
      <w:r>
        <w:rPr>
          <w:rFonts w:ascii="Times New Roman" w:hAnsi="Times New Roman" w:cs="Times New Roman"/>
          <w:sz w:val="28"/>
          <w:szCs w:val="28"/>
        </w:rPr>
        <w:t>аказным почтовым отправлением с </w:t>
      </w:r>
      <w:r w:rsidRPr="008424DF">
        <w:rPr>
          <w:rFonts w:ascii="Times New Roman" w:hAnsi="Times New Roman" w:cs="Times New Roman"/>
          <w:sz w:val="28"/>
          <w:szCs w:val="28"/>
        </w:rPr>
        <w:t xml:space="preserve">уведомлением о вручении на бумажном </w:t>
      </w:r>
      <w:r>
        <w:rPr>
          <w:rFonts w:ascii="Times New Roman" w:hAnsi="Times New Roman" w:cs="Times New Roman"/>
          <w:sz w:val="28"/>
          <w:szCs w:val="28"/>
        </w:rPr>
        <w:t>носителе (с приложением копии в </w:t>
      </w:r>
      <w:r w:rsidRPr="008424DF">
        <w:rPr>
          <w:rFonts w:ascii="Times New Roman" w:hAnsi="Times New Roman" w:cs="Times New Roman"/>
          <w:sz w:val="28"/>
          <w:szCs w:val="28"/>
        </w:rPr>
        <w:t>электронном виде), либо в форме электронного документа, подписанного электронной подписью.</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8424DF">
        <w:rPr>
          <w:rFonts w:ascii="Times New Roman" w:hAnsi="Times New Roman" w:cs="Times New Roman"/>
          <w:sz w:val="28"/>
          <w:szCs w:val="28"/>
        </w:rPr>
        <w:t xml:space="preserve">. Утвержденные руководителем </w:t>
      </w:r>
      <w:r>
        <w:rPr>
          <w:rFonts w:ascii="Times New Roman" w:hAnsi="Times New Roman" w:cs="Times New Roman"/>
          <w:sz w:val="28"/>
          <w:szCs w:val="28"/>
        </w:rPr>
        <w:t>Департамента Планы доводятся до </w:t>
      </w:r>
      <w:r w:rsidRPr="008424DF">
        <w:rPr>
          <w:rFonts w:ascii="Times New Roman" w:hAnsi="Times New Roman" w:cs="Times New Roman"/>
          <w:sz w:val="28"/>
          <w:szCs w:val="28"/>
        </w:rPr>
        <w:t>сведения заинтересованных лиц посредством их размещения на официальном сайте Департамента в сети Интернет либо иным доступным способом.</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Внесение изменений в План допускается в порядке и по основаниям, установленным законодательными и иными нормативными правовыми актами Российской Федерации, с обязательным уведомлением органов прокуратуры.</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outlineLvl w:val="2"/>
        <w:rPr>
          <w:rFonts w:ascii="Times New Roman" w:hAnsi="Times New Roman" w:cs="Times New Roman"/>
          <w:sz w:val="28"/>
          <w:szCs w:val="28"/>
        </w:rPr>
      </w:pPr>
      <w:r w:rsidRPr="008424DF">
        <w:rPr>
          <w:rFonts w:ascii="Times New Roman" w:hAnsi="Times New Roman" w:cs="Times New Roman"/>
          <w:sz w:val="28"/>
          <w:szCs w:val="28"/>
        </w:rPr>
        <w:t>ПРОВЕДЕНИЕ ПРОВЕРОК</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8424DF">
        <w:rPr>
          <w:rFonts w:ascii="Times New Roman" w:hAnsi="Times New Roman" w:cs="Times New Roman"/>
          <w:sz w:val="28"/>
          <w:szCs w:val="28"/>
        </w:rPr>
        <w:t>. Должностными лицами Департамента проводятся плановые и внеплановые проверки в форме документарных и (или) выездных проверок.</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8424DF">
        <w:rPr>
          <w:rFonts w:ascii="Times New Roman" w:hAnsi="Times New Roman" w:cs="Times New Roman"/>
          <w:sz w:val="28"/>
          <w:szCs w:val="28"/>
        </w:rPr>
        <w:t>. Проверки проводятся должностными лицами Департамента на</w:t>
      </w:r>
      <w:r>
        <w:rPr>
          <w:rFonts w:ascii="Times New Roman" w:hAnsi="Times New Roman" w:cs="Times New Roman"/>
          <w:sz w:val="28"/>
          <w:szCs w:val="28"/>
        </w:rPr>
        <w:t> </w:t>
      </w:r>
      <w:r w:rsidRPr="008424DF">
        <w:rPr>
          <w:rFonts w:ascii="Times New Roman" w:hAnsi="Times New Roman" w:cs="Times New Roman"/>
          <w:sz w:val="28"/>
          <w:szCs w:val="28"/>
        </w:rPr>
        <w:t xml:space="preserve">основании </w:t>
      </w:r>
      <w:r>
        <w:rPr>
          <w:rFonts w:ascii="Times New Roman" w:hAnsi="Times New Roman" w:cs="Times New Roman"/>
          <w:sz w:val="28"/>
          <w:szCs w:val="28"/>
        </w:rPr>
        <w:t>распоряжения Директора</w:t>
      </w:r>
      <w:r w:rsidRPr="008424DF">
        <w:rPr>
          <w:rFonts w:ascii="Times New Roman" w:hAnsi="Times New Roman" w:cs="Times New Roman"/>
          <w:sz w:val="28"/>
          <w:szCs w:val="28"/>
        </w:rPr>
        <w:t xml:space="preserve"> (заместителя </w:t>
      </w:r>
      <w:r>
        <w:rPr>
          <w:rFonts w:ascii="Times New Roman" w:hAnsi="Times New Roman" w:cs="Times New Roman"/>
          <w:sz w:val="28"/>
          <w:szCs w:val="28"/>
        </w:rPr>
        <w:t>директора</w:t>
      </w:r>
      <w:r w:rsidRPr="008424DF">
        <w:rPr>
          <w:rFonts w:ascii="Times New Roman" w:hAnsi="Times New Roman" w:cs="Times New Roman"/>
          <w:sz w:val="28"/>
          <w:szCs w:val="28"/>
        </w:rPr>
        <w:t>) Департамента, типовая форма которого установлена Приказом Министерства экономического развития Российской Федерации от 30</w:t>
      </w:r>
      <w:r>
        <w:rPr>
          <w:rFonts w:ascii="Times New Roman" w:hAnsi="Times New Roman" w:cs="Times New Roman"/>
          <w:sz w:val="28"/>
          <w:szCs w:val="28"/>
        </w:rPr>
        <w:t>.04.</w:t>
      </w:r>
      <w:r w:rsidRPr="008424DF">
        <w:rPr>
          <w:rFonts w:ascii="Times New Roman" w:hAnsi="Times New Roman" w:cs="Times New Roman"/>
          <w:sz w:val="28"/>
          <w:szCs w:val="28"/>
        </w:rPr>
        <w:t>2009</w:t>
      </w:r>
      <w:r>
        <w:rPr>
          <w:rFonts w:ascii="Times New Roman" w:hAnsi="Times New Roman" w:cs="Times New Roman"/>
          <w:sz w:val="28"/>
          <w:szCs w:val="28"/>
        </w:rPr>
        <w:t xml:space="preserve"> №</w:t>
      </w:r>
      <w:r w:rsidRPr="008424DF">
        <w:rPr>
          <w:rFonts w:ascii="Times New Roman" w:hAnsi="Times New Roman" w:cs="Times New Roman"/>
          <w:sz w:val="28"/>
          <w:szCs w:val="28"/>
        </w:rPr>
        <w:t xml:space="preserve"> 141 </w:t>
      </w:r>
      <w:r>
        <w:rPr>
          <w:rFonts w:ascii="Times New Roman" w:hAnsi="Times New Roman" w:cs="Times New Roman"/>
          <w:sz w:val="28"/>
          <w:szCs w:val="28"/>
        </w:rPr>
        <w:t>«</w:t>
      </w:r>
      <w:r w:rsidRPr="008424DF">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8424D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8424DF">
        <w:rPr>
          <w:rFonts w:ascii="Times New Roman" w:hAnsi="Times New Roman" w:cs="Times New Roman"/>
          <w:sz w:val="28"/>
          <w:szCs w:val="28"/>
        </w:rPr>
        <w:t>. Для оценки эффективности выполняемых субъектом надзора требований в области защиты населения и территорий от чрезвычайных ситуаций природного и техногенного характера Департамент в рамках проверки вправе привлекать в</w:t>
      </w:r>
      <w:r>
        <w:rPr>
          <w:rFonts w:ascii="Times New Roman" w:hAnsi="Times New Roman" w:cs="Times New Roman"/>
          <w:sz w:val="28"/>
          <w:szCs w:val="28"/>
        </w:rPr>
        <w:t> </w:t>
      </w:r>
      <w:r w:rsidRPr="008424DF">
        <w:rPr>
          <w:rFonts w:ascii="Times New Roman" w:hAnsi="Times New Roman" w:cs="Times New Roman"/>
          <w:sz w:val="28"/>
          <w:szCs w:val="28"/>
        </w:rPr>
        <w:t>установленном порядке аттестованны</w:t>
      </w:r>
      <w:r>
        <w:rPr>
          <w:rFonts w:ascii="Times New Roman" w:hAnsi="Times New Roman" w:cs="Times New Roman"/>
          <w:sz w:val="28"/>
          <w:szCs w:val="28"/>
        </w:rPr>
        <w:t>х экспертов и аккредитованные в </w:t>
      </w:r>
      <w:r w:rsidRPr="008424DF">
        <w:rPr>
          <w:rFonts w:ascii="Times New Roman" w:hAnsi="Times New Roman" w:cs="Times New Roman"/>
          <w:sz w:val="28"/>
          <w:szCs w:val="28"/>
        </w:rPr>
        <w:t>установленном порядке экспертные организации, не состоящие в гражданско-правовых и трудовых отношениях с субъектом надзора, в отношении которого проводится проверка, и не являющиеся аффилированными лицами проверяемых субъектов надзора.</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8424DF">
        <w:rPr>
          <w:rFonts w:ascii="Times New Roman" w:hAnsi="Times New Roman" w:cs="Times New Roman"/>
          <w:sz w:val="28"/>
          <w:szCs w:val="28"/>
        </w:rPr>
        <w:t>. Изданное распоряжение о проведении проверки, заверенное печатью Департамента, регистрируется в течение 3 рабоч</w:t>
      </w:r>
      <w:r>
        <w:rPr>
          <w:rFonts w:ascii="Times New Roman" w:hAnsi="Times New Roman" w:cs="Times New Roman"/>
          <w:sz w:val="28"/>
          <w:szCs w:val="28"/>
        </w:rPr>
        <w:t xml:space="preserve">их дней с даты его подписания в журнале </w:t>
      </w:r>
      <w:r w:rsidRPr="008424DF">
        <w:rPr>
          <w:rFonts w:ascii="Times New Roman" w:hAnsi="Times New Roman" w:cs="Times New Roman"/>
          <w:sz w:val="28"/>
          <w:szCs w:val="28"/>
        </w:rPr>
        <w:t xml:space="preserve">учета проверок, оформляемом в соответствии с приложением </w:t>
      </w:r>
      <w:r>
        <w:rPr>
          <w:rFonts w:ascii="Times New Roman" w:hAnsi="Times New Roman" w:cs="Times New Roman"/>
          <w:sz w:val="28"/>
          <w:szCs w:val="28"/>
        </w:rPr>
        <w:t>№</w:t>
      </w:r>
      <w:r w:rsidRPr="008424DF">
        <w:rPr>
          <w:rFonts w:ascii="Times New Roman" w:hAnsi="Times New Roman" w:cs="Times New Roman"/>
          <w:sz w:val="28"/>
          <w:szCs w:val="28"/>
        </w:rPr>
        <w:t xml:space="preserve"> 4 к</w:t>
      </w:r>
      <w:r>
        <w:rPr>
          <w:rFonts w:ascii="Times New Roman" w:hAnsi="Times New Roman" w:cs="Times New Roman"/>
          <w:sz w:val="28"/>
          <w:szCs w:val="28"/>
        </w:rPr>
        <w:t> </w:t>
      </w:r>
      <w:r w:rsidRPr="008424DF">
        <w:rPr>
          <w:rFonts w:ascii="Times New Roman" w:hAnsi="Times New Roman" w:cs="Times New Roman"/>
          <w:sz w:val="28"/>
          <w:szCs w:val="28"/>
        </w:rPr>
        <w:t>настоящему Административному регламенту.</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8424DF">
        <w:rPr>
          <w:rFonts w:ascii="Times New Roman" w:hAnsi="Times New Roman" w:cs="Times New Roman"/>
          <w:sz w:val="28"/>
          <w:szCs w:val="28"/>
        </w:rPr>
        <w:t xml:space="preserve">. Номер распоряжения о проведении проверки должен соответствовать </w:t>
      </w:r>
      <w:r w:rsidRPr="008424DF">
        <w:rPr>
          <w:rFonts w:ascii="Times New Roman" w:hAnsi="Times New Roman" w:cs="Times New Roman"/>
          <w:sz w:val="28"/>
          <w:szCs w:val="28"/>
        </w:rPr>
        <w:lastRenderedPageBreak/>
        <w:t>порядковому номеру записи в журнале учета проверок.</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Pr="008424DF">
        <w:rPr>
          <w:rFonts w:ascii="Times New Roman" w:hAnsi="Times New Roman" w:cs="Times New Roman"/>
          <w:sz w:val="28"/>
          <w:szCs w:val="28"/>
        </w:rPr>
        <w:t>. В случае последовательного проведения в отношении субъекта надзора документарной, а затем и выездной проверок, распоряжение о проведении проверки издается на каждый вид проверки.</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8424DF">
        <w:rPr>
          <w:rFonts w:ascii="Times New Roman" w:hAnsi="Times New Roman" w:cs="Times New Roman"/>
          <w:sz w:val="28"/>
          <w:szCs w:val="28"/>
        </w:rPr>
        <w:t>. При проведении проверок должностные лица Департамента не вправе:</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проверять выполнение субъектом надзора требований, не относящихся к</w:t>
      </w:r>
      <w:r>
        <w:rPr>
          <w:rFonts w:ascii="Times New Roman" w:hAnsi="Times New Roman" w:cs="Times New Roman"/>
          <w:sz w:val="28"/>
          <w:szCs w:val="28"/>
        </w:rPr>
        <w:t> </w:t>
      </w:r>
      <w:r w:rsidRPr="008424DF">
        <w:rPr>
          <w:rFonts w:ascii="Times New Roman" w:hAnsi="Times New Roman" w:cs="Times New Roman"/>
          <w:sz w:val="28"/>
          <w:szCs w:val="28"/>
        </w:rPr>
        <w:t>полномочиям Департамента;</w:t>
      </w:r>
    </w:p>
    <w:p w:rsidR="0012328C" w:rsidRDefault="0012328C" w:rsidP="0012328C">
      <w:pPr>
        <w:autoSpaceDE w:val="0"/>
        <w:autoSpaceDN w:val="0"/>
        <w:adjustRightInd w:val="0"/>
        <w:ind w:firstLine="540"/>
        <w:rPr>
          <w:sz w:val="28"/>
          <w:szCs w:val="28"/>
        </w:rPr>
      </w:pPr>
      <w:r w:rsidRPr="008052A8">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надзора, за исключением случая проведения такой проверки </w:t>
      </w:r>
      <w:r>
        <w:rPr>
          <w:sz w:val="28"/>
          <w:szCs w:val="28"/>
        </w:rPr>
        <w:t>в случаях</w:t>
      </w:r>
      <w:r w:rsidRPr="008052A8">
        <w:rPr>
          <w:sz w:val="28"/>
          <w:szCs w:val="28"/>
        </w:rPr>
        <w:t xml:space="preserve"> причинени</w:t>
      </w:r>
      <w:r>
        <w:rPr>
          <w:sz w:val="28"/>
          <w:szCs w:val="28"/>
        </w:rPr>
        <w:t>я</w:t>
      </w:r>
      <w:r w:rsidRPr="008052A8">
        <w:rPr>
          <w:sz w:val="28"/>
          <w:szCs w:val="28"/>
        </w:rPr>
        <w:t xml:space="preserve"> вреда жизни, здоровью граждан, вреда животным, растениям</w:t>
      </w:r>
      <w:r>
        <w:rPr>
          <w:sz w:val="28"/>
          <w:szCs w:val="28"/>
        </w:rPr>
        <w:t>,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 случаях возникновения чрезвычайных ситуаций природного и техногенного характера;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требовать представления документов, информации, если они не относятся к</w:t>
      </w:r>
      <w:r>
        <w:rPr>
          <w:rFonts w:ascii="Times New Roman" w:hAnsi="Times New Roman" w:cs="Times New Roman"/>
          <w:sz w:val="28"/>
          <w:szCs w:val="28"/>
        </w:rPr>
        <w:t> </w:t>
      </w:r>
      <w:r w:rsidRPr="008424DF">
        <w:rPr>
          <w:rFonts w:ascii="Times New Roman" w:hAnsi="Times New Roman" w:cs="Times New Roman"/>
          <w:sz w:val="28"/>
          <w:szCs w:val="28"/>
        </w:rPr>
        <w:t>предмету проверки, а также изымать оригиналы таких документов;</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превышать установленные сроки проведения проверки;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требовать от субъекта надзора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2328C"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требовать от субъекта надзора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B33C1" w:rsidRDefault="001B33C1"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проверок от субъектов надзора могут быть затребованы следующие документы и (или) информация:</w:t>
      </w:r>
    </w:p>
    <w:p w:rsidR="001B33C1" w:rsidRDefault="005149E2"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474C69" w:rsidRPr="00474C69">
        <w:rPr>
          <w:rFonts w:ascii="Times New Roman" w:hAnsi="Times New Roman" w:cs="Times New Roman"/>
          <w:sz w:val="28"/>
          <w:szCs w:val="28"/>
        </w:rPr>
        <w:t>видетельство о регистрации опасных производственных объектов</w:t>
      </w:r>
      <w:r w:rsidR="00474C69">
        <w:rPr>
          <w:rFonts w:ascii="Times New Roman" w:hAnsi="Times New Roman" w:cs="Times New Roman"/>
          <w:sz w:val="28"/>
          <w:szCs w:val="28"/>
        </w:rPr>
        <w:t>,</w:t>
      </w:r>
    </w:p>
    <w:p w:rsidR="00474C69" w:rsidRDefault="007D147B" w:rsidP="0012328C">
      <w:pPr>
        <w:pStyle w:val="ConsPlusNormal"/>
        <w:ind w:firstLine="709"/>
        <w:jc w:val="both"/>
        <w:rPr>
          <w:rFonts w:ascii="Times New Roman" w:hAnsi="Times New Roman" w:cs="Times New Roman"/>
          <w:sz w:val="28"/>
          <w:szCs w:val="28"/>
        </w:rPr>
      </w:pPr>
      <w:r w:rsidRPr="007D147B">
        <w:rPr>
          <w:rFonts w:ascii="Times New Roman" w:hAnsi="Times New Roman" w:cs="Times New Roman"/>
          <w:sz w:val="28"/>
          <w:szCs w:val="28"/>
        </w:rPr>
        <w:t>документ о назначении руководителя организации</w:t>
      </w:r>
      <w:r>
        <w:rPr>
          <w:rFonts w:ascii="Times New Roman" w:hAnsi="Times New Roman" w:cs="Times New Roman"/>
          <w:sz w:val="28"/>
          <w:szCs w:val="28"/>
        </w:rPr>
        <w:t>,</w:t>
      </w:r>
    </w:p>
    <w:p w:rsidR="007D147B" w:rsidRDefault="007915FF"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7915FF">
        <w:rPr>
          <w:rFonts w:ascii="Times New Roman" w:hAnsi="Times New Roman" w:cs="Times New Roman"/>
          <w:sz w:val="28"/>
          <w:szCs w:val="28"/>
        </w:rPr>
        <w:t>окумент о создании резервов финансовых и материальных ресурсов для ликвидации ЧС (приказ, распоряжение, номенклатура, справки и т.п.)</w:t>
      </w:r>
      <w:r>
        <w:rPr>
          <w:rFonts w:ascii="Times New Roman" w:hAnsi="Times New Roman" w:cs="Times New Roman"/>
          <w:sz w:val="28"/>
          <w:szCs w:val="28"/>
        </w:rPr>
        <w:t>,</w:t>
      </w:r>
    </w:p>
    <w:p w:rsidR="007915FF" w:rsidRPr="008424DF" w:rsidRDefault="005C3D57"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5C3D57">
        <w:rPr>
          <w:rFonts w:ascii="Times New Roman" w:hAnsi="Times New Roman" w:cs="Times New Roman"/>
          <w:sz w:val="28"/>
          <w:szCs w:val="28"/>
        </w:rPr>
        <w:t>оговор с профессиональным аварийно-спасательным формированием для ликвидации ЧС</w:t>
      </w:r>
      <w:r>
        <w:rPr>
          <w:rFonts w:ascii="Times New Roman" w:hAnsi="Times New Roman" w:cs="Times New Roman"/>
          <w:sz w:val="28"/>
          <w:szCs w:val="28"/>
        </w:rPr>
        <w:t>,</w:t>
      </w:r>
    </w:p>
    <w:p w:rsidR="0012328C" w:rsidRDefault="00B30975"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Pr="00B30975">
        <w:rPr>
          <w:rFonts w:ascii="Times New Roman" w:hAnsi="Times New Roman" w:cs="Times New Roman"/>
          <w:sz w:val="28"/>
          <w:szCs w:val="28"/>
        </w:rPr>
        <w:t>окументы обучения работников способам защиты и действиям в ЧС</w:t>
      </w:r>
      <w:r>
        <w:rPr>
          <w:rFonts w:ascii="Times New Roman" w:hAnsi="Times New Roman" w:cs="Times New Roman"/>
          <w:sz w:val="28"/>
          <w:szCs w:val="28"/>
        </w:rPr>
        <w:t>,</w:t>
      </w:r>
    </w:p>
    <w:p w:rsidR="00B30975" w:rsidRDefault="0037561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37561C">
        <w:rPr>
          <w:rFonts w:ascii="Times New Roman" w:hAnsi="Times New Roman" w:cs="Times New Roman"/>
          <w:sz w:val="28"/>
          <w:szCs w:val="28"/>
        </w:rPr>
        <w:t xml:space="preserve">окументы обучения руководителей на курсах подготовки по вопросам ЧС (удостоверения, </w:t>
      </w:r>
      <w:r w:rsidR="005149E2">
        <w:rPr>
          <w:rFonts w:ascii="Times New Roman" w:hAnsi="Times New Roman" w:cs="Times New Roman"/>
          <w:sz w:val="28"/>
          <w:szCs w:val="28"/>
        </w:rPr>
        <w:t>с</w:t>
      </w:r>
      <w:r w:rsidRPr="0037561C">
        <w:rPr>
          <w:rFonts w:ascii="Times New Roman" w:hAnsi="Times New Roman" w:cs="Times New Roman"/>
          <w:sz w:val="28"/>
          <w:szCs w:val="28"/>
        </w:rPr>
        <w:t>видетельства)</w:t>
      </w:r>
      <w:r>
        <w:rPr>
          <w:rFonts w:ascii="Times New Roman" w:hAnsi="Times New Roman" w:cs="Times New Roman"/>
          <w:sz w:val="28"/>
          <w:szCs w:val="28"/>
        </w:rPr>
        <w:t>,</w:t>
      </w:r>
    </w:p>
    <w:p w:rsidR="0037561C" w:rsidRDefault="00FC0D27"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FC0D27">
        <w:rPr>
          <w:rFonts w:ascii="Times New Roman" w:hAnsi="Times New Roman" w:cs="Times New Roman"/>
          <w:sz w:val="28"/>
          <w:szCs w:val="28"/>
        </w:rPr>
        <w:t>окументы о создании комиссии по предупреждению и ликвидации ЧС и обеспечению пожарной безопасности (КЧС) (приказ, положение, обязанности, план работы комиссии и т.п.)</w:t>
      </w:r>
      <w:r>
        <w:rPr>
          <w:rFonts w:ascii="Times New Roman" w:hAnsi="Times New Roman" w:cs="Times New Roman"/>
          <w:sz w:val="28"/>
          <w:szCs w:val="28"/>
        </w:rPr>
        <w:t>,</w:t>
      </w:r>
    </w:p>
    <w:p w:rsidR="00FC0D27" w:rsidRDefault="005149E2"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725A45" w:rsidRPr="00725A45">
        <w:rPr>
          <w:rFonts w:ascii="Times New Roman" w:hAnsi="Times New Roman" w:cs="Times New Roman"/>
          <w:sz w:val="28"/>
          <w:szCs w:val="28"/>
        </w:rPr>
        <w:t>аспорт безопасности опасного объекта</w:t>
      </w:r>
      <w:r w:rsidR="00725A45">
        <w:rPr>
          <w:rFonts w:ascii="Times New Roman" w:hAnsi="Times New Roman" w:cs="Times New Roman"/>
          <w:sz w:val="28"/>
          <w:szCs w:val="28"/>
        </w:rPr>
        <w:t>,</w:t>
      </w:r>
    </w:p>
    <w:p w:rsidR="00725A45" w:rsidRDefault="00F03863"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F03863">
        <w:rPr>
          <w:rFonts w:ascii="Times New Roman" w:hAnsi="Times New Roman" w:cs="Times New Roman"/>
          <w:sz w:val="28"/>
          <w:szCs w:val="28"/>
        </w:rPr>
        <w:t>окументы, подтверждающие создание локальной системы оповещения</w:t>
      </w:r>
      <w:r>
        <w:rPr>
          <w:rFonts w:ascii="Times New Roman" w:hAnsi="Times New Roman" w:cs="Times New Roman"/>
          <w:sz w:val="28"/>
          <w:szCs w:val="28"/>
        </w:rPr>
        <w:t>,</w:t>
      </w:r>
    </w:p>
    <w:p w:rsidR="00F03863" w:rsidRDefault="005149E2"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74535" w:rsidRPr="00874535">
        <w:rPr>
          <w:rFonts w:ascii="Times New Roman" w:hAnsi="Times New Roman" w:cs="Times New Roman"/>
          <w:sz w:val="28"/>
          <w:szCs w:val="28"/>
        </w:rPr>
        <w:t>лан действий по предупреждению и ликвидации чрезвычайных ситуа</w:t>
      </w:r>
      <w:r w:rsidR="00874535">
        <w:rPr>
          <w:rFonts w:ascii="Times New Roman" w:hAnsi="Times New Roman" w:cs="Times New Roman"/>
          <w:sz w:val="28"/>
          <w:szCs w:val="28"/>
        </w:rPr>
        <w:t>ц</w:t>
      </w:r>
      <w:r w:rsidR="00874535" w:rsidRPr="00874535">
        <w:rPr>
          <w:rFonts w:ascii="Times New Roman" w:hAnsi="Times New Roman" w:cs="Times New Roman"/>
          <w:sz w:val="28"/>
          <w:szCs w:val="28"/>
        </w:rPr>
        <w:t>ий</w:t>
      </w:r>
      <w:r w:rsidR="00874535">
        <w:rPr>
          <w:rFonts w:ascii="Times New Roman" w:hAnsi="Times New Roman" w:cs="Times New Roman"/>
          <w:sz w:val="28"/>
          <w:szCs w:val="28"/>
        </w:rPr>
        <w:t>,</w:t>
      </w:r>
    </w:p>
    <w:p w:rsidR="00BA0EFA" w:rsidRDefault="005149E2"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BA0EFA" w:rsidRPr="00BA0EFA">
        <w:rPr>
          <w:rFonts w:ascii="Times New Roman" w:hAnsi="Times New Roman" w:cs="Times New Roman"/>
          <w:sz w:val="28"/>
          <w:szCs w:val="28"/>
        </w:rPr>
        <w:t>лан по предупреждению и ликвидации  разливов нефти и нефтепродуктов</w:t>
      </w:r>
      <w:r w:rsidR="00BA0EFA">
        <w:rPr>
          <w:rFonts w:ascii="Times New Roman" w:hAnsi="Times New Roman" w:cs="Times New Roman"/>
          <w:sz w:val="28"/>
          <w:szCs w:val="28"/>
        </w:rPr>
        <w:t>,</w:t>
      </w:r>
    </w:p>
    <w:p w:rsidR="00BA0EFA" w:rsidRDefault="00575CCB"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575CCB">
        <w:rPr>
          <w:rFonts w:ascii="Times New Roman" w:hAnsi="Times New Roman" w:cs="Times New Roman"/>
          <w:sz w:val="28"/>
          <w:szCs w:val="28"/>
        </w:rPr>
        <w:t>окументы, подтверждающие создание нештатных аварийно-спасательных формирований (НАСФ)</w:t>
      </w:r>
      <w:r>
        <w:rPr>
          <w:rFonts w:ascii="Times New Roman" w:hAnsi="Times New Roman" w:cs="Times New Roman"/>
          <w:sz w:val="28"/>
          <w:szCs w:val="28"/>
        </w:rPr>
        <w:t>,</w:t>
      </w:r>
    </w:p>
    <w:p w:rsidR="00575CCB" w:rsidRDefault="005149E2"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00A240F2" w:rsidRPr="00A240F2">
        <w:rPr>
          <w:rFonts w:ascii="Times New Roman" w:hAnsi="Times New Roman" w:cs="Times New Roman"/>
          <w:sz w:val="28"/>
          <w:szCs w:val="28"/>
        </w:rPr>
        <w:t>абель оснащения НАСФ</w:t>
      </w:r>
      <w:r w:rsidR="00A240F2">
        <w:rPr>
          <w:rFonts w:ascii="Times New Roman" w:hAnsi="Times New Roman" w:cs="Times New Roman"/>
          <w:sz w:val="28"/>
          <w:szCs w:val="28"/>
        </w:rPr>
        <w:t>,</w:t>
      </w:r>
    </w:p>
    <w:p w:rsidR="00A240F2" w:rsidRDefault="0083515B"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83515B">
        <w:rPr>
          <w:rFonts w:ascii="Times New Roman" w:hAnsi="Times New Roman" w:cs="Times New Roman"/>
          <w:sz w:val="28"/>
          <w:szCs w:val="28"/>
        </w:rPr>
        <w:t>окументы о проведении тактико-специальных и командных учений (план, акт и т.п.)</w:t>
      </w:r>
      <w:r>
        <w:rPr>
          <w:rFonts w:ascii="Times New Roman" w:hAnsi="Times New Roman" w:cs="Times New Roman"/>
          <w:sz w:val="28"/>
          <w:szCs w:val="28"/>
        </w:rPr>
        <w:t>.</w:t>
      </w:r>
    </w:p>
    <w:p w:rsidR="0083515B" w:rsidRDefault="0083515B"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Иные документы могут быть затребованы в случаях, предусмотренных законодательством.</w:t>
      </w:r>
    </w:p>
    <w:p w:rsidR="005149E2" w:rsidRPr="008424DF" w:rsidRDefault="005149E2" w:rsidP="0012328C">
      <w:pPr>
        <w:pStyle w:val="ConsPlusNormal"/>
        <w:ind w:firstLine="709"/>
        <w:jc w:val="both"/>
        <w:rPr>
          <w:rFonts w:ascii="Times New Roman" w:hAnsi="Times New Roman" w:cs="Times New Roman"/>
          <w:sz w:val="28"/>
          <w:szCs w:val="28"/>
        </w:rPr>
      </w:pPr>
    </w:p>
    <w:p w:rsidR="0012328C" w:rsidRPr="007E5154" w:rsidRDefault="0012328C" w:rsidP="0012328C">
      <w:pPr>
        <w:pStyle w:val="ConsPlusNormal"/>
        <w:ind w:firstLine="709"/>
        <w:outlineLvl w:val="2"/>
        <w:rPr>
          <w:rFonts w:ascii="Times New Roman" w:hAnsi="Times New Roman" w:cs="Times New Roman"/>
          <w:b/>
          <w:sz w:val="28"/>
          <w:szCs w:val="28"/>
        </w:rPr>
      </w:pPr>
      <w:r w:rsidRPr="007E5154">
        <w:rPr>
          <w:rFonts w:ascii="Times New Roman" w:hAnsi="Times New Roman" w:cs="Times New Roman"/>
          <w:b/>
          <w:sz w:val="28"/>
          <w:szCs w:val="28"/>
        </w:rPr>
        <w:t>Проведение плановых проверок</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Pr="008424DF">
        <w:rPr>
          <w:rFonts w:ascii="Times New Roman" w:hAnsi="Times New Roman" w:cs="Times New Roman"/>
          <w:sz w:val="28"/>
          <w:szCs w:val="28"/>
        </w:rPr>
        <w:t>. Предметом плановой проверки является выполнение субъектом надзора требований в области защиты населения и территорий от чрезвычайных ситуаций природного и техногенного характера</w:t>
      </w:r>
      <w:r>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Pr="008424DF">
        <w:rPr>
          <w:rFonts w:ascii="Times New Roman" w:hAnsi="Times New Roman" w:cs="Times New Roman"/>
          <w:sz w:val="28"/>
          <w:szCs w:val="28"/>
        </w:rPr>
        <w:t>. Юридическим фактом для проведения плановой проверки является наступление периода времени, в течение которого Департаментом запланирована в календарном году проверка субъекта надзора.</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8424DF">
        <w:rPr>
          <w:rFonts w:ascii="Times New Roman" w:hAnsi="Times New Roman" w:cs="Times New Roman"/>
          <w:sz w:val="28"/>
          <w:szCs w:val="28"/>
        </w:rPr>
        <w:t xml:space="preserve">. О проведении плановой проверки </w:t>
      </w:r>
      <w:r>
        <w:rPr>
          <w:rFonts w:ascii="Times New Roman" w:hAnsi="Times New Roman" w:cs="Times New Roman"/>
          <w:sz w:val="28"/>
          <w:szCs w:val="28"/>
        </w:rPr>
        <w:t>субъект надзора уведомляется не </w:t>
      </w:r>
      <w:r w:rsidRPr="008424DF">
        <w:rPr>
          <w:rFonts w:ascii="Times New Roman" w:hAnsi="Times New Roman" w:cs="Times New Roman"/>
          <w:sz w:val="28"/>
          <w:szCs w:val="28"/>
        </w:rPr>
        <w:t>позднее чем за 3 рабочих дня до начала ее проведения посредством направления копии распоряжения руководителя Департамента или его заместителя заказным почтовым отправлением с уведомлением о вручении или иным доступным способом.</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8424DF">
        <w:rPr>
          <w:rFonts w:ascii="Times New Roman" w:hAnsi="Times New Roman" w:cs="Times New Roman"/>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 государственной регистрации юридического лица, индивидуального предпринимателя;</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w:t>
      </w:r>
      <w:r>
        <w:rPr>
          <w:rFonts w:ascii="Times New Roman" w:hAnsi="Times New Roman" w:cs="Times New Roman"/>
          <w:sz w:val="28"/>
          <w:szCs w:val="28"/>
        </w:rPr>
        <w:t> </w:t>
      </w:r>
      <w:r w:rsidRPr="008424DF">
        <w:rPr>
          <w:rFonts w:ascii="Times New Roman" w:hAnsi="Times New Roman" w:cs="Times New Roman"/>
          <w:sz w:val="28"/>
          <w:szCs w:val="28"/>
        </w:rPr>
        <w:t>представленным в уполномоченный Правительс</w:t>
      </w:r>
      <w:r>
        <w:rPr>
          <w:rFonts w:ascii="Times New Roman" w:hAnsi="Times New Roman" w:cs="Times New Roman"/>
          <w:sz w:val="28"/>
          <w:szCs w:val="28"/>
        </w:rPr>
        <w:t>твом Российской Федерации в </w:t>
      </w:r>
      <w:r w:rsidRPr="008424DF">
        <w:rPr>
          <w:rFonts w:ascii="Times New Roman" w:hAnsi="Times New Roman" w:cs="Times New Roman"/>
          <w:sz w:val="28"/>
          <w:szCs w:val="28"/>
        </w:rPr>
        <w:t>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8424DF">
        <w:rPr>
          <w:rFonts w:ascii="Times New Roman" w:hAnsi="Times New Roman" w:cs="Times New Roman"/>
          <w:sz w:val="28"/>
          <w:szCs w:val="28"/>
        </w:rPr>
        <w:t xml:space="preserve">. В случае невозможности проведения плановой проверки по основаниям, предусмотренным нормативными правовыми </w:t>
      </w:r>
      <w:r>
        <w:rPr>
          <w:rFonts w:ascii="Times New Roman" w:hAnsi="Times New Roman" w:cs="Times New Roman"/>
          <w:sz w:val="28"/>
          <w:szCs w:val="28"/>
        </w:rPr>
        <w:t xml:space="preserve">актами Российской Федерации, </w:t>
      </w:r>
      <w:r>
        <w:rPr>
          <w:rFonts w:ascii="Times New Roman" w:hAnsi="Times New Roman" w:cs="Times New Roman"/>
          <w:sz w:val="28"/>
          <w:szCs w:val="28"/>
        </w:rPr>
        <w:lastRenderedPageBreak/>
        <w:t>по </w:t>
      </w:r>
      <w:r w:rsidRPr="008424DF">
        <w:rPr>
          <w:rFonts w:ascii="Times New Roman" w:hAnsi="Times New Roman" w:cs="Times New Roman"/>
          <w:sz w:val="28"/>
          <w:szCs w:val="28"/>
        </w:rPr>
        <w:t xml:space="preserve">истечении срока проверки должностным лицом Департамента составляется рапорт с приложением подтверждающих документов (сведений) по этому случаю и представляется руководителю Департамента или начальнику структурного подразделения Департамента </w:t>
      </w:r>
      <w:r>
        <w:rPr>
          <w:rFonts w:ascii="Times New Roman" w:hAnsi="Times New Roman" w:cs="Times New Roman"/>
          <w:sz w:val="28"/>
          <w:szCs w:val="28"/>
        </w:rPr>
        <w:t>–</w:t>
      </w:r>
      <w:r w:rsidRPr="008424DF">
        <w:rPr>
          <w:rFonts w:ascii="Times New Roman" w:hAnsi="Times New Roman" w:cs="Times New Roman"/>
          <w:sz w:val="28"/>
          <w:szCs w:val="28"/>
        </w:rPr>
        <w:t xml:space="preserve"> отдела по над</w:t>
      </w:r>
      <w:r>
        <w:rPr>
          <w:rFonts w:ascii="Times New Roman" w:hAnsi="Times New Roman" w:cs="Times New Roman"/>
          <w:sz w:val="28"/>
          <w:szCs w:val="28"/>
        </w:rPr>
        <w:t>зору в сфере защиты населения и </w:t>
      </w:r>
      <w:r w:rsidRPr="008424DF">
        <w:rPr>
          <w:rFonts w:ascii="Times New Roman" w:hAnsi="Times New Roman" w:cs="Times New Roman"/>
          <w:sz w:val="28"/>
          <w:szCs w:val="28"/>
        </w:rPr>
        <w:t>территорий от чрезвычайных ситуаций, в сферу ведения которого входят вопросы организации и осуществления регионального государственного надзора в</w:t>
      </w:r>
      <w:r>
        <w:rPr>
          <w:rFonts w:ascii="Times New Roman" w:hAnsi="Times New Roman" w:cs="Times New Roman"/>
          <w:sz w:val="28"/>
          <w:szCs w:val="28"/>
        </w:rPr>
        <w:t> </w:t>
      </w:r>
      <w:r w:rsidRPr="008424DF">
        <w:rPr>
          <w:rFonts w:ascii="Times New Roman" w:hAnsi="Times New Roman" w:cs="Times New Roman"/>
          <w:sz w:val="28"/>
          <w:szCs w:val="28"/>
        </w:rPr>
        <w:t>области защиты населения и территорий от чрезвычайных ситуаций.</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На основании рапорта должностного лица Департамента либо начальника отдела по надзору в сфере защиты населения и территорий от чрезвычайных ситуаций издается распоряжение директора Департамента об исключении субъекта надзора из Плана и в течение 3 рабочих дней со дня его регистрации направляется в соответствующий орган прок</w:t>
      </w:r>
      <w:r>
        <w:rPr>
          <w:rFonts w:ascii="Times New Roman" w:hAnsi="Times New Roman" w:cs="Times New Roman"/>
          <w:sz w:val="28"/>
          <w:szCs w:val="28"/>
        </w:rPr>
        <w:t>уратуры на бумажном носителе (с </w:t>
      </w:r>
      <w:r w:rsidRPr="008424DF">
        <w:rPr>
          <w:rFonts w:ascii="Times New Roman" w:hAnsi="Times New Roman" w:cs="Times New Roman"/>
          <w:sz w:val="28"/>
          <w:szCs w:val="28"/>
        </w:rPr>
        <w:t>приложением копии в электронном виде) з</w:t>
      </w:r>
      <w:r>
        <w:rPr>
          <w:rFonts w:ascii="Times New Roman" w:hAnsi="Times New Roman" w:cs="Times New Roman"/>
          <w:sz w:val="28"/>
          <w:szCs w:val="28"/>
        </w:rPr>
        <w:t>аказным почтовым отправлением с </w:t>
      </w:r>
      <w:r w:rsidRPr="008424DF">
        <w:rPr>
          <w:rFonts w:ascii="Times New Roman" w:hAnsi="Times New Roman" w:cs="Times New Roman"/>
          <w:sz w:val="28"/>
          <w:szCs w:val="28"/>
        </w:rPr>
        <w:t>уведомлением о вручении либо в форме электронного документа, подписанного электронной подписью.</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8424DF">
        <w:rPr>
          <w:rFonts w:ascii="Times New Roman" w:hAnsi="Times New Roman" w:cs="Times New Roman"/>
          <w:sz w:val="28"/>
          <w:szCs w:val="28"/>
        </w:rPr>
        <w:t>. Проверки в отношении субъектов малого предпринимательства проводятся с учетом требований</w:t>
      </w:r>
      <w:r>
        <w:rPr>
          <w:rFonts w:ascii="Times New Roman" w:hAnsi="Times New Roman" w:cs="Times New Roman"/>
          <w:sz w:val="28"/>
          <w:szCs w:val="28"/>
        </w:rPr>
        <w:t xml:space="preserve"> статьи 26.1</w:t>
      </w:r>
      <w:r w:rsidRPr="008424DF">
        <w:rPr>
          <w:rFonts w:ascii="Times New Roman" w:hAnsi="Times New Roman" w:cs="Times New Roman"/>
          <w:sz w:val="28"/>
          <w:szCs w:val="28"/>
        </w:rPr>
        <w:t xml:space="preserve"> Федерального закона от 26.12.2008 </w:t>
      </w:r>
      <w:r>
        <w:rPr>
          <w:rFonts w:ascii="Times New Roman" w:hAnsi="Times New Roman" w:cs="Times New Roman"/>
          <w:sz w:val="28"/>
          <w:szCs w:val="28"/>
        </w:rPr>
        <w:t>№ </w:t>
      </w:r>
      <w:r w:rsidRPr="008424DF">
        <w:rPr>
          <w:rFonts w:ascii="Times New Roman" w:hAnsi="Times New Roman" w:cs="Times New Roman"/>
          <w:sz w:val="28"/>
          <w:szCs w:val="28"/>
        </w:rPr>
        <w:t>294-ФЗ.</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7E5154" w:rsidRDefault="0012328C" w:rsidP="0012328C">
      <w:pPr>
        <w:pStyle w:val="ConsPlusNormal"/>
        <w:ind w:firstLine="709"/>
        <w:outlineLvl w:val="2"/>
        <w:rPr>
          <w:rFonts w:ascii="Times New Roman" w:hAnsi="Times New Roman" w:cs="Times New Roman"/>
          <w:b/>
          <w:sz w:val="28"/>
          <w:szCs w:val="28"/>
        </w:rPr>
      </w:pPr>
      <w:r w:rsidRPr="007E5154">
        <w:rPr>
          <w:rFonts w:ascii="Times New Roman" w:hAnsi="Times New Roman" w:cs="Times New Roman"/>
          <w:b/>
          <w:sz w:val="28"/>
          <w:szCs w:val="28"/>
        </w:rPr>
        <w:t>Проведение внеплановых проверок</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Pr="008424DF">
        <w:rPr>
          <w:rFonts w:ascii="Times New Roman" w:hAnsi="Times New Roman" w:cs="Times New Roman"/>
          <w:sz w:val="28"/>
          <w:szCs w:val="28"/>
        </w:rPr>
        <w:t>. Предметом внеплановой проверки является выполнение субъектом надзора тех требований в области защиты населения и территорий от</w:t>
      </w:r>
      <w:r>
        <w:rPr>
          <w:rFonts w:ascii="Times New Roman" w:hAnsi="Times New Roman" w:cs="Times New Roman"/>
          <w:sz w:val="28"/>
          <w:szCs w:val="28"/>
        </w:rPr>
        <w:t> </w:t>
      </w:r>
      <w:r w:rsidRPr="008424DF">
        <w:rPr>
          <w:rFonts w:ascii="Times New Roman" w:hAnsi="Times New Roman" w:cs="Times New Roman"/>
          <w:sz w:val="28"/>
          <w:szCs w:val="28"/>
        </w:rPr>
        <w:t>чрезвычайных ситуаций природного и техногенного характера, в том числе обеспечение безопасности детей в местах их отдыха, информация о нарушении которых явилась поводом для издания распоряжения о проведении внеплановой проверки либо срок устранения которых согласно ранее выданному предписанию истек.</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Pr="008424DF">
        <w:rPr>
          <w:rFonts w:ascii="Times New Roman" w:hAnsi="Times New Roman" w:cs="Times New Roman"/>
          <w:sz w:val="28"/>
          <w:szCs w:val="28"/>
        </w:rPr>
        <w:t>. О проведении внеплановой выездной проверки субъект надзора уведомляется не менее чем за 24 часа до начала ее проведения любым доступным способом, в том числе в форме электронного документа, подписанного электронной подписью, с приложением копий распоряжения о проведении внеплановой выездной проверки и документов, которые содержат сведения, послужившие основанием для ее проведения.</w:t>
      </w:r>
    </w:p>
    <w:p w:rsidR="0012328C" w:rsidRPr="008424DF" w:rsidRDefault="0012328C" w:rsidP="0012328C">
      <w:pPr>
        <w:pStyle w:val="ConsPlusNormal"/>
        <w:ind w:firstLine="709"/>
        <w:jc w:val="both"/>
        <w:rPr>
          <w:rFonts w:ascii="Times New Roman" w:hAnsi="Times New Roman" w:cs="Times New Roman"/>
          <w:sz w:val="28"/>
          <w:szCs w:val="28"/>
        </w:rPr>
      </w:pPr>
      <w:bookmarkStart w:id="2" w:name="P271"/>
      <w:bookmarkEnd w:id="2"/>
      <w:r>
        <w:rPr>
          <w:rFonts w:ascii="Times New Roman" w:hAnsi="Times New Roman" w:cs="Times New Roman"/>
          <w:sz w:val="28"/>
          <w:szCs w:val="28"/>
        </w:rPr>
        <w:t>59</w:t>
      </w:r>
      <w:r w:rsidRPr="008424DF">
        <w:rPr>
          <w:rFonts w:ascii="Times New Roman" w:hAnsi="Times New Roman" w:cs="Times New Roman"/>
          <w:sz w:val="28"/>
          <w:szCs w:val="28"/>
        </w:rPr>
        <w:t>. Внеплановые проверки проводятся по следующим основаниям:</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 истечение срока исполнения субъектом надзора ранее выданного предписания об устранении выявленного наруш</w:t>
      </w:r>
      <w:r>
        <w:rPr>
          <w:rFonts w:ascii="Times New Roman" w:hAnsi="Times New Roman" w:cs="Times New Roman"/>
          <w:sz w:val="28"/>
          <w:szCs w:val="28"/>
        </w:rPr>
        <w:t>ения установленных требований в </w:t>
      </w:r>
      <w:r w:rsidRPr="008424DF">
        <w:rPr>
          <w:rFonts w:ascii="Times New Roman" w:hAnsi="Times New Roman" w:cs="Times New Roman"/>
          <w:sz w:val="28"/>
          <w:szCs w:val="28"/>
        </w:rPr>
        <w:t>области защиты населения и территорий от чрезвычайных ситуаций природного и техногенного характера;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2) поступление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2328C" w:rsidRDefault="0012328C" w:rsidP="0012328C">
      <w:pPr>
        <w:autoSpaceDE w:val="0"/>
        <w:autoSpaceDN w:val="0"/>
        <w:adjustRightInd w:val="0"/>
        <w:ind w:firstLine="709"/>
        <w:rPr>
          <w:sz w:val="28"/>
          <w:szCs w:val="28"/>
        </w:rPr>
      </w:pPr>
      <w:r>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Pr>
          <w:sz w:val="28"/>
          <w:szCs w:val="28"/>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2328C" w:rsidRDefault="0012328C" w:rsidP="0012328C">
      <w:pPr>
        <w:autoSpaceDE w:val="0"/>
        <w:autoSpaceDN w:val="0"/>
        <w:adjustRightInd w:val="0"/>
        <w:ind w:firstLine="709"/>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2328C" w:rsidRDefault="0012328C" w:rsidP="0012328C">
      <w:pPr>
        <w:autoSpaceDE w:val="0"/>
        <w:autoSpaceDN w:val="0"/>
        <w:adjustRightInd w:val="0"/>
        <w:ind w:firstLine="709"/>
        <w:rPr>
          <w:sz w:val="28"/>
          <w:szCs w:val="28"/>
        </w:rPr>
      </w:pPr>
      <w:r>
        <w:rPr>
          <w:sz w:val="28"/>
          <w:szCs w:val="28"/>
        </w:rPr>
        <w:t>в) нарушение прав потребителей (в случае обращения граждан, права которых нарушены);</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3) распоряжение руководителя </w:t>
      </w:r>
      <w:r>
        <w:rPr>
          <w:rFonts w:ascii="Times New Roman" w:hAnsi="Times New Roman" w:cs="Times New Roman"/>
          <w:sz w:val="28"/>
          <w:szCs w:val="28"/>
        </w:rPr>
        <w:t>Департамента</w:t>
      </w:r>
      <w:r w:rsidRPr="008424DF">
        <w:rPr>
          <w:rFonts w:ascii="Times New Roman" w:hAnsi="Times New Roman" w:cs="Times New Roman"/>
          <w:sz w:val="28"/>
          <w:szCs w:val="28"/>
        </w:rPr>
        <w:t>, изданного в соответствии с</w:t>
      </w:r>
      <w:r w:rsidR="008E2B14">
        <w:rPr>
          <w:rFonts w:ascii="Times New Roman" w:hAnsi="Times New Roman" w:cs="Times New Roman"/>
          <w:sz w:val="28"/>
          <w:szCs w:val="28"/>
        </w:rPr>
        <w:t> </w:t>
      </w:r>
      <w:r w:rsidRPr="008424DF">
        <w:rPr>
          <w:rFonts w:ascii="Times New Roman" w:hAnsi="Times New Roman" w:cs="Times New Roman"/>
          <w:sz w:val="28"/>
          <w:szCs w:val="28"/>
        </w:rPr>
        <w:t>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Pr="008424DF">
        <w:rPr>
          <w:rFonts w:ascii="Times New Roman" w:hAnsi="Times New Roman" w:cs="Times New Roman"/>
          <w:sz w:val="28"/>
          <w:szCs w:val="28"/>
        </w:rPr>
        <w:t xml:space="preserve">. Обращения и заявления, не позволяющие установить лицо, обратившееся в Департамент, а также обращения и заявления, не содержащие сведений о фактах, </w:t>
      </w:r>
      <w:r w:rsidRPr="004B0B6C">
        <w:rPr>
          <w:rFonts w:ascii="Times New Roman" w:hAnsi="Times New Roman" w:cs="Times New Roman"/>
          <w:sz w:val="28"/>
          <w:szCs w:val="28"/>
        </w:rPr>
        <w:t>указанных в пункте 59 н</w:t>
      </w:r>
      <w:r w:rsidRPr="008424DF">
        <w:rPr>
          <w:rFonts w:ascii="Times New Roman" w:hAnsi="Times New Roman" w:cs="Times New Roman"/>
          <w:sz w:val="28"/>
          <w:szCs w:val="28"/>
        </w:rPr>
        <w:t>астоящего Административного регламента, не могут служить основанием для проведения внеплановой проверки.</w:t>
      </w:r>
    </w:p>
    <w:p w:rsidR="0012328C" w:rsidRDefault="0012328C" w:rsidP="0012328C">
      <w:pPr>
        <w:autoSpaceDE w:val="0"/>
        <w:autoSpaceDN w:val="0"/>
        <w:adjustRightInd w:val="0"/>
        <w:ind w:firstLine="709"/>
        <w:rPr>
          <w:sz w:val="28"/>
          <w:szCs w:val="28"/>
        </w:rPr>
      </w:pPr>
      <w:r w:rsidRPr="008424DF">
        <w:rPr>
          <w:sz w:val="28"/>
          <w:szCs w:val="28"/>
        </w:rPr>
        <w:t>6</w:t>
      </w:r>
      <w:r>
        <w:rPr>
          <w:sz w:val="28"/>
          <w:szCs w:val="28"/>
        </w:rPr>
        <w:t>1</w:t>
      </w:r>
      <w:r w:rsidRPr="008424DF">
        <w:rPr>
          <w:sz w:val="28"/>
          <w:szCs w:val="28"/>
        </w:rPr>
        <w:t xml:space="preserve">. </w:t>
      </w:r>
      <w:r>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r w:rsidR="008E2B14">
        <w:rPr>
          <w:sz w:val="28"/>
          <w:szCs w:val="28"/>
        </w:rPr>
        <w:t> </w:t>
      </w:r>
      <w:r>
        <w:rPr>
          <w:sz w:val="28"/>
          <w:szCs w:val="28"/>
        </w:rPr>
        <w:t>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Pr="008424DF">
        <w:rPr>
          <w:rFonts w:ascii="Times New Roman" w:hAnsi="Times New Roman" w:cs="Times New Roman"/>
          <w:sz w:val="28"/>
          <w:szCs w:val="28"/>
        </w:rPr>
        <w:t>. Согласование проведения внеплановой проверки Департаментом с</w:t>
      </w:r>
      <w:r>
        <w:rPr>
          <w:rFonts w:ascii="Times New Roman" w:hAnsi="Times New Roman" w:cs="Times New Roman"/>
          <w:sz w:val="28"/>
          <w:szCs w:val="28"/>
        </w:rPr>
        <w:t> </w:t>
      </w:r>
      <w:r w:rsidRPr="008424DF">
        <w:rPr>
          <w:rFonts w:ascii="Times New Roman" w:hAnsi="Times New Roman" w:cs="Times New Roman"/>
          <w:sz w:val="28"/>
          <w:szCs w:val="28"/>
        </w:rPr>
        <w:t>органами прокуратуры осуществляется в порядке, предусмотренном законодательными и иными нормативными правовыми актами Российской Федерации.</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Pr="008424DF">
        <w:rPr>
          <w:rFonts w:ascii="Times New Roman" w:hAnsi="Times New Roman" w:cs="Times New Roman"/>
          <w:sz w:val="28"/>
          <w:szCs w:val="28"/>
        </w:rPr>
        <w:t>. Заявление о согласовании проведения внеплановой</w:t>
      </w:r>
      <w:r>
        <w:rPr>
          <w:rFonts w:ascii="Times New Roman" w:hAnsi="Times New Roman" w:cs="Times New Roman"/>
          <w:sz w:val="28"/>
          <w:szCs w:val="28"/>
        </w:rPr>
        <w:t xml:space="preserve"> выездной проверки и </w:t>
      </w:r>
      <w:r w:rsidRPr="008424DF">
        <w:rPr>
          <w:rFonts w:ascii="Times New Roman" w:hAnsi="Times New Roman" w:cs="Times New Roman"/>
          <w:sz w:val="28"/>
          <w:szCs w:val="28"/>
        </w:rPr>
        <w:t xml:space="preserve">прилагаемые к нему документы представляются либо направляются </w:t>
      </w:r>
      <w:r w:rsidRPr="008424DF">
        <w:rPr>
          <w:rFonts w:ascii="Times New Roman" w:hAnsi="Times New Roman" w:cs="Times New Roman"/>
          <w:sz w:val="28"/>
          <w:szCs w:val="28"/>
        </w:rPr>
        <w:lastRenderedPageBreak/>
        <w:t>Департаментом в органы прокуратуры по месту осуществления деятельности субъекта надзора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целях оценки законности проведения внеплановой выездной проверки.</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Pr="008424DF">
        <w:rPr>
          <w:rFonts w:ascii="Times New Roman" w:hAnsi="Times New Roman" w:cs="Times New Roman"/>
          <w:sz w:val="28"/>
          <w:szCs w:val="28"/>
        </w:rPr>
        <w:t>. В случае невозможности про</w:t>
      </w:r>
      <w:r>
        <w:rPr>
          <w:rFonts w:ascii="Times New Roman" w:hAnsi="Times New Roman" w:cs="Times New Roman"/>
          <w:sz w:val="28"/>
          <w:szCs w:val="28"/>
        </w:rPr>
        <w:t>ведения внеплановой проверки по </w:t>
      </w:r>
      <w:r w:rsidRPr="008424DF">
        <w:rPr>
          <w:rFonts w:ascii="Times New Roman" w:hAnsi="Times New Roman" w:cs="Times New Roman"/>
          <w:sz w:val="28"/>
          <w:szCs w:val="28"/>
        </w:rPr>
        <w:t>основаниям, предусмотренным нормативными правовыми актами Российской Федерации, должностным лицом Деп</w:t>
      </w:r>
      <w:r>
        <w:rPr>
          <w:rFonts w:ascii="Times New Roman" w:hAnsi="Times New Roman" w:cs="Times New Roman"/>
          <w:sz w:val="28"/>
          <w:szCs w:val="28"/>
        </w:rPr>
        <w:t>артамента составляется рапорт с </w:t>
      </w:r>
      <w:r w:rsidRPr="008424DF">
        <w:rPr>
          <w:rFonts w:ascii="Times New Roman" w:hAnsi="Times New Roman" w:cs="Times New Roman"/>
          <w:sz w:val="28"/>
          <w:szCs w:val="28"/>
        </w:rPr>
        <w:t>приложением подтверждающих документов (сведений) по этому случаю и</w:t>
      </w:r>
      <w:r>
        <w:rPr>
          <w:rFonts w:ascii="Times New Roman" w:hAnsi="Times New Roman" w:cs="Times New Roman"/>
          <w:sz w:val="28"/>
          <w:szCs w:val="28"/>
        </w:rPr>
        <w:t> </w:t>
      </w:r>
      <w:r w:rsidRPr="008424DF">
        <w:rPr>
          <w:rFonts w:ascii="Times New Roman" w:hAnsi="Times New Roman" w:cs="Times New Roman"/>
          <w:sz w:val="28"/>
          <w:szCs w:val="28"/>
        </w:rPr>
        <w:t>представляется руководителю Департамента или</w:t>
      </w:r>
      <w:r>
        <w:rPr>
          <w:rFonts w:ascii="Times New Roman" w:hAnsi="Times New Roman" w:cs="Times New Roman"/>
          <w:sz w:val="28"/>
          <w:szCs w:val="28"/>
        </w:rPr>
        <w:t xml:space="preserve"> начальнику отдела по надзору в </w:t>
      </w:r>
      <w:r w:rsidRPr="008424DF">
        <w:rPr>
          <w:rFonts w:ascii="Times New Roman" w:hAnsi="Times New Roman" w:cs="Times New Roman"/>
          <w:sz w:val="28"/>
          <w:szCs w:val="28"/>
        </w:rPr>
        <w:t>области защиты населения и территорий от чрезвычайных ситуаций.</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Рапорт должностного лица Департамента со всеми подтверждающими документами (сведениями) приобщается к КНД.</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Pr="008424DF">
        <w:rPr>
          <w:rFonts w:ascii="Times New Roman" w:hAnsi="Times New Roman" w:cs="Times New Roman"/>
          <w:sz w:val="28"/>
          <w:szCs w:val="28"/>
        </w:rPr>
        <w:t xml:space="preserve">. В случае реорганизации субъекта надзора, имеющего ранее выданное предписание, срок исполнения которого субъектом надзора истек, </w:t>
      </w:r>
      <w:r>
        <w:rPr>
          <w:rFonts w:ascii="Times New Roman" w:hAnsi="Times New Roman" w:cs="Times New Roman"/>
          <w:sz w:val="28"/>
          <w:szCs w:val="28"/>
        </w:rPr>
        <w:t>Департаментом</w:t>
      </w:r>
      <w:r w:rsidRPr="008424DF">
        <w:rPr>
          <w:rFonts w:ascii="Times New Roman" w:hAnsi="Times New Roman" w:cs="Times New Roman"/>
          <w:sz w:val="28"/>
          <w:szCs w:val="28"/>
        </w:rPr>
        <w:t xml:space="preserve"> не позднее чем в течение 30 дней </w:t>
      </w:r>
      <w:r>
        <w:rPr>
          <w:rFonts w:ascii="Times New Roman" w:hAnsi="Times New Roman" w:cs="Times New Roman"/>
          <w:sz w:val="28"/>
          <w:szCs w:val="28"/>
        </w:rPr>
        <w:t>с момента составления рапорта о </w:t>
      </w:r>
      <w:r w:rsidRPr="008424DF">
        <w:rPr>
          <w:rFonts w:ascii="Times New Roman" w:hAnsi="Times New Roman" w:cs="Times New Roman"/>
          <w:sz w:val="28"/>
          <w:szCs w:val="28"/>
        </w:rPr>
        <w:t>невозможности проведения внеплановой проверки в адрес реорганизованного субъекта надзора направляется информационное письмо о необходимости выполнения требований законодательных и иных нормативных правовых актов Российской Федерации в области защиты населения и территорий от</w:t>
      </w:r>
      <w:r>
        <w:rPr>
          <w:rFonts w:ascii="Times New Roman" w:hAnsi="Times New Roman" w:cs="Times New Roman"/>
          <w:sz w:val="28"/>
          <w:szCs w:val="28"/>
        </w:rPr>
        <w:t> </w:t>
      </w:r>
      <w:r w:rsidRPr="008424DF">
        <w:rPr>
          <w:rFonts w:ascii="Times New Roman" w:hAnsi="Times New Roman" w:cs="Times New Roman"/>
          <w:sz w:val="28"/>
          <w:szCs w:val="28"/>
        </w:rPr>
        <w:t>чрезвычайных ситуаций природного и техногенного характера с приложением указанного предписания.</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7E5154" w:rsidRDefault="0012328C" w:rsidP="0012328C">
      <w:pPr>
        <w:pStyle w:val="ConsPlusNormal"/>
        <w:ind w:firstLine="709"/>
        <w:outlineLvl w:val="2"/>
        <w:rPr>
          <w:rFonts w:ascii="Times New Roman" w:hAnsi="Times New Roman" w:cs="Times New Roman"/>
          <w:b/>
          <w:sz w:val="28"/>
          <w:szCs w:val="28"/>
        </w:rPr>
      </w:pPr>
      <w:r w:rsidRPr="007E5154">
        <w:rPr>
          <w:rFonts w:ascii="Times New Roman" w:hAnsi="Times New Roman" w:cs="Times New Roman"/>
          <w:b/>
          <w:sz w:val="28"/>
          <w:szCs w:val="28"/>
        </w:rPr>
        <w:t>Проведение документарных проверок</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Pr="008424DF">
        <w:rPr>
          <w:rFonts w:ascii="Times New Roman" w:hAnsi="Times New Roman" w:cs="Times New Roman"/>
          <w:sz w:val="28"/>
          <w:szCs w:val="28"/>
        </w:rPr>
        <w:t xml:space="preserve">. Предметом документарной проверки являются сведения, содержащиеся в документах субъекта надзора,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в области защиты населения и территорий от чрезвычайных ситуаций природного и техногенного характера, в том числе решением вопросов обеспечения безопасности детей в местах их отдыха, исполнением предписаний </w:t>
      </w:r>
      <w:r>
        <w:rPr>
          <w:rFonts w:ascii="Times New Roman" w:hAnsi="Times New Roman" w:cs="Times New Roman"/>
          <w:sz w:val="28"/>
          <w:szCs w:val="28"/>
        </w:rPr>
        <w:t>Департамента</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Pr="008424DF">
        <w:rPr>
          <w:rFonts w:ascii="Times New Roman" w:hAnsi="Times New Roman" w:cs="Times New Roman"/>
          <w:sz w:val="28"/>
          <w:szCs w:val="28"/>
        </w:rPr>
        <w:t>. Организация документарной проверки (как плановой, так и</w:t>
      </w:r>
      <w:r>
        <w:rPr>
          <w:rFonts w:ascii="Times New Roman" w:hAnsi="Times New Roman" w:cs="Times New Roman"/>
          <w:sz w:val="28"/>
          <w:szCs w:val="28"/>
        </w:rPr>
        <w:t> </w:t>
      </w:r>
      <w:r w:rsidRPr="008424DF">
        <w:rPr>
          <w:rFonts w:ascii="Times New Roman" w:hAnsi="Times New Roman" w:cs="Times New Roman"/>
          <w:sz w:val="28"/>
          <w:szCs w:val="28"/>
        </w:rPr>
        <w:t>внеплановой) осуществляется по месту нахождения Департамента.</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Pr="008424DF">
        <w:rPr>
          <w:rFonts w:ascii="Times New Roman" w:hAnsi="Times New Roman" w:cs="Times New Roman"/>
          <w:sz w:val="28"/>
          <w:szCs w:val="28"/>
        </w:rPr>
        <w:t>. В процессе проведения документарной проверки должностными лицами Департамента в первую очередь рассматриваются документы субъекта надзора, имеющиеся в распоряжении Департамента, в том числе акты предыдущих проверок, материалы рассмотрения дел об административных правонарушениях и</w:t>
      </w:r>
      <w:r>
        <w:rPr>
          <w:rFonts w:ascii="Times New Roman" w:hAnsi="Times New Roman" w:cs="Times New Roman"/>
          <w:sz w:val="28"/>
          <w:szCs w:val="28"/>
        </w:rPr>
        <w:t> </w:t>
      </w:r>
      <w:r w:rsidRPr="008424DF">
        <w:rPr>
          <w:rFonts w:ascii="Times New Roman" w:hAnsi="Times New Roman" w:cs="Times New Roman"/>
          <w:sz w:val="28"/>
          <w:szCs w:val="28"/>
        </w:rPr>
        <w:t>иные документы о результатах осуществленной в отношении этого субъекта надзора государственной функции</w:t>
      </w:r>
      <w:r>
        <w:rPr>
          <w:rFonts w:ascii="Times New Roman" w:hAnsi="Times New Roman" w:cs="Times New Roman"/>
          <w:sz w:val="28"/>
          <w:szCs w:val="28"/>
        </w:rPr>
        <w:t xml:space="preserve"> надзора</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8424DF">
        <w:rPr>
          <w:rFonts w:ascii="Times New Roman" w:hAnsi="Times New Roman" w:cs="Times New Roman"/>
          <w:sz w:val="28"/>
          <w:szCs w:val="28"/>
        </w:rPr>
        <w:t>.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субъектом надзора обязательных требований в области защиты населения и территори</w:t>
      </w:r>
      <w:r>
        <w:rPr>
          <w:rFonts w:ascii="Times New Roman" w:hAnsi="Times New Roman" w:cs="Times New Roman"/>
          <w:sz w:val="28"/>
          <w:szCs w:val="28"/>
        </w:rPr>
        <w:t>й от </w:t>
      </w:r>
      <w:r w:rsidRPr="008424DF">
        <w:rPr>
          <w:rFonts w:ascii="Times New Roman" w:hAnsi="Times New Roman" w:cs="Times New Roman"/>
          <w:sz w:val="28"/>
          <w:szCs w:val="28"/>
        </w:rPr>
        <w:t>чрезвычайных ситуаций природного и техногенного характера, включая обеспечение безопасности детей в местах их о</w:t>
      </w:r>
      <w:r>
        <w:rPr>
          <w:rFonts w:ascii="Times New Roman" w:hAnsi="Times New Roman" w:cs="Times New Roman"/>
          <w:sz w:val="28"/>
          <w:szCs w:val="28"/>
        </w:rPr>
        <w:t xml:space="preserve">тдыха, Департамент направляет </w:t>
      </w:r>
      <w:r>
        <w:rPr>
          <w:rFonts w:ascii="Times New Roman" w:hAnsi="Times New Roman" w:cs="Times New Roman"/>
          <w:sz w:val="28"/>
          <w:szCs w:val="28"/>
        </w:rPr>
        <w:lastRenderedPageBreak/>
        <w:t>в </w:t>
      </w:r>
      <w:r w:rsidRPr="008424DF">
        <w:rPr>
          <w:rFonts w:ascii="Times New Roman" w:hAnsi="Times New Roman" w:cs="Times New Roman"/>
          <w:sz w:val="28"/>
          <w:szCs w:val="28"/>
        </w:rPr>
        <w:t>адрес субъекта надзора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Департамента или его заместителя о проведении проверки.</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8424DF">
        <w:rPr>
          <w:rFonts w:ascii="Times New Roman" w:hAnsi="Times New Roman" w:cs="Times New Roman"/>
          <w:sz w:val="28"/>
          <w:szCs w:val="28"/>
        </w:rPr>
        <w:t>. В течение 10 рабочих дней со дня получения мотивированного запроса субъект надзора обязан направить в Департамент указанные в запросе документы.</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8424DF">
        <w:rPr>
          <w:rFonts w:ascii="Times New Roman" w:hAnsi="Times New Roman" w:cs="Times New Roman"/>
          <w:sz w:val="28"/>
          <w:szCs w:val="28"/>
        </w:rPr>
        <w:t xml:space="preserve">. Указанные в запросе документы представляются в виде копий, заверенных печатью (при ее наличии) и соответственно подписью руководителя или уполномоченного представителя субъекта надзора. Субъекты надзора вправе представить указанные в запросе документы </w:t>
      </w:r>
      <w:r>
        <w:rPr>
          <w:rFonts w:ascii="Times New Roman" w:hAnsi="Times New Roman" w:cs="Times New Roman"/>
          <w:sz w:val="28"/>
          <w:szCs w:val="28"/>
        </w:rPr>
        <w:t>в виде электронных документов в </w:t>
      </w:r>
      <w:r w:rsidRPr="008424DF">
        <w:rPr>
          <w:rFonts w:ascii="Times New Roman" w:hAnsi="Times New Roman" w:cs="Times New Roman"/>
          <w:sz w:val="28"/>
          <w:szCs w:val="28"/>
        </w:rPr>
        <w:t>порядке, определенном Правительством Российской Федерации.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Не допускается требовать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8424DF">
        <w:rPr>
          <w:rFonts w:ascii="Times New Roman" w:hAnsi="Times New Roman" w:cs="Times New Roman"/>
          <w:sz w:val="28"/>
          <w:szCs w:val="28"/>
        </w:rPr>
        <w:t>. В случае если в ходе документарной проверки выявлены ошибки и (или) противоречия в представленных руководителем или уполномоченным представителем субъекта надзора документах, либо несоответствия сведений, содержащихся в этих документах, сведениям, содержащимся в имеющихся у</w:t>
      </w:r>
      <w:r>
        <w:rPr>
          <w:rFonts w:ascii="Times New Roman" w:hAnsi="Times New Roman" w:cs="Times New Roman"/>
          <w:sz w:val="28"/>
          <w:szCs w:val="28"/>
        </w:rPr>
        <w:t> </w:t>
      </w:r>
      <w:r w:rsidRPr="008424DF">
        <w:rPr>
          <w:rFonts w:ascii="Times New Roman" w:hAnsi="Times New Roman" w:cs="Times New Roman"/>
          <w:sz w:val="28"/>
          <w:szCs w:val="28"/>
        </w:rPr>
        <w:t>Департамента и (или) полученным в ходе мероприятия по надзору, информация об этом направляется руководителю субъекта надзора с требованием представить в течение 10 рабочих дней необходимые пояснения в письменной форме.</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8424DF">
        <w:rPr>
          <w:rFonts w:ascii="Times New Roman" w:hAnsi="Times New Roman" w:cs="Times New Roman"/>
          <w:sz w:val="28"/>
          <w:szCs w:val="28"/>
        </w:rPr>
        <w:t>. Руководитель или уполномоченный представитель субъекта надзора, представляющие в Департамент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Департамент документы, подтверждающие достоверность ранее представленных документов.</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8424DF">
        <w:rPr>
          <w:rFonts w:ascii="Times New Roman" w:hAnsi="Times New Roman" w:cs="Times New Roman"/>
          <w:sz w:val="28"/>
          <w:szCs w:val="28"/>
        </w:rPr>
        <w:t>. Должностное лицо, которое проводит документарную проверку, обязано рассмотреть представленные документы. В случае если после рассмотрения представленных пояснений и документов либо при отсутствии пояснений Департамент установит признаки нарушения обязательных требований в области защиты населения и территорий от чре</w:t>
      </w:r>
      <w:r>
        <w:rPr>
          <w:rFonts w:ascii="Times New Roman" w:hAnsi="Times New Roman" w:cs="Times New Roman"/>
          <w:sz w:val="28"/>
          <w:szCs w:val="28"/>
        </w:rPr>
        <w:t>звычайных ситуаций природного и </w:t>
      </w:r>
      <w:r w:rsidRPr="008424DF">
        <w:rPr>
          <w:rFonts w:ascii="Times New Roman" w:hAnsi="Times New Roman" w:cs="Times New Roman"/>
          <w:sz w:val="28"/>
          <w:szCs w:val="28"/>
        </w:rPr>
        <w:t>техногенного характера, включая вопросы о</w:t>
      </w:r>
      <w:r>
        <w:rPr>
          <w:rFonts w:ascii="Times New Roman" w:hAnsi="Times New Roman" w:cs="Times New Roman"/>
          <w:sz w:val="28"/>
          <w:szCs w:val="28"/>
        </w:rPr>
        <w:t>беспечения безопасности детей в </w:t>
      </w:r>
      <w:r w:rsidRPr="008424DF">
        <w:rPr>
          <w:rFonts w:ascii="Times New Roman" w:hAnsi="Times New Roman" w:cs="Times New Roman"/>
          <w:sz w:val="28"/>
          <w:szCs w:val="28"/>
        </w:rPr>
        <w:t>местах их отдыха, должностные лица Департамента вправе провести выездную проверку.</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Pr="008424DF">
        <w:rPr>
          <w:rFonts w:ascii="Times New Roman" w:hAnsi="Times New Roman" w:cs="Times New Roman"/>
          <w:sz w:val="28"/>
          <w:szCs w:val="28"/>
        </w:rPr>
        <w:t>. При проведении документарной проверки должностные лица Департамента не вправе требовать у субъекта на</w:t>
      </w:r>
      <w:r>
        <w:rPr>
          <w:rFonts w:ascii="Times New Roman" w:hAnsi="Times New Roman" w:cs="Times New Roman"/>
          <w:sz w:val="28"/>
          <w:szCs w:val="28"/>
        </w:rPr>
        <w:t>дзора сведения и документы, не </w:t>
      </w:r>
      <w:r w:rsidRPr="008424DF">
        <w:rPr>
          <w:rFonts w:ascii="Times New Roman" w:hAnsi="Times New Roman" w:cs="Times New Roman"/>
          <w:sz w:val="28"/>
          <w:szCs w:val="28"/>
        </w:rPr>
        <w:t>относящиеся к предмету документарн</w:t>
      </w:r>
      <w:r>
        <w:rPr>
          <w:rFonts w:ascii="Times New Roman" w:hAnsi="Times New Roman" w:cs="Times New Roman"/>
          <w:sz w:val="28"/>
          <w:szCs w:val="28"/>
        </w:rPr>
        <w:t>ой проверки, а также сведения и </w:t>
      </w:r>
      <w:r w:rsidRPr="008424DF">
        <w:rPr>
          <w:rFonts w:ascii="Times New Roman" w:hAnsi="Times New Roman" w:cs="Times New Roman"/>
          <w:sz w:val="28"/>
          <w:szCs w:val="28"/>
        </w:rPr>
        <w:t>документы, которые могут быть получены этим органом от иных органов государственного контроля (надзора), органов муниципального контроля в рамках межведомственного взаимодействия.</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9D3DD2" w:rsidRDefault="0012328C" w:rsidP="0012328C">
      <w:pPr>
        <w:pStyle w:val="ConsPlusNormal"/>
        <w:ind w:firstLine="709"/>
        <w:outlineLvl w:val="2"/>
        <w:rPr>
          <w:rFonts w:ascii="Times New Roman" w:hAnsi="Times New Roman" w:cs="Times New Roman"/>
          <w:b/>
          <w:sz w:val="28"/>
          <w:szCs w:val="28"/>
        </w:rPr>
      </w:pPr>
      <w:r>
        <w:rPr>
          <w:rFonts w:ascii="Times New Roman" w:hAnsi="Times New Roman" w:cs="Times New Roman"/>
          <w:b/>
          <w:sz w:val="28"/>
          <w:szCs w:val="28"/>
        </w:rPr>
        <w:t>П</w:t>
      </w:r>
      <w:r w:rsidRPr="009D3DD2">
        <w:rPr>
          <w:rFonts w:ascii="Times New Roman" w:hAnsi="Times New Roman" w:cs="Times New Roman"/>
          <w:b/>
          <w:sz w:val="28"/>
          <w:szCs w:val="28"/>
        </w:rPr>
        <w:t>роведение выездных проверок</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Pr="008424DF">
        <w:rPr>
          <w:rFonts w:ascii="Times New Roman" w:hAnsi="Times New Roman" w:cs="Times New Roman"/>
          <w:sz w:val="28"/>
          <w:szCs w:val="28"/>
        </w:rPr>
        <w:t>. Выездная проверка (как плановая, т</w:t>
      </w:r>
      <w:r>
        <w:rPr>
          <w:rFonts w:ascii="Times New Roman" w:hAnsi="Times New Roman" w:cs="Times New Roman"/>
          <w:sz w:val="28"/>
          <w:szCs w:val="28"/>
        </w:rPr>
        <w:t>ак и внеплановая) проводится по </w:t>
      </w:r>
      <w:r w:rsidRPr="008424DF">
        <w:rPr>
          <w:rFonts w:ascii="Times New Roman" w:hAnsi="Times New Roman" w:cs="Times New Roman"/>
          <w:sz w:val="28"/>
          <w:szCs w:val="28"/>
        </w:rPr>
        <w:t>месту нахождения и (или) по месту осуществления деятельности субъекта надзора.</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77</w:t>
      </w:r>
      <w:r w:rsidRPr="008424DF">
        <w:rPr>
          <w:rFonts w:ascii="Times New Roman" w:hAnsi="Times New Roman" w:cs="Times New Roman"/>
          <w:sz w:val="28"/>
          <w:szCs w:val="28"/>
        </w:rPr>
        <w:t>. Выездная проверка проводится в случае, если при проведении документарной проверки не представляется возможным:</w:t>
      </w:r>
    </w:p>
    <w:p w:rsidR="0012328C" w:rsidRPr="008424DF" w:rsidRDefault="0012328C" w:rsidP="0012328C">
      <w:pPr>
        <w:autoSpaceDE w:val="0"/>
        <w:autoSpaceDN w:val="0"/>
        <w:adjustRightInd w:val="0"/>
        <w:ind w:firstLine="709"/>
        <w:rPr>
          <w:sz w:val="28"/>
          <w:szCs w:val="28"/>
        </w:rPr>
      </w:pPr>
      <w:r w:rsidRPr="008424DF">
        <w:rPr>
          <w:sz w:val="28"/>
          <w:szCs w:val="28"/>
        </w:rPr>
        <w:t xml:space="preserve">1) </w:t>
      </w:r>
      <w:r>
        <w:rPr>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документах юридического лица, индивидуального предпринимателя;</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2) оценить соответствие деятельности субъекта надзора обязательным требованиям в области защиты населения и территорий от чрезвычайных ситуаций природного и техногенного характера, в том числе в части решения вопросов обеспечения безопасности детей в местах их отдыха, без проведения соответствующего мероприятия по надзору.</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8424DF">
        <w:rPr>
          <w:rFonts w:ascii="Times New Roman" w:hAnsi="Times New Roman" w:cs="Times New Roman"/>
          <w:sz w:val="28"/>
          <w:szCs w:val="28"/>
        </w:rPr>
        <w:t>. Выездная проверка начинается с предъявления служебного удостоверения, копии распоряжения о</w:t>
      </w:r>
      <w:r>
        <w:rPr>
          <w:rFonts w:ascii="Times New Roman" w:hAnsi="Times New Roman" w:cs="Times New Roman"/>
          <w:sz w:val="28"/>
          <w:szCs w:val="28"/>
        </w:rPr>
        <w:t xml:space="preserve"> проведении выездной проверки и </w:t>
      </w:r>
      <w:r w:rsidRPr="008424DF">
        <w:rPr>
          <w:rFonts w:ascii="Times New Roman" w:hAnsi="Times New Roman" w:cs="Times New Roman"/>
          <w:sz w:val="28"/>
          <w:szCs w:val="28"/>
        </w:rPr>
        <w:t>обязательного ознакомления руководителя или иного должностного лица субъекта надзора, его уполномоченного представителя с полномочиями проводящих выездную проверку должност</w:t>
      </w:r>
      <w:r>
        <w:rPr>
          <w:rFonts w:ascii="Times New Roman" w:hAnsi="Times New Roman" w:cs="Times New Roman"/>
          <w:sz w:val="28"/>
          <w:szCs w:val="28"/>
        </w:rPr>
        <w:t>ных лиц Департамента, а также с </w:t>
      </w:r>
      <w:r w:rsidRPr="008424DF">
        <w:rPr>
          <w:rFonts w:ascii="Times New Roman" w:hAnsi="Times New Roman" w:cs="Times New Roman"/>
          <w:sz w:val="28"/>
          <w:szCs w:val="28"/>
        </w:rPr>
        <w:t>целями, задачами, основаниями проведе</w:t>
      </w:r>
      <w:r>
        <w:rPr>
          <w:rFonts w:ascii="Times New Roman" w:hAnsi="Times New Roman" w:cs="Times New Roman"/>
          <w:sz w:val="28"/>
          <w:szCs w:val="28"/>
        </w:rPr>
        <w:t>ния выездной проверки, видами и </w:t>
      </w:r>
      <w:r w:rsidRPr="008424DF">
        <w:rPr>
          <w:rFonts w:ascii="Times New Roman" w:hAnsi="Times New Roman" w:cs="Times New Roman"/>
          <w:sz w:val="28"/>
          <w:szCs w:val="28"/>
        </w:rPr>
        <w:t xml:space="preserve">объемом мероприятий по контролю, составом экспертов, представителями экспертных организаций, привлекаемых к </w:t>
      </w:r>
      <w:r>
        <w:rPr>
          <w:rFonts w:ascii="Times New Roman" w:hAnsi="Times New Roman" w:cs="Times New Roman"/>
          <w:sz w:val="28"/>
          <w:szCs w:val="28"/>
        </w:rPr>
        <w:t>выездной проверке, со сроками и </w:t>
      </w:r>
      <w:r w:rsidRPr="008424DF">
        <w:rPr>
          <w:rFonts w:ascii="Times New Roman" w:hAnsi="Times New Roman" w:cs="Times New Roman"/>
          <w:sz w:val="28"/>
          <w:szCs w:val="28"/>
        </w:rPr>
        <w:t>условиями ее проведения.</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Pr="008424DF">
        <w:rPr>
          <w:rFonts w:ascii="Times New Roman" w:hAnsi="Times New Roman" w:cs="Times New Roman"/>
          <w:sz w:val="28"/>
          <w:szCs w:val="28"/>
        </w:rPr>
        <w:t>. Руководитель, иное должностное лицо или уполномоченный представитель субъекта надзора обязаны предоставить должностным лицам Департамента, проводящим выездную прове</w:t>
      </w:r>
      <w:r>
        <w:rPr>
          <w:rFonts w:ascii="Times New Roman" w:hAnsi="Times New Roman" w:cs="Times New Roman"/>
          <w:sz w:val="28"/>
          <w:szCs w:val="28"/>
        </w:rPr>
        <w:t>рку, возможность ознакомиться с </w:t>
      </w:r>
      <w:r w:rsidRPr="008424DF">
        <w:rPr>
          <w:rFonts w:ascii="Times New Roman" w:hAnsi="Times New Roman" w:cs="Times New Roman"/>
          <w:sz w:val="28"/>
          <w:szCs w:val="28"/>
        </w:rPr>
        <w:t>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надзора при осуществлении деятельности здания, строения, сооружения, помещения, в том числе: к техническим системам оповещения и информирования о чрезвычайных ситуациях, созданным резервам материальных ресурсов для ликвидации чрезвычайных ситуаций, средствам индивидуальной защиты, другому оборудованию, специальной технике и имуществу сил и средств предупреждения и ликвидации чрезвычайных ситуаций.</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center"/>
        <w:outlineLvl w:val="2"/>
        <w:rPr>
          <w:rFonts w:ascii="Times New Roman" w:hAnsi="Times New Roman" w:cs="Times New Roman"/>
          <w:sz w:val="28"/>
          <w:szCs w:val="28"/>
        </w:rPr>
      </w:pPr>
      <w:r w:rsidRPr="008424DF">
        <w:rPr>
          <w:rFonts w:ascii="Times New Roman" w:hAnsi="Times New Roman" w:cs="Times New Roman"/>
          <w:sz w:val="28"/>
          <w:szCs w:val="28"/>
        </w:rPr>
        <w:t xml:space="preserve">ОФОРМЛЕНИЕ РЕЗУЛЬТАТОВ </w:t>
      </w:r>
      <w:r>
        <w:rPr>
          <w:rFonts w:ascii="Times New Roman" w:hAnsi="Times New Roman" w:cs="Times New Roman"/>
          <w:sz w:val="28"/>
          <w:szCs w:val="28"/>
        </w:rPr>
        <w:t>ПРОВЕРОК</w:t>
      </w:r>
    </w:p>
    <w:p w:rsidR="0012328C"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Pr="008424DF">
        <w:rPr>
          <w:rFonts w:ascii="Times New Roman" w:hAnsi="Times New Roman" w:cs="Times New Roman"/>
          <w:sz w:val="28"/>
          <w:szCs w:val="28"/>
        </w:rPr>
        <w:t xml:space="preserve">. По результатам проверки, непосредственно после ее завершения, должностными лицами Департамента составляется </w:t>
      </w:r>
      <w:r>
        <w:rPr>
          <w:rFonts w:ascii="Times New Roman" w:hAnsi="Times New Roman" w:cs="Times New Roman"/>
          <w:sz w:val="28"/>
          <w:szCs w:val="28"/>
        </w:rPr>
        <w:t xml:space="preserve">акт </w:t>
      </w:r>
      <w:r w:rsidRPr="008424DF">
        <w:rPr>
          <w:rFonts w:ascii="Times New Roman" w:hAnsi="Times New Roman" w:cs="Times New Roman"/>
          <w:sz w:val="28"/>
          <w:szCs w:val="28"/>
        </w:rPr>
        <w:t>проверки в двух экземплярах, типовая форма которого, утверждена Приказом Министерства экономического развития Российской Федерации от 30</w:t>
      </w:r>
      <w:r>
        <w:rPr>
          <w:rFonts w:ascii="Times New Roman" w:hAnsi="Times New Roman" w:cs="Times New Roman"/>
          <w:sz w:val="28"/>
          <w:szCs w:val="28"/>
        </w:rPr>
        <w:t>.04.</w:t>
      </w:r>
      <w:r w:rsidRPr="008424DF">
        <w:rPr>
          <w:rFonts w:ascii="Times New Roman" w:hAnsi="Times New Roman" w:cs="Times New Roman"/>
          <w:sz w:val="28"/>
          <w:szCs w:val="28"/>
        </w:rPr>
        <w:t xml:space="preserve">2009 </w:t>
      </w:r>
      <w:r>
        <w:rPr>
          <w:rFonts w:ascii="Times New Roman" w:hAnsi="Times New Roman" w:cs="Times New Roman"/>
          <w:sz w:val="28"/>
          <w:szCs w:val="28"/>
        </w:rPr>
        <w:t>№</w:t>
      </w:r>
      <w:r w:rsidRPr="008424DF">
        <w:rPr>
          <w:rFonts w:ascii="Times New Roman" w:hAnsi="Times New Roman" w:cs="Times New Roman"/>
          <w:sz w:val="28"/>
          <w:szCs w:val="28"/>
        </w:rPr>
        <w:t xml:space="preserve"> 141 </w:t>
      </w:r>
      <w:r>
        <w:rPr>
          <w:rFonts w:ascii="Times New Roman" w:hAnsi="Times New Roman" w:cs="Times New Roman"/>
          <w:sz w:val="28"/>
          <w:szCs w:val="28"/>
        </w:rPr>
        <w:t>«</w:t>
      </w:r>
      <w:r w:rsidRPr="008424DF">
        <w:rPr>
          <w:rFonts w:ascii="Times New Roman" w:hAnsi="Times New Roman" w:cs="Times New Roman"/>
          <w:sz w:val="28"/>
          <w:szCs w:val="28"/>
        </w:rPr>
        <w:t>О</w:t>
      </w:r>
      <w:r>
        <w:rPr>
          <w:rFonts w:ascii="Times New Roman" w:hAnsi="Times New Roman" w:cs="Times New Roman"/>
          <w:sz w:val="28"/>
          <w:szCs w:val="28"/>
        </w:rPr>
        <w:t> </w:t>
      </w:r>
      <w:r w:rsidRPr="008424DF">
        <w:rPr>
          <w:rFonts w:ascii="Times New Roman" w:hAnsi="Times New Roman" w:cs="Times New Roman"/>
          <w:sz w:val="28"/>
          <w:szCs w:val="28"/>
        </w:rPr>
        <w:t xml:space="preserve">реализации положений Федерального закона </w:t>
      </w:r>
      <w:r>
        <w:rPr>
          <w:rFonts w:ascii="Times New Roman" w:hAnsi="Times New Roman" w:cs="Times New Roman"/>
          <w:sz w:val="28"/>
          <w:szCs w:val="28"/>
        </w:rPr>
        <w:t>«</w:t>
      </w:r>
      <w:r w:rsidRPr="008424D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8424DF">
        <w:rPr>
          <w:rFonts w:ascii="Times New Roman" w:hAnsi="Times New Roman" w:cs="Times New Roman"/>
          <w:sz w:val="28"/>
          <w:szCs w:val="28"/>
        </w:rPr>
        <w:t>.</w:t>
      </w:r>
    </w:p>
    <w:p w:rsidR="008E2B14" w:rsidRPr="008424DF" w:rsidRDefault="008E2B14"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81</w:t>
      </w:r>
      <w:r w:rsidRPr="008424DF">
        <w:rPr>
          <w:rFonts w:ascii="Times New Roman" w:hAnsi="Times New Roman" w:cs="Times New Roman"/>
          <w:sz w:val="28"/>
          <w:szCs w:val="28"/>
        </w:rPr>
        <w:t>. В акте проверки указываются:</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дата, время и место составления акта проверки;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наименование </w:t>
      </w:r>
      <w:r>
        <w:rPr>
          <w:rFonts w:ascii="Times New Roman" w:hAnsi="Times New Roman" w:cs="Times New Roman"/>
          <w:sz w:val="28"/>
          <w:szCs w:val="28"/>
        </w:rPr>
        <w:t>Департамента</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дата и номер распоряжения о проведении проверки;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фамилия, имя, отчество и должность должностного лица (должностных лиц) Департамента, проводившего (проводивших) проверку;</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наименование проверяемого субъекта надзора, а также фамилия, имя, отчество и должность руководителя, иного должностного лица или его уполномоченного представителя, присутствовавших при проведении проверки;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наименование и адрес места нахождения проверенного субъекта надзора;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дата, время, продолжительность и место проведения проверки;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сведения о результатах проверки, в том числе о выявленных нарушениях установленных требований и мероприятий защиты населения </w:t>
      </w:r>
      <w:r>
        <w:rPr>
          <w:rFonts w:ascii="Times New Roman" w:hAnsi="Times New Roman" w:cs="Times New Roman"/>
          <w:sz w:val="28"/>
          <w:szCs w:val="28"/>
        </w:rPr>
        <w:t>и территорий от </w:t>
      </w:r>
      <w:r w:rsidRPr="008424DF">
        <w:rPr>
          <w:rFonts w:ascii="Times New Roman" w:hAnsi="Times New Roman" w:cs="Times New Roman"/>
          <w:sz w:val="28"/>
          <w:szCs w:val="28"/>
        </w:rPr>
        <w:t>чрезвычайных ситуаций природного и техногенного характера, об их характере и о лицах, допустивших указанные нарушения;</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субъекта надзора, присутствовавших при проведении проверки, о наличии их подписей или об отказе от совершения подписи</w:t>
      </w:r>
      <w:r>
        <w:rPr>
          <w:rFonts w:ascii="Times New Roman" w:hAnsi="Times New Roman" w:cs="Times New Roman"/>
          <w:sz w:val="28"/>
          <w:szCs w:val="28"/>
        </w:rPr>
        <w:t>, а также сведения о внесении в </w:t>
      </w:r>
      <w:r w:rsidRPr="008424DF">
        <w:rPr>
          <w:rFonts w:ascii="Times New Roman" w:hAnsi="Times New Roman" w:cs="Times New Roman"/>
          <w:sz w:val="28"/>
          <w:szCs w:val="28"/>
        </w:rPr>
        <w:t>журнал учета проверок записи о проведенной проверке либо о невозможности внесения такой записи в связи с отсутствием у субъекта надзора указанного журнала;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подпись (подписи) должностного лица (должностных лиц) Департамента, проводившего (проводивших) проверку.</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Pr="008424DF">
        <w:rPr>
          <w:rFonts w:ascii="Times New Roman" w:hAnsi="Times New Roman" w:cs="Times New Roman"/>
          <w:sz w:val="28"/>
          <w:szCs w:val="28"/>
        </w:rPr>
        <w:t xml:space="preserve">. К акту проверки прилагаются протоколы или заключения проведенных исследований, испытаний и экспертиз, пояснения должностных лиц субъекта надзора по выявленным нарушениям в области защиты населения и территорий от чрезвычайных ситуаций природного и техногенного характера, в том числе </w:t>
      </w:r>
      <w:r>
        <w:rPr>
          <w:rFonts w:ascii="Times New Roman" w:hAnsi="Times New Roman" w:cs="Times New Roman"/>
          <w:sz w:val="28"/>
          <w:szCs w:val="28"/>
        </w:rPr>
        <w:t>по </w:t>
      </w:r>
      <w:r w:rsidRPr="008424DF">
        <w:rPr>
          <w:rFonts w:ascii="Times New Roman" w:hAnsi="Times New Roman" w:cs="Times New Roman"/>
          <w:sz w:val="28"/>
          <w:szCs w:val="28"/>
        </w:rPr>
        <w:t>вопросам обеспечения безопасности детей в местах их отдыха, предписания об устранении нарушений и иные связанные с результатами проверки документы или их копии.</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Pr="008424DF">
        <w:rPr>
          <w:rFonts w:ascii="Times New Roman"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w:t>
      </w:r>
      <w:r>
        <w:rPr>
          <w:rFonts w:ascii="Times New Roman" w:hAnsi="Times New Roman" w:cs="Times New Roman"/>
          <w:sz w:val="28"/>
          <w:szCs w:val="28"/>
        </w:rPr>
        <w:t> </w:t>
      </w:r>
      <w:r w:rsidRPr="008424DF">
        <w:rPr>
          <w:rFonts w:ascii="Times New Roman" w:hAnsi="Times New Roman" w:cs="Times New Roman"/>
          <w:sz w:val="28"/>
          <w:szCs w:val="28"/>
        </w:rPr>
        <w:t xml:space="preserve">рабочих дней после завершения мероприятий по надзору и вручается руководителю, иному должностному лицу или уполномоченному представителю субъекта надзора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Департамента, составившего данный акт (при условии согласия руководителя, иного должностного лица или уполномоченного представителя субъекта надзора на осуществление взаимодействия в электронной форме в рамках регионального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Pr="008424DF">
        <w:rPr>
          <w:rFonts w:ascii="Times New Roman" w:hAnsi="Times New Roman" w:cs="Times New Roman"/>
          <w:sz w:val="28"/>
          <w:szCs w:val="28"/>
        </w:rPr>
        <w:lastRenderedPageBreak/>
        <w:t xml:space="preserve">документа приобщаются к экземпляру акта проверки, хранящемуся в деле </w:t>
      </w:r>
      <w:r>
        <w:rPr>
          <w:rFonts w:ascii="Times New Roman" w:hAnsi="Times New Roman" w:cs="Times New Roman"/>
          <w:sz w:val="28"/>
          <w:szCs w:val="28"/>
        </w:rPr>
        <w:t>Департамента</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Pr="008424DF">
        <w:rPr>
          <w:rFonts w:ascii="Times New Roman" w:hAnsi="Times New Roman" w:cs="Times New Roman"/>
          <w:sz w:val="28"/>
          <w:szCs w:val="28"/>
        </w:rPr>
        <w:t>. Один экземпляр акта с копиями приложений вручается руководителю, иному должностному лицу или уполномоченному представителю субъекта надзора под расписку об ознакомлении.</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Pr="008424DF">
        <w:rPr>
          <w:rFonts w:ascii="Times New Roman" w:hAnsi="Times New Roman" w:cs="Times New Roman"/>
          <w:sz w:val="28"/>
          <w:szCs w:val="28"/>
        </w:rPr>
        <w:t xml:space="preserve">. При наличии согласия руководителя, иного должностного лица или уполномоченного представителя субъекта надзора на осуществление взаимодействия в электронной форме в рамках регионального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w:t>
      </w:r>
      <w:r>
        <w:rPr>
          <w:rFonts w:ascii="Times New Roman" w:hAnsi="Times New Roman" w:cs="Times New Roman"/>
          <w:sz w:val="28"/>
          <w:szCs w:val="28"/>
        </w:rPr>
        <w:t>Департамента</w:t>
      </w:r>
      <w:r w:rsidRPr="008424DF">
        <w:rPr>
          <w:rFonts w:ascii="Times New Roman" w:hAnsi="Times New Roman" w:cs="Times New Roman"/>
          <w:sz w:val="28"/>
          <w:szCs w:val="28"/>
        </w:rPr>
        <w:t xml:space="preserve">, составившего данный акт, руководителю, иному должностному лицу или уполномоченному представителю </w:t>
      </w:r>
      <w:r>
        <w:rPr>
          <w:rFonts w:ascii="Times New Roman" w:hAnsi="Times New Roman" w:cs="Times New Roman"/>
          <w:sz w:val="28"/>
          <w:szCs w:val="28"/>
        </w:rPr>
        <w:t>субъекта надзора</w:t>
      </w:r>
      <w:r w:rsidRPr="008424DF">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должностного лица </w:t>
      </w:r>
      <w:r>
        <w:rPr>
          <w:rFonts w:ascii="Times New Roman" w:hAnsi="Times New Roman" w:cs="Times New Roman"/>
          <w:sz w:val="28"/>
          <w:szCs w:val="28"/>
        </w:rPr>
        <w:t>Департамента</w:t>
      </w:r>
      <w:r w:rsidRPr="008424DF">
        <w:rPr>
          <w:rFonts w:ascii="Times New Roman" w:hAnsi="Times New Roman" w:cs="Times New Roman"/>
          <w:sz w:val="28"/>
          <w:szCs w:val="28"/>
        </w:rPr>
        <w:t xml:space="preserve">, составившего данный акт, проверяемому </w:t>
      </w:r>
      <w:r>
        <w:rPr>
          <w:rFonts w:ascii="Times New Roman" w:hAnsi="Times New Roman" w:cs="Times New Roman"/>
          <w:sz w:val="28"/>
          <w:szCs w:val="28"/>
        </w:rPr>
        <w:t>суб</w:t>
      </w:r>
      <w:r w:rsidRPr="008424DF">
        <w:rPr>
          <w:rFonts w:ascii="Times New Roman" w:hAnsi="Times New Roman" w:cs="Times New Roman"/>
          <w:sz w:val="28"/>
          <w:szCs w:val="28"/>
        </w:rPr>
        <w:t>ъекту надзора способом, обеспечивающим подтверждение получения указанного документа, считается полученным субъектом надзора.</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8424DF">
        <w:rPr>
          <w:rFonts w:ascii="Times New Roman" w:hAnsi="Times New Roman" w:cs="Times New Roman"/>
          <w:sz w:val="28"/>
          <w:szCs w:val="28"/>
        </w:rPr>
        <w:t>. В случае отсутствия руководителя, иного должностного лица или уполномоченного представителя субъекта надзора, а также в случае их отказа дать расписку об ознакомлении, либо об отказе в ознакомлении с актом проверки, в акте проверки делается соответствующая запись, подтверждаемая подписями должностного (должностных) лица Департамента, проводившего (проводивших) проверку, и данный акт с копиями приложений направляется заказным почтовым отправлением с уведомлением о вручении.</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8424DF">
        <w:rPr>
          <w:rFonts w:ascii="Times New Roman" w:hAnsi="Times New Roman" w:cs="Times New Roman"/>
          <w:sz w:val="28"/>
          <w:szCs w:val="28"/>
        </w:rPr>
        <w:t>. Второй экземпляр акта проверки хранится в КНД.</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8424DF">
        <w:rPr>
          <w:rFonts w:ascii="Times New Roman" w:hAnsi="Times New Roman" w:cs="Times New Roman"/>
          <w:sz w:val="28"/>
          <w:szCs w:val="28"/>
        </w:rPr>
        <w:t>. Учет актов проверок субъектов надзора ведется в журналах Департамента по учету проверок.</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Pr="008424DF">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w:t>
      </w:r>
      <w:r>
        <w:rPr>
          <w:rFonts w:ascii="Times New Roman" w:hAnsi="Times New Roman" w:cs="Times New Roman"/>
          <w:sz w:val="28"/>
          <w:szCs w:val="28"/>
        </w:rPr>
        <w:t> </w:t>
      </w:r>
      <w:r w:rsidRPr="008424DF">
        <w:rPr>
          <w:rFonts w:ascii="Times New Roman" w:hAnsi="Times New Roman" w:cs="Times New Roman"/>
          <w:sz w:val="28"/>
          <w:szCs w:val="28"/>
        </w:rPr>
        <w:t>согласовании проведения проверки, в течение 5 рабочих дней со дня составления акта проверки.</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Pr="008424DF">
        <w:rPr>
          <w:rFonts w:ascii="Times New Roman" w:hAnsi="Times New Roman" w:cs="Times New Roman"/>
          <w:sz w:val="28"/>
          <w:szCs w:val="28"/>
        </w:rPr>
        <w:t>. В случае выявления по результатам проверки невыполнения требований в области защиты населения и территорий от чрезвычайных ситуаций природного и техногенного характера, включая обеспечение безопасности детей в местах их отдыха, должностное лицо Департамента, в пределах полномочий, предусмотренных законодательством Российской Федерации, обязано:</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 выдать субъекту надзора предписание по устранению нарушений установленных требований и мероприят</w:t>
      </w:r>
      <w:r>
        <w:rPr>
          <w:rFonts w:ascii="Times New Roman" w:hAnsi="Times New Roman" w:cs="Times New Roman"/>
          <w:sz w:val="28"/>
          <w:szCs w:val="28"/>
        </w:rPr>
        <w:t>ий в области защиты населения и </w:t>
      </w:r>
      <w:r w:rsidRPr="008424DF">
        <w:rPr>
          <w:rFonts w:ascii="Times New Roman" w:hAnsi="Times New Roman" w:cs="Times New Roman"/>
          <w:sz w:val="28"/>
          <w:szCs w:val="28"/>
        </w:rPr>
        <w:t>территорий от чрезвычайных ситуаций природн</w:t>
      </w:r>
      <w:r>
        <w:rPr>
          <w:rFonts w:ascii="Times New Roman" w:hAnsi="Times New Roman" w:cs="Times New Roman"/>
          <w:sz w:val="28"/>
          <w:szCs w:val="28"/>
        </w:rPr>
        <w:t>ого и техногенного характера с </w:t>
      </w:r>
      <w:r w:rsidRPr="008424DF">
        <w:rPr>
          <w:rFonts w:ascii="Times New Roman" w:hAnsi="Times New Roman" w:cs="Times New Roman"/>
          <w:sz w:val="28"/>
          <w:szCs w:val="28"/>
        </w:rPr>
        <w:t>указанием сроков их устранения;</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2) принять меры по контролю за устранением выявленных нарушений, а</w:t>
      </w:r>
      <w:r>
        <w:rPr>
          <w:rFonts w:ascii="Times New Roman" w:hAnsi="Times New Roman" w:cs="Times New Roman"/>
          <w:sz w:val="28"/>
          <w:szCs w:val="28"/>
        </w:rPr>
        <w:t> </w:t>
      </w:r>
      <w:r w:rsidRPr="008424DF">
        <w:rPr>
          <w:rFonts w:ascii="Times New Roman" w:hAnsi="Times New Roman" w:cs="Times New Roman"/>
          <w:sz w:val="28"/>
          <w:szCs w:val="28"/>
        </w:rPr>
        <w:t>также меры по привлечению лиц, допу</w:t>
      </w:r>
      <w:r>
        <w:rPr>
          <w:rFonts w:ascii="Times New Roman" w:hAnsi="Times New Roman" w:cs="Times New Roman"/>
          <w:sz w:val="28"/>
          <w:szCs w:val="28"/>
        </w:rPr>
        <w:t>стивших выявленные нарушения, к </w:t>
      </w:r>
      <w:r w:rsidRPr="008424DF">
        <w:rPr>
          <w:rFonts w:ascii="Times New Roman" w:hAnsi="Times New Roman" w:cs="Times New Roman"/>
          <w:sz w:val="28"/>
          <w:szCs w:val="28"/>
        </w:rPr>
        <w:t>ответственности.</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Pr="008424DF">
        <w:rPr>
          <w:rFonts w:ascii="Times New Roman" w:hAnsi="Times New Roman" w:cs="Times New Roman"/>
          <w:sz w:val="28"/>
          <w:szCs w:val="28"/>
        </w:rPr>
        <w:t xml:space="preserve">. Сроки устранения выявленных нарушений в области защиты населения </w:t>
      </w:r>
      <w:r w:rsidRPr="008424DF">
        <w:rPr>
          <w:rFonts w:ascii="Times New Roman" w:hAnsi="Times New Roman" w:cs="Times New Roman"/>
          <w:sz w:val="28"/>
          <w:szCs w:val="28"/>
        </w:rPr>
        <w:lastRenderedPageBreak/>
        <w:t>и территорий от чрезвычайных ситуаций природного и техногенного характера</w:t>
      </w:r>
      <w:r>
        <w:rPr>
          <w:rFonts w:ascii="Times New Roman" w:hAnsi="Times New Roman" w:cs="Times New Roman"/>
          <w:sz w:val="28"/>
          <w:szCs w:val="28"/>
        </w:rPr>
        <w:t xml:space="preserve"> </w:t>
      </w:r>
      <w:r w:rsidRPr="008424DF">
        <w:rPr>
          <w:rFonts w:ascii="Times New Roman" w:hAnsi="Times New Roman" w:cs="Times New Roman"/>
          <w:sz w:val="28"/>
          <w:szCs w:val="28"/>
        </w:rPr>
        <w:t>устанавливаются должностным лицом Департамента с учетом характера нарушений, организационных, технических, материальных факторов, влияющих на их устранение.</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Pr="008424DF">
        <w:rPr>
          <w:rFonts w:ascii="Times New Roman" w:hAnsi="Times New Roman" w:cs="Times New Roman"/>
          <w:sz w:val="28"/>
          <w:szCs w:val="28"/>
        </w:rPr>
        <w:t>. Период проведения внеплановой проверки с целью контроля за</w:t>
      </w:r>
      <w:r>
        <w:rPr>
          <w:rFonts w:ascii="Times New Roman" w:hAnsi="Times New Roman" w:cs="Times New Roman"/>
          <w:sz w:val="28"/>
          <w:szCs w:val="28"/>
        </w:rPr>
        <w:t> </w:t>
      </w:r>
      <w:r w:rsidRPr="008424DF">
        <w:rPr>
          <w:rFonts w:ascii="Times New Roman" w:hAnsi="Times New Roman" w:cs="Times New Roman"/>
          <w:sz w:val="28"/>
          <w:szCs w:val="28"/>
        </w:rPr>
        <w:t xml:space="preserve">выполнением предписания об устранении нарушений устанавливается должностным лицом </w:t>
      </w:r>
      <w:r>
        <w:rPr>
          <w:rFonts w:ascii="Times New Roman" w:hAnsi="Times New Roman" w:cs="Times New Roman"/>
          <w:sz w:val="28"/>
          <w:szCs w:val="28"/>
        </w:rPr>
        <w:t>Департамента</w:t>
      </w:r>
      <w:r w:rsidRPr="008424DF">
        <w:rPr>
          <w:rFonts w:ascii="Times New Roman" w:hAnsi="Times New Roman" w:cs="Times New Roman"/>
          <w:sz w:val="28"/>
          <w:szCs w:val="28"/>
        </w:rPr>
        <w:t xml:space="preserve"> с учетом сроков устранения нарушений требований в области защиты населения и территорий от чрезвычайных ситуаций приро</w:t>
      </w:r>
      <w:r>
        <w:rPr>
          <w:rFonts w:ascii="Times New Roman" w:hAnsi="Times New Roman" w:cs="Times New Roman"/>
          <w:sz w:val="28"/>
          <w:szCs w:val="28"/>
        </w:rPr>
        <w:t>дного и техногенного характера и срока давности привлечения к </w:t>
      </w:r>
      <w:r w:rsidRPr="008424DF">
        <w:rPr>
          <w:rFonts w:ascii="Times New Roman" w:hAnsi="Times New Roman" w:cs="Times New Roman"/>
          <w:sz w:val="28"/>
          <w:szCs w:val="28"/>
        </w:rPr>
        <w:t>административной ответственности.</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Pr="008424DF">
        <w:rPr>
          <w:rFonts w:ascii="Times New Roman" w:hAnsi="Times New Roman" w:cs="Times New Roman"/>
          <w:sz w:val="28"/>
          <w:szCs w:val="28"/>
        </w:rPr>
        <w:t>. При выявлении в ходе проведения проверки нарушений в области защиты населения и территорий от чрезвычайных ситуаций природного и</w:t>
      </w:r>
      <w:r>
        <w:rPr>
          <w:rFonts w:ascii="Times New Roman" w:hAnsi="Times New Roman" w:cs="Times New Roman"/>
          <w:sz w:val="28"/>
          <w:szCs w:val="28"/>
        </w:rPr>
        <w:t> </w:t>
      </w:r>
      <w:r w:rsidRPr="008424DF">
        <w:rPr>
          <w:rFonts w:ascii="Times New Roman" w:hAnsi="Times New Roman" w:cs="Times New Roman"/>
          <w:sz w:val="28"/>
          <w:szCs w:val="28"/>
        </w:rPr>
        <w:t>техногенного характера, в том числе по о</w:t>
      </w:r>
      <w:r>
        <w:rPr>
          <w:rFonts w:ascii="Times New Roman" w:hAnsi="Times New Roman" w:cs="Times New Roman"/>
          <w:sz w:val="28"/>
          <w:szCs w:val="28"/>
        </w:rPr>
        <w:t>беспечению безопасности детей в </w:t>
      </w:r>
      <w:r w:rsidRPr="008424DF">
        <w:rPr>
          <w:rFonts w:ascii="Times New Roman" w:hAnsi="Times New Roman" w:cs="Times New Roman"/>
          <w:sz w:val="28"/>
          <w:szCs w:val="28"/>
        </w:rPr>
        <w:t xml:space="preserve">местах их отдыха, и наличия у проверяемого субъекта надзора действующего предписания должностным лицом </w:t>
      </w:r>
      <w:r>
        <w:rPr>
          <w:rFonts w:ascii="Times New Roman" w:hAnsi="Times New Roman" w:cs="Times New Roman"/>
          <w:sz w:val="28"/>
          <w:szCs w:val="28"/>
        </w:rPr>
        <w:t>Департамента</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 руководителю, иному должностному лицу или уполномоченному представителю субъекта надзора выдается новое предписание об устранении нарушений, в котором (которых):</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устанавливаются новые ср</w:t>
      </w:r>
      <w:r>
        <w:rPr>
          <w:rFonts w:ascii="Times New Roman" w:hAnsi="Times New Roman" w:cs="Times New Roman"/>
          <w:sz w:val="28"/>
          <w:szCs w:val="28"/>
        </w:rPr>
        <w:t>оки устранения не выполненных к </w:t>
      </w:r>
      <w:r w:rsidRPr="008424DF">
        <w:rPr>
          <w:rFonts w:ascii="Times New Roman" w:hAnsi="Times New Roman" w:cs="Times New Roman"/>
          <w:sz w:val="28"/>
          <w:szCs w:val="28"/>
        </w:rPr>
        <w:t>установленному сроку нарушений требован</w:t>
      </w:r>
      <w:r>
        <w:rPr>
          <w:rFonts w:ascii="Times New Roman" w:hAnsi="Times New Roman" w:cs="Times New Roman"/>
          <w:sz w:val="28"/>
          <w:szCs w:val="28"/>
        </w:rPr>
        <w:t>ий в области защиты населения и </w:t>
      </w:r>
      <w:r w:rsidRPr="008424DF">
        <w:rPr>
          <w:rFonts w:ascii="Times New Roman" w:hAnsi="Times New Roman" w:cs="Times New Roman"/>
          <w:sz w:val="28"/>
          <w:szCs w:val="28"/>
        </w:rPr>
        <w:t>территорий от чрезвычайных ситуаций природного и техногенного характера;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переносятся из предписания, исполнение которого проверяется, ранее предложенные к исполнению нарушения, срок устранения которых не истек, при этом сохраняются ранее установленные и не истекшие сроки;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w:t>
      </w:r>
      <w:r w:rsidRPr="008424DF">
        <w:rPr>
          <w:rFonts w:ascii="Times New Roman" w:hAnsi="Times New Roman" w:cs="Times New Roman"/>
          <w:sz w:val="28"/>
          <w:szCs w:val="28"/>
        </w:rPr>
        <w:t>. Выданные предписания учитываются в журнале учета проверок. Копия предписания хранится в КНД.</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w:t>
      </w:r>
      <w:r w:rsidRPr="008424DF">
        <w:rPr>
          <w:rFonts w:ascii="Times New Roman" w:hAnsi="Times New Roman" w:cs="Times New Roman"/>
          <w:sz w:val="28"/>
          <w:szCs w:val="28"/>
        </w:rPr>
        <w:t>. В предписании об устранении нарушений указываются:</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 полное наименование субъекта надзора, фам</w:t>
      </w:r>
      <w:r>
        <w:rPr>
          <w:rFonts w:ascii="Times New Roman" w:hAnsi="Times New Roman" w:cs="Times New Roman"/>
          <w:sz w:val="28"/>
          <w:szCs w:val="28"/>
        </w:rPr>
        <w:t>илия, имя, отчество (последнее –</w:t>
      </w:r>
      <w:r w:rsidRPr="008424DF">
        <w:rPr>
          <w:rFonts w:ascii="Times New Roman" w:hAnsi="Times New Roman" w:cs="Times New Roman"/>
          <w:sz w:val="28"/>
          <w:szCs w:val="28"/>
        </w:rPr>
        <w:t xml:space="preserve"> при наличии) руководителя, иного должностного лица или уполномоченного представителя субъекта надзора;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2) перечень выявленных нарушений и сроки их устранения с указанием нормативных правовых актов, требования которых нарушены;</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3) сведения об ознакомлении или отказе в ознакомлении с предписанием руководителя, иного должностного лица или уполномоченного представителя субъекта надзора, в отношении которого проводится проверка, о наличии их подписей или об отказе от совершения подписи;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4) подписи должностного лица (должностных лиц), проводившего (проводивших) проверку.</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96</w:t>
      </w:r>
      <w:r w:rsidRPr="008424DF">
        <w:rPr>
          <w:rFonts w:ascii="Times New Roman" w:hAnsi="Times New Roman" w:cs="Times New Roman"/>
          <w:sz w:val="28"/>
          <w:szCs w:val="28"/>
        </w:rPr>
        <w:t>. Подпись (подписи) должностного лица (должностных лиц) Департамента в предписании заверяется (заверяются) печатью Департамента.</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97</w:t>
      </w:r>
      <w:r w:rsidRPr="008424DF">
        <w:rPr>
          <w:rFonts w:ascii="Times New Roman" w:hAnsi="Times New Roman" w:cs="Times New Roman"/>
          <w:sz w:val="28"/>
          <w:szCs w:val="28"/>
        </w:rPr>
        <w:t>. Номер предписания состоит из числа, соответствующего номеру распоряжения о проведении проверки.</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98</w:t>
      </w:r>
      <w:r w:rsidRPr="008424DF">
        <w:rPr>
          <w:rFonts w:ascii="Times New Roman" w:hAnsi="Times New Roman" w:cs="Times New Roman"/>
          <w:sz w:val="28"/>
          <w:szCs w:val="28"/>
        </w:rPr>
        <w:t xml:space="preserve">. Дела об административных правонарушениях в области защиты населения и территорий от чрезвычайных ситуаций природного и техногенного характера регистрируются в </w:t>
      </w:r>
      <w:r>
        <w:rPr>
          <w:rFonts w:ascii="Times New Roman" w:hAnsi="Times New Roman" w:cs="Times New Roman"/>
          <w:sz w:val="28"/>
          <w:szCs w:val="28"/>
        </w:rPr>
        <w:t xml:space="preserve">журнале </w:t>
      </w:r>
      <w:r w:rsidRPr="008424DF">
        <w:rPr>
          <w:rFonts w:ascii="Times New Roman" w:hAnsi="Times New Roman" w:cs="Times New Roman"/>
          <w:sz w:val="28"/>
          <w:szCs w:val="28"/>
        </w:rPr>
        <w:t xml:space="preserve">учета дел об административных правонарушениях, оформляемом в соответствии с приложением </w:t>
      </w:r>
      <w:r>
        <w:rPr>
          <w:rFonts w:ascii="Times New Roman" w:hAnsi="Times New Roman" w:cs="Times New Roman"/>
          <w:sz w:val="28"/>
          <w:szCs w:val="28"/>
        </w:rPr>
        <w:t>№ 5 к </w:t>
      </w:r>
      <w:r w:rsidRPr="008424DF">
        <w:rPr>
          <w:rFonts w:ascii="Times New Roman" w:hAnsi="Times New Roman" w:cs="Times New Roman"/>
          <w:sz w:val="28"/>
          <w:szCs w:val="28"/>
        </w:rPr>
        <w:t>настоящему Административному регламенту.</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99</w:t>
      </w:r>
      <w:r w:rsidRPr="008424DF">
        <w:rPr>
          <w:rFonts w:ascii="Times New Roman" w:hAnsi="Times New Roman" w:cs="Times New Roman"/>
          <w:sz w:val="28"/>
          <w:szCs w:val="28"/>
        </w:rPr>
        <w:t>. Должностное лицо Департамента по</w:t>
      </w:r>
      <w:r>
        <w:rPr>
          <w:rFonts w:ascii="Times New Roman" w:hAnsi="Times New Roman" w:cs="Times New Roman"/>
          <w:sz w:val="28"/>
          <w:szCs w:val="28"/>
        </w:rPr>
        <w:t xml:space="preserve"> окончании проверки в течение трех </w:t>
      </w:r>
      <w:r w:rsidRPr="008424DF">
        <w:rPr>
          <w:rFonts w:ascii="Times New Roman" w:hAnsi="Times New Roman" w:cs="Times New Roman"/>
          <w:sz w:val="28"/>
          <w:szCs w:val="28"/>
        </w:rPr>
        <w:t>рабочих дней регистрирует проведенную проверку в журнале учета проверок и</w:t>
      </w:r>
      <w:r w:rsidR="006852C7">
        <w:rPr>
          <w:rFonts w:ascii="Times New Roman" w:hAnsi="Times New Roman" w:cs="Times New Roman"/>
          <w:sz w:val="28"/>
          <w:szCs w:val="28"/>
        </w:rPr>
        <w:t> </w:t>
      </w:r>
      <w:r w:rsidRPr="008424DF">
        <w:rPr>
          <w:rFonts w:ascii="Times New Roman" w:hAnsi="Times New Roman" w:cs="Times New Roman"/>
          <w:sz w:val="28"/>
          <w:szCs w:val="28"/>
        </w:rPr>
        <w:t>докладывает начальнику отдела по над</w:t>
      </w:r>
      <w:r w:rsidR="006852C7">
        <w:rPr>
          <w:rFonts w:ascii="Times New Roman" w:hAnsi="Times New Roman" w:cs="Times New Roman"/>
          <w:sz w:val="28"/>
          <w:szCs w:val="28"/>
        </w:rPr>
        <w:t>зору в сфере защиты населения и </w:t>
      </w:r>
      <w:r w:rsidRPr="008424DF">
        <w:rPr>
          <w:rFonts w:ascii="Times New Roman" w:hAnsi="Times New Roman" w:cs="Times New Roman"/>
          <w:sz w:val="28"/>
          <w:szCs w:val="28"/>
        </w:rPr>
        <w:t>территорий от чрезвычайных ситуаций результаты проверки.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10</w:t>
      </w:r>
      <w:r>
        <w:rPr>
          <w:rFonts w:ascii="Times New Roman" w:hAnsi="Times New Roman" w:cs="Times New Roman"/>
          <w:sz w:val="28"/>
          <w:szCs w:val="28"/>
        </w:rPr>
        <w:t>0</w:t>
      </w:r>
      <w:r w:rsidRPr="008424DF">
        <w:rPr>
          <w:rFonts w:ascii="Times New Roman" w:hAnsi="Times New Roman" w:cs="Times New Roman"/>
          <w:sz w:val="28"/>
          <w:szCs w:val="28"/>
        </w:rPr>
        <w:t>. Субъект надзора, проверка которого проводилась, в случае несогласия с фактами, выводами, предложениями, изло</w:t>
      </w:r>
      <w:r>
        <w:rPr>
          <w:rFonts w:ascii="Times New Roman" w:hAnsi="Times New Roman" w:cs="Times New Roman"/>
          <w:sz w:val="28"/>
          <w:szCs w:val="28"/>
        </w:rPr>
        <w:t>женными в акте проверки, либо с </w:t>
      </w:r>
      <w:r w:rsidRPr="008424DF">
        <w:rPr>
          <w:rFonts w:ascii="Times New Roman" w:hAnsi="Times New Roman" w:cs="Times New Roman"/>
          <w:sz w:val="28"/>
          <w:szCs w:val="28"/>
        </w:rPr>
        <w:t>выданным предписанием об устранении выявленных нарушений в течение пятнадцати дней с даты получения акт</w:t>
      </w:r>
      <w:r>
        <w:rPr>
          <w:rFonts w:ascii="Times New Roman" w:hAnsi="Times New Roman" w:cs="Times New Roman"/>
          <w:sz w:val="28"/>
          <w:szCs w:val="28"/>
        </w:rPr>
        <w:t>а проверки вправе представить в </w:t>
      </w:r>
      <w:r w:rsidRPr="008424DF">
        <w:rPr>
          <w:rFonts w:ascii="Times New Roman" w:hAnsi="Times New Roman" w:cs="Times New Roman"/>
          <w:sz w:val="28"/>
          <w:szCs w:val="28"/>
        </w:rPr>
        <w:t>Департамент в письменной форме возраже</w:t>
      </w:r>
      <w:r>
        <w:rPr>
          <w:rFonts w:ascii="Times New Roman" w:hAnsi="Times New Roman" w:cs="Times New Roman"/>
          <w:sz w:val="28"/>
          <w:szCs w:val="28"/>
        </w:rPr>
        <w:t>ния в отношении акта проверки и </w:t>
      </w:r>
      <w:r w:rsidRPr="008424DF">
        <w:rPr>
          <w:rFonts w:ascii="Times New Roman" w:hAnsi="Times New Roman" w:cs="Times New Roman"/>
          <w:sz w:val="28"/>
          <w:szCs w:val="28"/>
        </w:rPr>
        <w:t>(или) выданного предписания об устранении выявленных нарушений в целом или его отдельных положений. При этом суб</w:t>
      </w:r>
      <w:r>
        <w:rPr>
          <w:rFonts w:ascii="Times New Roman" w:hAnsi="Times New Roman" w:cs="Times New Roman"/>
          <w:sz w:val="28"/>
          <w:szCs w:val="28"/>
        </w:rPr>
        <w:t>ъект надзора вправе приложить к </w:t>
      </w:r>
      <w:r w:rsidRPr="008424DF">
        <w:rPr>
          <w:rFonts w:ascii="Times New Roman" w:hAnsi="Times New Roman" w:cs="Times New Roman"/>
          <w:sz w:val="28"/>
          <w:szCs w:val="28"/>
        </w:rPr>
        <w:t>таким возражениям документы, подтверждающие обоснованность таких возражений, или их заверенные копии либо в с</w:t>
      </w:r>
      <w:r>
        <w:rPr>
          <w:rFonts w:ascii="Times New Roman" w:hAnsi="Times New Roman" w:cs="Times New Roman"/>
          <w:sz w:val="28"/>
          <w:szCs w:val="28"/>
        </w:rPr>
        <w:t>огласованный срок передать их в </w:t>
      </w:r>
      <w:r w:rsidRPr="008424DF">
        <w:rPr>
          <w:rFonts w:ascii="Times New Roman" w:hAnsi="Times New Roman" w:cs="Times New Roman"/>
          <w:sz w:val="28"/>
          <w:szCs w:val="28"/>
        </w:rPr>
        <w:t xml:space="preserve">Департамент.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w:t>
      </w:r>
      <w:r>
        <w:rPr>
          <w:rFonts w:ascii="Times New Roman" w:hAnsi="Times New Roman" w:cs="Times New Roman"/>
          <w:sz w:val="28"/>
          <w:szCs w:val="28"/>
        </w:rPr>
        <w:t>субъ</w:t>
      </w:r>
      <w:r w:rsidRPr="008424DF">
        <w:rPr>
          <w:rFonts w:ascii="Times New Roman" w:hAnsi="Times New Roman" w:cs="Times New Roman"/>
          <w:sz w:val="28"/>
          <w:szCs w:val="28"/>
        </w:rPr>
        <w:t>екта надзора.</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center"/>
        <w:outlineLvl w:val="2"/>
        <w:rPr>
          <w:rFonts w:ascii="Times New Roman" w:hAnsi="Times New Roman" w:cs="Times New Roman"/>
          <w:sz w:val="28"/>
          <w:szCs w:val="28"/>
        </w:rPr>
      </w:pPr>
      <w:r w:rsidRPr="008424DF">
        <w:rPr>
          <w:rFonts w:ascii="Times New Roman" w:hAnsi="Times New Roman" w:cs="Times New Roman"/>
          <w:sz w:val="28"/>
          <w:szCs w:val="28"/>
        </w:rPr>
        <w:t>РЕГИСТРАЦИЯ И УЧЕТ ПРОВЕРОК</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10</w:t>
      </w:r>
      <w:r>
        <w:rPr>
          <w:rFonts w:ascii="Times New Roman" w:hAnsi="Times New Roman" w:cs="Times New Roman"/>
          <w:sz w:val="28"/>
          <w:szCs w:val="28"/>
        </w:rPr>
        <w:t>1</w:t>
      </w:r>
      <w:r w:rsidRPr="008424DF">
        <w:rPr>
          <w:rFonts w:ascii="Times New Roman" w:hAnsi="Times New Roman" w:cs="Times New Roman"/>
          <w:sz w:val="28"/>
          <w:szCs w:val="28"/>
        </w:rPr>
        <w:t>. Все проверки, проводимые Департаментом, должны регистрироваться и учитываться.</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w:t>
      </w:r>
      <w:r w:rsidRPr="008424DF">
        <w:rPr>
          <w:rFonts w:ascii="Times New Roman" w:hAnsi="Times New Roman" w:cs="Times New Roman"/>
          <w:sz w:val="28"/>
          <w:szCs w:val="28"/>
        </w:rPr>
        <w:t>. Регистрация и учет проверок возлагаются на Департамент.</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w:t>
      </w:r>
      <w:r w:rsidRPr="008424DF">
        <w:rPr>
          <w:rFonts w:ascii="Times New Roman" w:hAnsi="Times New Roman" w:cs="Times New Roman"/>
          <w:sz w:val="28"/>
          <w:szCs w:val="28"/>
        </w:rPr>
        <w:t>. Проведенная проверка в течение трех рабочих дней после подписания должностным лицом Департамента акта прове</w:t>
      </w:r>
      <w:r>
        <w:rPr>
          <w:rFonts w:ascii="Times New Roman" w:hAnsi="Times New Roman" w:cs="Times New Roman"/>
          <w:sz w:val="28"/>
          <w:szCs w:val="28"/>
        </w:rPr>
        <w:t>рки регистрируется в журнале по </w:t>
      </w:r>
      <w:r w:rsidRPr="008424DF">
        <w:rPr>
          <w:rFonts w:ascii="Times New Roman" w:hAnsi="Times New Roman" w:cs="Times New Roman"/>
          <w:sz w:val="28"/>
          <w:szCs w:val="28"/>
        </w:rPr>
        <w:t>учету проверок.</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104</w:t>
      </w:r>
      <w:r w:rsidRPr="008424DF">
        <w:rPr>
          <w:rFonts w:ascii="Times New Roman" w:hAnsi="Times New Roman" w:cs="Times New Roman"/>
          <w:sz w:val="28"/>
          <w:szCs w:val="28"/>
        </w:rPr>
        <w:t>. Должностное лицо Департамента по окончании каждой проверки обязано в течение трех рабочих дней доложить</w:t>
      </w:r>
      <w:r>
        <w:rPr>
          <w:rFonts w:ascii="Times New Roman" w:hAnsi="Times New Roman" w:cs="Times New Roman"/>
          <w:sz w:val="28"/>
          <w:szCs w:val="28"/>
        </w:rPr>
        <w:t xml:space="preserve"> начальнику отдела по надзору в </w:t>
      </w:r>
      <w:r w:rsidRPr="008424DF">
        <w:rPr>
          <w:rFonts w:ascii="Times New Roman" w:hAnsi="Times New Roman" w:cs="Times New Roman"/>
          <w:sz w:val="28"/>
          <w:szCs w:val="28"/>
        </w:rPr>
        <w:t xml:space="preserve">сфере защиты населения и территорий от чрезвычайных ситуаций в устной форме об исполнении государственной функции </w:t>
      </w:r>
      <w:r>
        <w:rPr>
          <w:rFonts w:ascii="Times New Roman" w:hAnsi="Times New Roman" w:cs="Times New Roman"/>
          <w:sz w:val="28"/>
          <w:szCs w:val="28"/>
        </w:rPr>
        <w:t xml:space="preserve">надзора </w:t>
      </w:r>
      <w:r w:rsidRPr="008424DF">
        <w:rPr>
          <w:rFonts w:ascii="Times New Roman" w:hAnsi="Times New Roman" w:cs="Times New Roman"/>
          <w:sz w:val="28"/>
          <w:szCs w:val="28"/>
        </w:rPr>
        <w:t>с предоставлением материалов проверки.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10</w:t>
      </w:r>
      <w:r>
        <w:rPr>
          <w:rFonts w:ascii="Times New Roman" w:hAnsi="Times New Roman" w:cs="Times New Roman"/>
          <w:sz w:val="28"/>
          <w:szCs w:val="28"/>
        </w:rPr>
        <w:t>5</w:t>
      </w:r>
      <w:r w:rsidRPr="008424DF">
        <w:rPr>
          <w:rFonts w:ascii="Times New Roman" w:hAnsi="Times New Roman" w:cs="Times New Roman"/>
          <w:sz w:val="28"/>
          <w:szCs w:val="28"/>
        </w:rPr>
        <w:t>. После проверки документов начальником отдела по надзору в сфере защиты населения и территорий от чре</w:t>
      </w:r>
      <w:r>
        <w:rPr>
          <w:rFonts w:ascii="Times New Roman" w:hAnsi="Times New Roman" w:cs="Times New Roman"/>
          <w:sz w:val="28"/>
          <w:szCs w:val="28"/>
        </w:rPr>
        <w:t>звычайных ситуаций директор (заместитель директора) Департамента</w:t>
      </w:r>
      <w:r w:rsidRPr="008424DF">
        <w:rPr>
          <w:rFonts w:ascii="Times New Roman" w:hAnsi="Times New Roman" w:cs="Times New Roman"/>
          <w:sz w:val="28"/>
          <w:szCs w:val="28"/>
        </w:rPr>
        <w:t xml:space="preserve"> ставит соответствующую визу о</w:t>
      </w:r>
      <w:r>
        <w:rPr>
          <w:rFonts w:ascii="Times New Roman" w:hAnsi="Times New Roman" w:cs="Times New Roman"/>
          <w:sz w:val="28"/>
          <w:szCs w:val="28"/>
        </w:rPr>
        <w:t> </w:t>
      </w:r>
      <w:r w:rsidRPr="008424DF">
        <w:rPr>
          <w:rFonts w:ascii="Times New Roman" w:hAnsi="Times New Roman" w:cs="Times New Roman"/>
          <w:sz w:val="28"/>
          <w:szCs w:val="28"/>
        </w:rPr>
        <w:t>согласовании на втором экземпляре акта проверки, приобщаемого к материалам КНД.</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w:t>
      </w:r>
      <w:r w:rsidRPr="008424DF">
        <w:rPr>
          <w:rFonts w:ascii="Times New Roman" w:hAnsi="Times New Roman" w:cs="Times New Roman"/>
          <w:sz w:val="28"/>
          <w:szCs w:val="28"/>
        </w:rPr>
        <w:t>. В Департаменте обязанности по ведению делопроизводства при проведении проверок, а также контроля за указанным делопроизводством включаются в должностные обязанности одного или нескольких должностных лиц Департамента. В Департаменте предусматривается ведение:</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журнала учета субъектов надзора;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журнала учета проверок;</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lastRenderedPageBreak/>
        <w:t>журнала учета дел об административных правонарушениях;</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учетные </w:t>
      </w:r>
      <w:r>
        <w:rPr>
          <w:rFonts w:ascii="Times New Roman" w:hAnsi="Times New Roman" w:cs="Times New Roman"/>
          <w:sz w:val="28"/>
          <w:szCs w:val="28"/>
        </w:rPr>
        <w:t xml:space="preserve">карточки </w:t>
      </w:r>
      <w:r w:rsidRPr="008424DF">
        <w:rPr>
          <w:rFonts w:ascii="Times New Roman" w:hAnsi="Times New Roman" w:cs="Times New Roman"/>
          <w:sz w:val="28"/>
          <w:szCs w:val="28"/>
        </w:rPr>
        <w:t>личной консуль</w:t>
      </w:r>
      <w:r>
        <w:rPr>
          <w:rFonts w:ascii="Times New Roman" w:hAnsi="Times New Roman" w:cs="Times New Roman"/>
          <w:sz w:val="28"/>
          <w:szCs w:val="28"/>
        </w:rPr>
        <w:t>тации гражданина, оформляемые в </w:t>
      </w:r>
      <w:r w:rsidRPr="008424DF">
        <w:rPr>
          <w:rFonts w:ascii="Times New Roman" w:hAnsi="Times New Roman" w:cs="Times New Roman"/>
          <w:sz w:val="28"/>
          <w:szCs w:val="28"/>
        </w:rPr>
        <w:t xml:space="preserve">соответствии с </w:t>
      </w:r>
      <w:r w:rsidRPr="00E862CF">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E862CF">
        <w:rPr>
          <w:rFonts w:ascii="Times New Roman" w:hAnsi="Times New Roman" w:cs="Times New Roman"/>
          <w:sz w:val="28"/>
          <w:szCs w:val="28"/>
        </w:rPr>
        <w:t xml:space="preserve"> 6 к</w:t>
      </w:r>
      <w:r w:rsidRPr="008424DF">
        <w:rPr>
          <w:rFonts w:ascii="Times New Roman" w:hAnsi="Times New Roman" w:cs="Times New Roman"/>
          <w:sz w:val="28"/>
          <w:szCs w:val="28"/>
        </w:rPr>
        <w:t xml:space="preserve"> настоящему Административному регламенту.</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10</w:t>
      </w:r>
      <w:r>
        <w:rPr>
          <w:rFonts w:ascii="Times New Roman" w:hAnsi="Times New Roman" w:cs="Times New Roman"/>
          <w:sz w:val="28"/>
          <w:szCs w:val="28"/>
        </w:rPr>
        <w:t>7</w:t>
      </w:r>
      <w:r w:rsidRPr="008424DF">
        <w:rPr>
          <w:rFonts w:ascii="Times New Roman" w:hAnsi="Times New Roman" w:cs="Times New Roman"/>
          <w:sz w:val="28"/>
          <w:szCs w:val="28"/>
        </w:rPr>
        <w:t>. Допускается ведение журналов в электронном виде при условии ежемесячного сохранения дубликата инф</w:t>
      </w:r>
      <w:r>
        <w:rPr>
          <w:rFonts w:ascii="Times New Roman" w:hAnsi="Times New Roman" w:cs="Times New Roman"/>
          <w:sz w:val="28"/>
          <w:szCs w:val="28"/>
        </w:rPr>
        <w:t>ормации на магнитном носителе и </w:t>
      </w:r>
      <w:r w:rsidRPr="008424DF">
        <w:rPr>
          <w:rFonts w:ascii="Times New Roman" w:hAnsi="Times New Roman" w:cs="Times New Roman"/>
          <w:sz w:val="28"/>
          <w:szCs w:val="28"/>
        </w:rPr>
        <w:t>ежегодной архивации на бумажном носителе (с нарастающим итогом с начала календарного года в течение пяти лет).</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108</w:t>
      </w:r>
      <w:r w:rsidRPr="008424DF">
        <w:rPr>
          <w:rFonts w:ascii="Times New Roman" w:hAnsi="Times New Roman" w:cs="Times New Roman"/>
          <w:sz w:val="28"/>
          <w:szCs w:val="28"/>
        </w:rPr>
        <w:t xml:space="preserve">. Срок ведения журналов </w:t>
      </w:r>
      <w:r>
        <w:rPr>
          <w:rFonts w:ascii="Times New Roman" w:hAnsi="Times New Roman" w:cs="Times New Roman"/>
          <w:sz w:val="28"/>
          <w:szCs w:val="28"/>
        </w:rPr>
        <w:t>–</w:t>
      </w:r>
      <w:r w:rsidRPr="008424DF">
        <w:rPr>
          <w:rFonts w:ascii="Times New Roman" w:hAnsi="Times New Roman" w:cs="Times New Roman"/>
          <w:sz w:val="28"/>
          <w:szCs w:val="28"/>
        </w:rPr>
        <w:t xml:space="preserve"> 5 лет, хранения оконченных журналов </w:t>
      </w:r>
      <w:r>
        <w:rPr>
          <w:rFonts w:ascii="Times New Roman" w:hAnsi="Times New Roman" w:cs="Times New Roman"/>
          <w:sz w:val="28"/>
          <w:szCs w:val="28"/>
        </w:rPr>
        <w:t>–</w:t>
      </w:r>
      <w:r w:rsidRPr="008424DF">
        <w:rPr>
          <w:rFonts w:ascii="Times New Roman" w:hAnsi="Times New Roman" w:cs="Times New Roman"/>
          <w:sz w:val="28"/>
          <w:szCs w:val="28"/>
        </w:rPr>
        <w:t xml:space="preserve"> 3</w:t>
      </w:r>
      <w:r>
        <w:rPr>
          <w:rFonts w:ascii="Times New Roman" w:hAnsi="Times New Roman" w:cs="Times New Roman"/>
          <w:sz w:val="28"/>
          <w:szCs w:val="28"/>
        </w:rPr>
        <w:t> </w:t>
      </w:r>
      <w:r w:rsidRPr="008424DF">
        <w:rPr>
          <w:rFonts w:ascii="Times New Roman" w:hAnsi="Times New Roman" w:cs="Times New Roman"/>
          <w:sz w:val="28"/>
          <w:szCs w:val="28"/>
        </w:rPr>
        <w:t>года, журналы должны быть прошиты, пронумерованы и удостоверены печатью Департамента.</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109</w:t>
      </w:r>
      <w:r w:rsidRPr="008424DF">
        <w:rPr>
          <w:rFonts w:ascii="Times New Roman" w:hAnsi="Times New Roman" w:cs="Times New Roman"/>
          <w:sz w:val="28"/>
          <w:szCs w:val="28"/>
        </w:rPr>
        <w:t xml:space="preserve">. Порядок хранения журналов (магнитных и бумажных носителей при ведении журналов в электронном виде), КНД, определяется распоряжением </w:t>
      </w:r>
      <w:r>
        <w:rPr>
          <w:rFonts w:ascii="Times New Roman" w:hAnsi="Times New Roman" w:cs="Times New Roman"/>
          <w:sz w:val="28"/>
          <w:szCs w:val="28"/>
        </w:rPr>
        <w:t>директора</w:t>
      </w:r>
      <w:r w:rsidRPr="008424DF">
        <w:rPr>
          <w:rFonts w:ascii="Times New Roman" w:hAnsi="Times New Roman" w:cs="Times New Roman"/>
          <w:sz w:val="28"/>
          <w:szCs w:val="28"/>
        </w:rPr>
        <w:t xml:space="preserve"> Департамента с учетом порядка</w:t>
      </w:r>
      <w:r>
        <w:rPr>
          <w:rFonts w:ascii="Times New Roman" w:hAnsi="Times New Roman" w:cs="Times New Roman"/>
          <w:sz w:val="28"/>
          <w:szCs w:val="28"/>
        </w:rPr>
        <w:t xml:space="preserve"> организации делопроизводства в </w:t>
      </w:r>
      <w:r w:rsidRPr="008424DF">
        <w:rPr>
          <w:rFonts w:ascii="Times New Roman" w:hAnsi="Times New Roman" w:cs="Times New Roman"/>
          <w:sz w:val="28"/>
          <w:szCs w:val="28"/>
        </w:rPr>
        <w:t>Департаменте и возможности оперативного доступа к необходимым материалам.</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center"/>
        <w:outlineLvl w:val="2"/>
        <w:rPr>
          <w:rFonts w:ascii="Times New Roman" w:hAnsi="Times New Roman" w:cs="Times New Roman"/>
          <w:sz w:val="28"/>
          <w:szCs w:val="28"/>
        </w:rPr>
      </w:pPr>
      <w:r w:rsidRPr="008424DF">
        <w:rPr>
          <w:rFonts w:ascii="Times New Roman" w:hAnsi="Times New Roman" w:cs="Times New Roman"/>
          <w:sz w:val="28"/>
          <w:szCs w:val="28"/>
        </w:rPr>
        <w:t>ПРОВЕДЕНИЕ КОНСУЛЬТАЦИЙ ПО ИСПОЛНЕНИЮ</w:t>
      </w:r>
    </w:p>
    <w:p w:rsidR="0012328C" w:rsidRPr="008424DF" w:rsidRDefault="0012328C" w:rsidP="0012328C">
      <w:pPr>
        <w:pStyle w:val="ConsPlusNormal"/>
        <w:ind w:firstLine="709"/>
        <w:jc w:val="center"/>
        <w:rPr>
          <w:rFonts w:ascii="Times New Roman" w:hAnsi="Times New Roman" w:cs="Times New Roman"/>
          <w:sz w:val="28"/>
          <w:szCs w:val="28"/>
        </w:rPr>
      </w:pPr>
      <w:r w:rsidRPr="008424DF">
        <w:rPr>
          <w:rFonts w:ascii="Times New Roman" w:hAnsi="Times New Roman" w:cs="Times New Roman"/>
          <w:sz w:val="28"/>
          <w:szCs w:val="28"/>
        </w:rPr>
        <w:t xml:space="preserve">ГОСУДАРСТВЕННОЙ ФУНКЦИИ </w:t>
      </w:r>
      <w:r>
        <w:rPr>
          <w:rFonts w:ascii="Times New Roman" w:hAnsi="Times New Roman" w:cs="Times New Roman"/>
          <w:sz w:val="28"/>
          <w:szCs w:val="28"/>
        </w:rPr>
        <w:t xml:space="preserve">НАДЗОРА </w:t>
      </w:r>
      <w:r w:rsidRPr="008424DF">
        <w:rPr>
          <w:rFonts w:ascii="Times New Roman" w:hAnsi="Times New Roman" w:cs="Times New Roman"/>
          <w:sz w:val="28"/>
          <w:szCs w:val="28"/>
        </w:rPr>
        <w:t>И ВОПРОСАМ, ВХОДЯЩИМ В КОМПЕТЕНЦИЮ ДЕПАРТАМЕНТА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11</w:t>
      </w:r>
      <w:r>
        <w:rPr>
          <w:rFonts w:ascii="Times New Roman" w:hAnsi="Times New Roman" w:cs="Times New Roman"/>
          <w:sz w:val="28"/>
          <w:szCs w:val="28"/>
        </w:rPr>
        <w:t>0</w:t>
      </w:r>
      <w:r w:rsidRPr="008424DF">
        <w:rPr>
          <w:rFonts w:ascii="Times New Roman" w:hAnsi="Times New Roman" w:cs="Times New Roman"/>
          <w:sz w:val="28"/>
          <w:szCs w:val="28"/>
        </w:rPr>
        <w:t xml:space="preserve">. Консультации по вопросам исполнения государственной функции </w:t>
      </w:r>
      <w:r>
        <w:rPr>
          <w:rFonts w:ascii="Times New Roman" w:hAnsi="Times New Roman" w:cs="Times New Roman"/>
          <w:sz w:val="28"/>
          <w:szCs w:val="28"/>
        </w:rPr>
        <w:t xml:space="preserve">надзора </w:t>
      </w:r>
      <w:r w:rsidRPr="008424DF">
        <w:rPr>
          <w:rFonts w:ascii="Times New Roman" w:hAnsi="Times New Roman" w:cs="Times New Roman"/>
          <w:sz w:val="28"/>
          <w:szCs w:val="28"/>
        </w:rPr>
        <w:t>предоставляются должностными лицами Департамента.</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w:t>
      </w:r>
      <w:r w:rsidRPr="008424DF">
        <w:rPr>
          <w:rFonts w:ascii="Times New Roman" w:hAnsi="Times New Roman" w:cs="Times New Roman"/>
          <w:sz w:val="28"/>
          <w:szCs w:val="28"/>
        </w:rPr>
        <w:t>. Консультации предоставляются гражданам и организациям, а также их законным представителям в устном или письменном виде.</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Pr="008424DF">
        <w:rPr>
          <w:rFonts w:ascii="Times New Roman" w:hAnsi="Times New Roman" w:cs="Times New Roman"/>
          <w:sz w:val="28"/>
          <w:szCs w:val="28"/>
        </w:rPr>
        <w:t xml:space="preserve">. Консультации предоставляются при личном обращении, посредством телефонной связи, посредством электронной почты, а при получении письменного запроса </w:t>
      </w:r>
      <w:r>
        <w:rPr>
          <w:rFonts w:ascii="Times New Roman" w:hAnsi="Times New Roman" w:cs="Times New Roman"/>
          <w:sz w:val="28"/>
          <w:szCs w:val="28"/>
        </w:rPr>
        <w:t>–</w:t>
      </w:r>
      <w:r w:rsidRPr="008424DF">
        <w:rPr>
          <w:rFonts w:ascii="Times New Roman" w:hAnsi="Times New Roman" w:cs="Times New Roman"/>
          <w:sz w:val="28"/>
          <w:szCs w:val="28"/>
        </w:rPr>
        <w:t xml:space="preserve"> в письменной форме в порядке, установленном законодательством Российской Федерации о рассмотрении обращений граждан.</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w:t>
      </w:r>
      <w:r w:rsidRPr="008424DF">
        <w:rPr>
          <w:rFonts w:ascii="Times New Roman" w:hAnsi="Times New Roman" w:cs="Times New Roman"/>
          <w:sz w:val="28"/>
          <w:szCs w:val="28"/>
        </w:rPr>
        <w:t>. Время консультирования устанавливается руководителем Департамента не менее четырех часов в рабочую неделю и размещается на стенде Департамента в доступном для граждан месте.</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w:t>
      </w:r>
      <w:r>
        <w:rPr>
          <w:rFonts w:ascii="Times New Roman" w:hAnsi="Times New Roman" w:cs="Times New Roman"/>
          <w:sz w:val="28"/>
          <w:szCs w:val="28"/>
        </w:rPr>
        <w:t>14</w:t>
      </w:r>
      <w:r w:rsidRPr="008424DF">
        <w:rPr>
          <w:rFonts w:ascii="Times New Roman" w:hAnsi="Times New Roman" w:cs="Times New Roman"/>
          <w:sz w:val="28"/>
          <w:szCs w:val="28"/>
        </w:rPr>
        <w:t>. Консультирование граждан при ли</w:t>
      </w:r>
      <w:r>
        <w:rPr>
          <w:rFonts w:ascii="Times New Roman" w:hAnsi="Times New Roman" w:cs="Times New Roman"/>
          <w:sz w:val="28"/>
          <w:szCs w:val="28"/>
        </w:rPr>
        <w:t>чном обращении осуществляется в </w:t>
      </w:r>
      <w:r w:rsidRPr="008424DF">
        <w:rPr>
          <w:rFonts w:ascii="Times New Roman" w:hAnsi="Times New Roman" w:cs="Times New Roman"/>
          <w:sz w:val="28"/>
          <w:szCs w:val="28"/>
        </w:rPr>
        <w:t>служебных кабинетах должностных лиц Департамента.</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w:t>
      </w:r>
      <w:r w:rsidRPr="008424DF">
        <w:rPr>
          <w:rFonts w:ascii="Times New Roman" w:hAnsi="Times New Roman" w:cs="Times New Roman"/>
          <w:sz w:val="28"/>
          <w:szCs w:val="28"/>
        </w:rPr>
        <w:t>. Лицам, желающим получить консультацию по вопросам исполнения государственной функции</w:t>
      </w:r>
      <w:r>
        <w:rPr>
          <w:rFonts w:ascii="Times New Roman" w:hAnsi="Times New Roman" w:cs="Times New Roman"/>
          <w:sz w:val="28"/>
          <w:szCs w:val="28"/>
        </w:rPr>
        <w:t xml:space="preserve"> надзора</w:t>
      </w:r>
      <w:r w:rsidRPr="008424DF">
        <w:rPr>
          <w:rFonts w:ascii="Times New Roman" w:hAnsi="Times New Roman" w:cs="Times New Roman"/>
          <w:sz w:val="28"/>
          <w:szCs w:val="28"/>
        </w:rPr>
        <w:t>, предоставляется право ее получения в порядке живой очереди.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Максимальный срок ожидания в очереди при личном обращении граждан не должен превышать 15 минут.</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w:t>
      </w:r>
      <w:r w:rsidRPr="008424DF">
        <w:rPr>
          <w:rFonts w:ascii="Times New Roman" w:hAnsi="Times New Roman" w:cs="Times New Roman"/>
          <w:sz w:val="28"/>
          <w:szCs w:val="28"/>
        </w:rPr>
        <w:t>. Должностное лицо Департамента, осуществляющее консультирование по вопросам исполнения государственной функции</w:t>
      </w:r>
      <w:r>
        <w:rPr>
          <w:rFonts w:ascii="Times New Roman" w:hAnsi="Times New Roman" w:cs="Times New Roman"/>
          <w:sz w:val="28"/>
          <w:szCs w:val="28"/>
        </w:rPr>
        <w:t xml:space="preserve"> надзора</w:t>
      </w:r>
      <w:r w:rsidRPr="008424DF">
        <w:rPr>
          <w:rFonts w:ascii="Times New Roman" w:hAnsi="Times New Roman" w:cs="Times New Roman"/>
          <w:sz w:val="28"/>
          <w:szCs w:val="28"/>
        </w:rPr>
        <w:t xml:space="preserve">, узнает у гражданина фамилию, имя, отчество (последнее </w:t>
      </w:r>
      <w:r>
        <w:rPr>
          <w:rFonts w:ascii="Times New Roman" w:hAnsi="Times New Roman" w:cs="Times New Roman"/>
          <w:sz w:val="28"/>
          <w:szCs w:val="28"/>
        </w:rPr>
        <w:t>–</w:t>
      </w:r>
      <w:r w:rsidRPr="008424DF">
        <w:rPr>
          <w:rFonts w:ascii="Times New Roman" w:hAnsi="Times New Roman" w:cs="Times New Roman"/>
          <w:sz w:val="28"/>
          <w:szCs w:val="28"/>
        </w:rPr>
        <w:t xml:space="preserve"> при наличии), существо вопроса, мотивы обращения.</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w:t>
      </w:r>
      <w:r w:rsidRPr="008424DF">
        <w:rPr>
          <w:rFonts w:ascii="Times New Roman" w:hAnsi="Times New Roman" w:cs="Times New Roman"/>
          <w:sz w:val="28"/>
          <w:szCs w:val="28"/>
        </w:rPr>
        <w:t>. Должностное лицо Департамента, осуществляющее консультирование по вопросам исполнения государственной функции</w:t>
      </w:r>
      <w:r>
        <w:rPr>
          <w:rFonts w:ascii="Times New Roman" w:hAnsi="Times New Roman" w:cs="Times New Roman"/>
          <w:sz w:val="28"/>
          <w:szCs w:val="28"/>
        </w:rPr>
        <w:t xml:space="preserve"> надзора</w:t>
      </w:r>
      <w:r w:rsidRPr="008424DF">
        <w:rPr>
          <w:rFonts w:ascii="Times New Roman" w:hAnsi="Times New Roman" w:cs="Times New Roman"/>
          <w:sz w:val="28"/>
          <w:szCs w:val="28"/>
        </w:rPr>
        <w:t xml:space="preserve">, дает с согласия граждан устный ответ по существу каждого из поставленных вопросов или устное </w:t>
      </w:r>
      <w:r w:rsidRPr="008424DF">
        <w:rPr>
          <w:rFonts w:ascii="Times New Roman" w:hAnsi="Times New Roman" w:cs="Times New Roman"/>
          <w:sz w:val="28"/>
          <w:szCs w:val="28"/>
        </w:rPr>
        <w:lastRenderedPageBreak/>
        <w:t>разъяснение, куда и в каком порядке им следует обратиться. Содержание устной консультации заносится в учетную карточку личной консультации гражданина.</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118</w:t>
      </w:r>
      <w:r w:rsidRPr="008424DF">
        <w:rPr>
          <w:rFonts w:ascii="Times New Roman" w:hAnsi="Times New Roman" w:cs="Times New Roman"/>
          <w:sz w:val="28"/>
          <w:szCs w:val="28"/>
        </w:rPr>
        <w:t>. При невозможности решить поставленные вопросы во время консультации, а также при несогласии гражданина на устный ответ дается письменный ответ по существу поставленных на консультации вопросов в рамках компетенции Департамента.</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119</w:t>
      </w:r>
      <w:r w:rsidRPr="008424DF">
        <w:rPr>
          <w:rFonts w:ascii="Times New Roman" w:hAnsi="Times New Roman" w:cs="Times New Roman"/>
          <w:sz w:val="28"/>
          <w:szCs w:val="28"/>
        </w:rPr>
        <w:t>. В случае необходимости подробного ознакомления с представленными или упомянутыми во время консультации документами, а также в иных обоснованных случаях проведение консультации может быть перенесено. Дата повторной консультации регистрируется в журнале учета консультаций.</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120</w:t>
      </w:r>
      <w:r w:rsidRPr="008424DF">
        <w:rPr>
          <w:rFonts w:ascii="Times New Roman" w:hAnsi="Times New Roman" w:cs="Times New Roman"/>
          <w:sz w:val="28"/>
          <w:szCs w:val="28"/>
        </w:rPr>
        <w:t>. В случае объективной задержки продвижения очереди должностное лицо Департамента, ведущее консультацию</w:t>
      </w:r>
      <w:r>
        <w:rPr>
          <w:rFonts w:ascii="Times New Roman" w:hAnsi="Times New Roman" w:cs="Times New Roman"/>
          <w:sz w:val="28"/>
          <w:szCs w:val="28"/>
        </w:rPr>
        <w:t>, обязано уведомить ожидающих о </w:t>
      </w:r>
      <w:r w:rsidRPr="008424DF">
        <w:rPr>
          <w:rFonts w:ascii="Times New Roman" w:hAnsi="Times New Roman" w:cs="Times New Roman"/>
          <w:sz w:val="28"/>
          <w:szCs w:val="28"/>
        </w:rPr>
        <w:t>причинах и предполагаемом времени предоставления консультаций.</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w:t>
      </w:r>
      <w:r w:rsidRPr="008424DF">
        <w:rPr>
          <w:rFonts w:ascii="Times New Roman" w:hAnsi="Times New Roman" w:cs="Times New Roman"/>
          <w:sz w:val="28"/>
          <w:szCs w:val="28"/>
        </w:rPr>
        <w:t>. В ходе личного приема на консульт</w:t>
      </w:r>
      <w:r>
        <w:rPr>
          <w:rFonts w:ascii="Times New Roman" w:hAnsi="Times New Roman" w:cs="Times New Roman"/>
          <w:sz w:val="28"/>
          <w:szCs w:val="28"/>
        </w:rPr>
        <w:t>ацию от граждан, обратившихся в </w:t>
      </w:r>
      <w:r w:rsidRPr="008424DF">
        <w:rPr>
          <w:rFonts w:ascii="Times New Roman" w:hAnsi="Times New Roman" w:cs="Times New Roman"/>
          <w:sz w:val="28"/>
          <w:szCs w:val="28"/>
        </w:rPr>
        <w:t>Департамент, могут быть получены устные и письменные о</w:t>
      </w:r>
      <w:r>
        <w:rPr>
          <w:rFonts w:ascii="Times New Roman" w:hAnsi="Times New Roman" w:cs="Times New Roman"/>
          <w:sz w:val="28"/>
          <w:szCs w:val="28"/>
        </w:rPr>
        <w:t>бращения по </w:t>
      </w:r>
      <w:r w:rsidRPr="008424DF">
        <w:rPr>
          <w:rFonts w:ascii="Times New Roman" w:hAnsi="Times New Roman" w:cs="Times New Roman"/>
          <w:sz w:val="28"/>
          <w:szCs w:val="28"/>
        </w:rPr>
        <w:t>вопросам осуществления государственной функции</w:t>
      </w:r>
      <w:r>
        <w:rPr>
          <w:rFonts w:ascii="Times New Roman" w:hAnsi="Times New Roman" w:cs="Times New Roman"/>
          <w:sz w:val="28"/>
          <w:szCs w:val="28"/>
        </w:rPr>
        <w:t xml:space="preserve"> надзора</w:t>
      </w:r>
      <w:r w:rsidRPr="008424DF">
        <w:rPr>
          <w:rFonts w:ascii="Times New Roman" w:hAnsi="Times New Roman" w:cs="Times New Roman"/>
          <w:sz w:val="28"/>
          <w:szCs w:val="28"/>
        </w:rPr>
        <w:t>, которые подлежат регистрации и рассмотрению в соответствии с законодательством Российской Федерации.</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w:t>
      </w:r>
      <w:r w:rsidRPr="008424DF">
        <w:rPr>
          <w:rFonts w:ascii="Times New Roman" w:hAnsi="Times New Roman" w:cs="Times New Roman"/>
          <w:sz w:val="28"/>
          <w:szCs w:val="28"/>
        </w:rPr>
        <w:t>. Ответ на письменное обращение, в том числе обращение, поступившее по информационным системам общего пользования, направляется должностным лицом Департамента в течение 30 дней со дня регистрации обращения заинтересованного лица по почтовому (эле</w:t>
      </w:r>
      <w:r>
        <w:rPr>
          <w:rFonts w:ascii="Times New Roman" w:hAnsi="Times New Roman" w:cs="Times New Roman"/>
          <w:sz w:val="28"/>
          <w:szCs w:val="28"/>
        </w:rPr>
        <w:t>ктронному) адресу, указанному в </w:t>
      </w:r>
      <w:r w:rsidRPr="008424DF">
        <w:rPr>
          <w:rFonts w:ascii="Times New Roman" w:hAnsi="Times New Roman" w:cs="Times New Roman"/>
          <w:sz w:val="28"/>
          <w:szCs w:val="28"/>
        </w:rPr>
        <w:t>обращении.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В исключительных случаях, а также в случае направления запроса </w:t>
      </w:r>
      <w:r>
        <w:rPr>
          <w:rFonts w:ascii="Times New Roman" w:hAnsi="Times New Roman" w:cs="Times New Roman"/>
          <w:sz w:val="28"/>
          <w:szCs w:val="28"/>
        </w:rPr>
        <w:t>директор</w:t>
      </w:r>
      <w:r w:rsidRPr="008424DF">
        <w:rPr>
          <w:rFonts w:ascii="Times New Roman" w:hAnsi="Times New Roman" w:cs="Times New Roman"/>
          <w:sz w:val="28"/>
          <w:szCs w:val="28"/>
        </w:rPr>
        <w:t xml:space="preserve"> Департамента или его заместитель вправе продлить срок рассмотрения обращения не более чем на 30 дней, уведомив о продлении срока рассмотрения заявителя, направившего запрос.</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12</w:t>
      </w:r>
      <w:r>
        <w:rPr>
          <w:rFonts w:ascii="Times New Roman" w:hAnsi="Times New Roman" w:cs="Times New Roman"/>
          <w:sz w:val="28"/>
          <w:szCs w:val="28"/>
        </w:rPr>
        <w:t>3</w:t>
      </w:r>
      <w:r w:rsidRPr="008424DF">
        <w:rPr>
          <w:rFonts w:ascii="Times New Roman" w:hAnsi="Times New Roman" w:cs="Times New Roman"/>
          <w:sz w:val="28"/>
          <w:szCs w:val="28"/>
        </w:rPr>
        <w:t>. Письменное обращение, содержащее вопросы, решение которых не</w:t>
      </w:r>
      <w:r>
        <w:rPr>
          <w:rFonts w:ascii="Times New Roman" w:hAnsi="Times New Roman" w:cs="Times New Roman"/>
          <w:sz w:val="28"/>
          <w:szCs w:val="28"/>
        </w:rPr>
        <w:t> </w:t>
      </w:r>
      <w:r w:rsidRPr="008424DF">
        <w:rPr>
          <w:rFonts w:ascii="Times New Roman" w:hAnsi="Times New Roman" w:cs="Times New Roman"/>
          <w:sz w:val="28"/>
          <w:szCs w:val="28"/>
        </w:rPr>
        <w:t xml:space="preserve">входит в компетенцию Департамента,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w:t>
      </w:r>
      <w:r>
        <w:rPr>
          <w:rFonts w:ascii="Times New Roman" w:hAnsi="Times New Roman" w:cs="Times New Roman"/>
          <w:sz w:val="28"/>
          <w:szCs w:val="28"/>
        </w:rPr>
        <w:t>заявителя</w:t>
      </w:r>
      <w:r w:rsidRPr="008424DF">
        <w:rPr>
          <w:rFonts w:ascii="Times New Roman" w:hAnsi="Times New Roman" w:cs="Times New Roman"/>
          <w:sz w:val="28"/>
          <w:szCs w:val="28"/>
        </w:rPr>
        <w:t>, направив</w:t>
      </w:r>
      <w:r>
        <w:rPr>
          <w:rFonts w:ascii="Times New Roman" w:hAnsi="Times New Roman" w:cs="Times New Roman"/>
          <w:sz w:val="28"/>
          <w:szCs w:val="28"/>
        </w:rPr>
        <w:t>шего обращение, о </w:t>
      </w:r>
      <w:r w:rsidRPr="008424DF">
        <w:rPr>
          <w:rFonts w:ascii="Times New Roman" w:hAnsi="Times New Roman" w:cs="Times New Roman"/>
          <w:sz w:val="28"/>
          <w:szCs w:val="28"/>
        </w:rPr>
        <w:t>переадресации обращения.</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12</w:t>
      </w:r>
      <w:r>
        <w:rPr>
          <w:rFonts w:ascii="Times New Roman" w:hAnsi="Times New Roman" w:cs="Times New Roman"/>
          <w:sz w:val="28"/>
          <w:szCs w:val="28"/>
        </w:rPr>
        <w:t>4</w:t>
      </w:r>
      <w:r w:rsidRPr="008424DF">
        <w:rPr>
          <w:rFonts w:ascii="Times New Roman" w:hAnsi="Times New Roman" w:cs="Times New Roman"/>
          <w:sz w:val="28"/>
          <w:szCs w:val="28"/>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w:t>
      </w:r>
      <w:r>
        <w:rPr>
          <w:rFonts w:ascii="Times New Roman" w:hAnsi="Times New Roman" w:cs="Times New Roman"/>
          <w:sz w:val="28"/>
          <w:szCs w:val="28"/>
        </w:rPr>
        <w:t> </w:t>
      </w:r>
      <w:r w:rsidRPr="008424DF">
        <w:rPr>
          <w:rFonts w:ascii="Times New Roman" w:hAnsi="Times New Roman" w:cs="Times New Roman"/>
          <w:sz w:val="28"/>
          <w:szCs w:val="28"/>
        </w:rPr>
        <w:t>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12</w:t>
      </w:r>
      <w:r>
        <w:rPr>
          <w:rFonts w:ascii="Times New Roman" w:hAnsi="Times New Roman" w:cs="Times New Roman"/>
          <w:sz w:val="28"/>
          <w:szCs w:val="28"/>
        </w:rPr>
        <w:t>5</w:t>
      </w:r>
      <w:r w:rsidRPr="008424DF">
        <w:rPr>
          <w:rFonts w:ascii="Times New Roman" w:hAnsi="Times New Roman" w:cs="Times New Roman"/>
          <w:sz w:val="28"/>
          <w:szCs w:val="28"/>
        </w:rPr>
        <w:t>. Должностное лицо Департамента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w:t>
      </w:r>
      <w:r>
        <w:rPr>
          <w:rFonts w:ascii="Times New Roman" w:hAnsi="Times New Roman" w:cs="Times New Roman"/>
          <w:sz w:val="28"/>
          <w:szCs w:val="28"/>
        </w:rPr>
        <w:t> </w:t>
      </w:r>
      <w:r w:rsidRPr="008424DF">
        <w:rPr>
          <w:rFonts w:ascii="Times New Roman" w:hAnsi="Times New Roman" w:cs="Times New Roman"/>
          <w:sz w:val="28"/>
          <w:szCs w:val="28"/>
        </w:rPr>
        <w:t>материалы о результатах рассмотрения письменного обращения.</w:t>
      </w:r>
    </w:p>
    <w:p w:rsidR="0012328C" w:rsidRPr="008424DF" w:rsidRDefault="0012328C" w:rsidP="0012328C">
      <w:pPr>
        <w:pStyle w:val="ConsPlusNormal"/>
        <w:ind w:firstLine="709"/>
        <w:jc w:val="both"/>
        <w:rPr>
          <w:rFonts w:ascii="Times New Roman" w:hAnsi="Times New Roman" w:cs="Times New Roman"/>
          <w:sz w:val="28"/>
          <w:szCs w:val="28"/>
        </w:rPr>
      </w:pPr>
      <w:bookmarkStart w:id="3" w:name="P394"/>
      <w:bookmarkEnd w:id="3"/>
      <w:r w:rsidRPr="008424DF">
        <w:rPr>
          <w:rFonts w:ascii="Times New Roman" w:hAnsi="Times New Roman" w:cs="Times New Roman"/>
          <w:sz w:val="28"/>
          <w:szCs w:val="28"/>
        </w:rPr>
        <w:t>12</w:t>
      </w:r>
      <w:r>
        <w:rPr>
          <w:rFonts w:ascii="Times New Roman" w:hAnsi="Times New Roman" w:cs="Times New Roman"/>
          <w:sz w:val="28"/>
          <w:szCs w:val="28"/>
        </w:rPr>
        <w:t>6</w:t>
      </w:r>
      <w:r w:rsidRPr="008424DF">
        <w:rPr>
          <w:rFonts w:ascii="Times New Roman" w:hAnsi="Times New Roman" w:cs="Times New Roman"/>
          <w:sz w:val="28"/>
          <w:szCs w:val="28"/>
        </w:rPr>
        <w:t xml:space="preserve">. Запрещается направлять жалобу на рассмотрение в государственный </w:t>
      </w:r>
      <w:r w:rsidRPr="008424DF">
        <w:rPr>
          <w:rFonts w:ascii="Times New Roman" w:hAnsi="Times New Roman" w:cs="Times New Roman"/>
          <w:sz w:val="28"/>
          <w:szCs w:val="28"/>
        </w:rPr>
        <w:lastRenderedPageBreak/>
        <w:t>орган, орган местного самоуправления или должностному лицу, решение или действие (бездействие) которых обжалуется.</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12</w:t>
      </w:r>
      <w:r>
        <w:rPr>
          <w:rFonts w:ascii="Times New Roman" w:hAnsi="Times New Roman" w:cs="Times New Roman"/>
          <w:sz w:val="28"/>
          <w:szCs w:val="28"/>
        </w:rPr>
        <w:t>7</w:t>
      </w:r>
      <w:r w:rsidRPr="008424DF">
        <w:rPr>
          <w:rFonts w:ascii="Times New Roman" w:hAnsi="Times New Roman" w:cs="Times New Roman"/>
          <w:sz w:val="28"/>
          <w:szCs w:val="28"/>
        </w:rPr>
        <w:t xml:space="preserve">. В случае если в соответствии с запретом, </w:t>
      </w:r>
      <w:r w:rsidRPr="00990809">
        <w:rPr>
          <w:rFonts w:ascii="Times New Roman" w:hAnsi="Times New Roman" w:cs="Times New Roman"/>
          <w:sz w:val="28"/>
          <w:szCs w:val="28"/>
        </w:rPr>
        <w:t>предусмотренным пунктом</w:t>
      </w:r>
      <w:r>
        <w:rPr>
          <w:rFonts w:ascii="Times New Roman" w:hAnsi="Times New Roman" w:cs="Times New Roman"/>
          <w:sz w:val="28"/>
          <w:szCs w:val="28"/>
        </w:rPr>
        <w:t> </w:t>
      </w:r>
      <w:r w:rsidRPr="00990809">
        <w:rPr>
          <w:rFonts w:ascii="Times New Roman" w:hAnsi="Times New Roman" w:cs="Times New Roman"/>
          <w:sz w:val="28"/>
          <w:szCs w:val="28"/>
        </w:rPr>
        <w:t>126 настоящего Административного регламента, невозможно направление</w:t>
      </w:r>
      <w:r w:rsidRPr="008424DF">
        <w:rPr>
          <w:rFonts w:ascii="Times New Roman" w:hAnsi="Times New Roman" w:cs="Times New Roman"/>
          <w:sz w:val="28"/>
          <w:szCs w:val="28"/>
        </w:rPr>
        <w:t xml:space="preserve">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законодательством порядке в суд.</w:t>
      </w:r>
    </w:p>
    <w:p w:rsidR="0012328C"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both"/>
        <w:rPr>
          <w:rFonts w:ascii="Times New Roman" w:hAnsi="Times New Roman" w:cs="Times New Roman"/>
          <w:sz w:val="28"/>
          <w:szCs w:val="28"/>
        </w:rPr>
      </w:pPr>
    </w:p>
    <w:p w:rsidR="0012328C" w:rsidRDefault="0012328C" w:rsidP="0012328C">
      <w:pPr>
        <w:pStyle w:val="ConsPlusNormal"/>
        <w:ind w:firstLine="709"/>
        <w:jc w:val="center"/>
        <w:outlineLvl w:val="1"/>
        <w:rPr>
          <w:rFonts w:ascii="Times New Roman" w:hAnsi="Times New Roman" w:cs="Times New Roman"/>
          <w:sz w:val="28"/>
          <w:szCs w:val="28"/>
        </w:rPr>
      </w:pPr>
      <w:r w:rsidRPr="008424DF">
        <w:rPr>
          <w:rFonts w:ascii="Times New Roman" w:hAnsi="Times New Roman" w:cs="Times New Roman"/>
          <w:sz w:val="28"/>
          <w:szCs w:val="28"/>
        </w:rPr>
        <w:t xml:space="preserve">4. ОТВЕТСТВЕННОСТЬ </w:t>
      </w:r>
      <w:r>
        <w:rPr>
          <w:rFonts w:ascii="Times New Roman" w:hAnsi="Times New Roman" w:cs="Times New Roman"/>
          <w:sz w:val="28"/>
          <w:szCs w:val="28"/>
        </w:rPr>
        <w:t>ДОЛЖНОСТНЫХ ЛИЦ ДЕПАРТАМЕНТА ЗА </w:t>
      </w:r>
      <w:r w:rsidRPr="008424DF">
        <w:rPr>
          <w:rFonts w:ascii="Times New Roman" w:hAnsi="Times New Roman" w:cs="Times New Roman"/>
          <w:sz w:val="28"/>
          <w:szCs w:val="28"/>
        </w:rPr>
        <w:t>РЕШЕНИЯ</w:t>
      </w:r>
      <w:r>
        <w:rPr>
          <w:rFonts w:ascii="Times New Roman" w:hAnsi="Times New Roman" w:cs="Times New Roman"/>
          <w:sz w:val="28"/>
          <w:szCs w:val="28"/>
        </w:rPr>
        <w:t xml:space="preserve"> </w:t>
      </w:r>
      <w:r w:rsidRPr="008424DF">
        <w:rPr>
          <w:rFonts w:ascii="Times New Roman" w:hAnsi="Times New Roman" w:cs="Times New Roman"/>
          <w:sz w:val="28"/>
          <w:szCs w:val="28"/>
        </w:rPr>
        <w:t>И ДЕЙСТВИЯ (БЕЗДЕЙСТВИЕ), ПРИНИМАЕМЫЕ (ОСУЩЕСТВЛЯЕМЫЕ)</w:t>
      </w:r>
      <w:r>
        <w:rPr>
          <w:rFonts w:ascii="Times New Roman" w:hAnsi="Times New Roman" w:cs="Times New Roman"/>
          <w:sz w:val="28"/>
          <w:szCs w:val="28"/>
        </w:rPr>
        <w:t xml:space="preserve"> </w:t>
      </w:r>
      <w:r w:rsidRPr="008424DF">
        <w:rPr>
          <w:rFonts w:ascii="Times New Roman" w:hAnsi="Times New Roman" w:cs="Times New Roman"/>
          <w:sz w:val="28"/>
          <w:szCs w:val="28"/>
        </w:rPr>
        <w:t xml:space="preserve">ИМИ В ХОДЕ ИСПОЛНЕНИЯ </w:t>
      </w:r>
    </w:p>
    <w:p w:rsidR="0012328C" w:rsidRPr="008424DF" w:rsidRDefault="0012328C" w:rsidP="0012328C">
      <w:pPr>
        <w:pStyle w:val="ConsPlusNormal"/>
        <w:ind w:firstLine="709"/>
        <w:jc w:val="center"/>
        <w:outlineLvl w:val="1"/>
        <w:rPr>
          <w:rFonts w:ascii="Times New Roman" w:hAnsi="Times New Roman" w:cs="Times New Roman"/>
          <w:sz w:val="28"/>
          <w:szCs w:val="28"/>
        </w:rPr>
      </w:pPr>
      <w:r w:rsidRPr="008424DF">
        <w:rPr>
          <w:rFonts w:ascii="Times New Roman" w:hAnsi="Times New Roman" w:cs="Times New Roman"/>
          <w:sz w:val="28"/>
          <w:szCs w:val="28"/>
        </w:rPr>
        <w:t>ГОСУДАРСТВЕННОЙ ФУНКЦИИ</w:t>
      </w:r>
      <w:r>
        <w:rPr>
          <w:rFonts w:ascii="Times New Roman" w:hAnsi="Times New Roman" w:cs="Times New Roman"/>
          <w:sz w:val="28"/>
          <w:szCs w:val="28"/>
        </w:rPr>
        <w:t xml:space="preserve"> НАДЗОРА</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w:t>
      </w:r>
      <w:r>
        <w:rPr>
          <w:rFonts w:ascii="Times New Roman" w:hAnsi="Times New Roman" w:cs="Times New Roman"/>
          <w:sz w:val="28"/>
          <w:szCs w:val="28"/>
        </w:rPr>
        <w:t>28</w:t>
      </w:r>
      <w:r w:rsidRPr="008424DF">
        <w:rPr>
          <w:rFonts w:ascii="Times New Roman" w:hAnsi="Times New Roman" w:cs="Times New Roman"/>
          <w:sz w:val="28"/>
          <w:szCs w:val="28"/>
        </w:rPr>
        <w:t>. Должностные лица Департамента за решения и действия (бездействи</w:t>
      </w:r>
      <w:r>
        <w:rPr>
          <w:rFonts w:ascii="Times New Roman" w:hAnsi="Times New Roman" w:cs="Times New Roman"/>
          <w:sz w:val="28"/>
          <w:szCs w:val="28"/>
        </w:rPr>
        <w:t>е</w:t>
      </w:r>
      <w:r w:rsidRPr="008424DF">
        <w:rPr>
          <w:rFonts w:ascii="Times New Roman" w:hAnsi="Times New Roman" w:cs="Times New Roman"/>
          <w:sz w:val="28"/>
          <w:szCs w:val="28"/>
        </w:rPr>
        <w:t>), принимаемые (осуществляемые) ими в ходе исполнения государственной функции</w:t>
      </w:r>
      <w:r>
        <w:rPr>
          <w:rFonts w:ascii="Times New Roman" w:hAnsi="Times New Roman" w:cs="Times New Roman"/>
          <w:sz w:val="28"/>
          <w:szCs w:val="28"/>
        </w:rPr>
        <w:t xml:space="preserve"> надзора</w:t>
      </w:r>
      <w:r w:rsidRPr="008424DF">
        <w:rPr>
          <w:rFonts w:ascii="Times New Roman" w:hAnsi="Times New Roman" w:cs="Times New Roman"/>
          <w:sz w:val="28"/>
          <w:szCs w:val="28"/>
        </w:rPr>
        <w:t>, несут ответственность в соответствии с законодательством Российской Федерации.</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w:t>
      </w:r>
      <w:r>
        <w:rPr>
          <w:rFonts w:ascii="Times New Roman" w:hAnsi="Times New Roman" w:cs="Times New Roman"/>
          <w:sz w:val="28"/>
          <w:szCs w:val="28"/>
        </w:rPr>
        <w:t>29</w:t>
      </w:r>
      <w:r w:rsidRPr="008424DF">
        <w:rPr>
          <w:rFonts w:ascii="Times New Roman" w:hAnsi="Times New Roman" w:cs="Times New Roman"/>
          <w:sz w:val="28"/>
          <w:szCs w:val="28"/>
        </w:rPr>
        <w:t xml:space="preserve">. Персональная ответственность за исполнение государственной функции </w:t>
      </w:r>
      <w:r>
        <w:rPr>
          <w:rFonts w:ascii="Times New Roman" w:hAnsi="Times New Roman" w:cs="Times New Roman"/>
          <w:sz w:val="28"/>
          <w:szCs w:val="28"/>
        </w:rPr>
        <w:t xml:space="preserve">надзора </w:t>
      </w:r>
      <w:r w:rsidRPr="008424DF">
        <w:rPr>
          <w:rFonts w:ascii="Times New Roman" w:hAnsi="Times New Roman" w:cs="Times New Roman"/>
          <w:sz w:val="28"/>
          <w:szCs w:val="28"/>
        </w:rPr>
        <w:t xml:space="preserve">закрепляется в должностных регламентах должностных лиц </w:t>
      </w:r>
      <w:r>
        <w:rPr>
          <w:rFonts w:ascii="Times New Roman" w:hAnsi="Times New Roman" w:cs="Times New Roman"/>
          <w:sz w:val="28"/>
          <w:szCs w:val="28"/>
        </w:rPr>
        <w:t>Департамента</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center"/>
        <w:outlineLvl w:val="1"/>
        <w:rPr>
          <w:rFonts w:ascii="Times New Roman" w:hAnsi="Times New Roman" w:cs="Times New Roman"/>
          <w:sz w:val="28"/>
          <w:szCs w:val="28"/>
        </w:rPr>
      </w:pPr>
      <w:r w:rsidRPr="008424DF">
        <w:rPr>
          <w:rFonts w:ascii="Times New Roman" w:hAnsi="Times New Roman" w:cs="Times New Roman"/>
          <w:sz w:val="28"/>
          <w:szCs w:val="28"/>
        </w:rPr>
        <w:t>5. ДОСУДЕБНЫЙ (ВНЕСУДЕБНЫЙ) ПОРЯДОК ОБЖАЛОВАНИЯ</w:t>
      </w:r>
    </w:p>
    <w:p w:rsidR="0012328C" w:rsidRPr="008424DF" w:rsidRDefault="0012328C" w:rsidP="0012328C">
      <w:pPr>
        <w:pStyle w:val="ConsPlusNormal"/>
        <w:ind w:firstLine="709"/>
        <w:jc w:val="center"/>
        <w:rPr>
          <w:rFonts w:ascii="Times New Roman" w:hAnsi="Times New Roman" w:cs="Times New Roman"/>
          <w:sz w:val="28"/>
          <w:szCs w:val="28"/>
        </w:rPr>
      </w:pPr>
      <w:r w:rsidRPr="008424DF">
        <w:rPr>
          <w:rFonts w:ascii="Times New Roman" w:hAnsi="Times New Roman" w:cs="Times New Roman"/>
          <w:sz w:val="28"/>
          <w:szCs w:val="28"/>
        </w:rPr>
        <w:t xml:space="preserve">РЕШЕНИЙ И ДЕЙСТВИЙ (БЕЗДЕЙСТВИЯ) </w:t>
      </w:r>
      <w:r>
        <w:rPr>
          <w:rFonts w:ascii="Times New Roman" w:hAnsi="Times New Roman" w:cs="Times New Roman"/>
          <w:sz w:val="28"/>
          <w:szCs w:val="28"/>
        </w:rPr>
        <w:t>ДЕПАРТАМЕНТА</w:t>
      </w:r>
    </w:p>
    <w:p w:rsidR="0012328C" w:rsidRPr="008424DF" w:rsidRDefault="0012328C" w:rsidP="0012328C">
      <w:pPr>
        <w:pStyle w:val="ConsPlusNormal"/>
        <w:ind w:firstLine="709"/>
        <w:jc w:val="center"/>
        <w:rPr>
          <w:rFonts w:ascii="Times New Roman" w:hAnsi="Times New Roman" w:cs="Times New Roman"/>
          <w:sz w:val="28"/>
          <w:szCs w:val="28"/>
        </w:rPr>
      </w:pPr>
      <w:r w:rsidRPr="008424DF">
        <w:rPr>
          <w:rFonts w:ascii="Times New Roman" w:hAnsi="Times New Roman" w:cs="Times New Roman"/>
          <w:sz w:val="28"/>
          <w:szCs w:val="28"/>
        </w:rPr>
        <w:t>И ДОЛЖНОСТНЫХ ЛИЦ</w:t>
      </w:r>
      <w:r>
        <w:rPr>
          <w:rFonts w:ascii="Times New Roman" w:hAnsi="Times New Roman" w:cs="Times New Roman"/>
          <w:sz w:val="28"/>
          <w:szCs w:val="28"/>
        </w:rPr>
        <w:t xml:space="preserve"> ДЕПАРТАМЕНТА</w:t>
      </w:r>
    </w:p>
    <w:p w:rsidR="0012328C" w:rsidRPr="008424DF" w:rsidRDefault="0012328C" w:rsidP="0012328C">
      <w:pPr>
        <w:pStyle w:val="ConsPlusNormal"/>
        <w:ind w:firstLine="709"/>
        <w:jc w:val="both"/>
        <w:rPr>
          <w:rFonts w:ascii="Times New Roman" w:hAnsi="Times New Roman" w:cs="Times New Roman"/>
          <w:sz w:val="28"/>
          <w:szCs w:val="28"/>
        </w:rPr>
      </w:pP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13</w:t>
      </w:r>
      <w:r>
        <w:rPr>
          <w:rFonts w:ascii="Times New Roman" w:hAnsi="Times New Roman" w:cs="Times New Roman"/>
          <w:sz w:val="28"/>
          <w:szCs w:val="28"/>
        </w:rPr>
        <w:t>0</w:t>
      </w:r>
      <w:r w:rsidRPr="008424DF">
        <w:rPr>
          <w:rFonts w:ascii="Times New Roman" w:hAnsi="Times New Roman" w:cs="Times New Roman"/>
          <w:sz w:val="28"/>
          <w:szCs w:val="28"/>
        </w:rPr>
        <w:t>. Обжалование действий (бездействия) и решений должностных лиц Департамента осуществляется в соответствии с законодательством Российской Федерации в порядке подчиненности к вышестоящему должностному лицу или в</w:t>
      </w:r>
      <w:r>
        <w:rPr>
          <w:rFonts w:ascii="Times New Roman" w:hAnsi="Times New Roman" w:cs="Times New Roman"/>
          <w:sz w:val="28"/>
          <w:szCs w:val="28"/>
        </w:rPr>
        <w:t> </w:t>
      </w:r>
      <w:r w:rsidRPr="008424DF">
        <w:rPr>
          <w:rFonts w:ascii="Times New Roman" w:hAnsi="Times New Roman" w:cs="Times New Roman"/>
          <w:sz w:val="28"/>
          <w:szCs w:val="28"/>
        </w:rPr>
        <w:t>судебном порядке.</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w:t>
      </w:r>
      <w:r w:rsidRPr="008424DF">
        <w:rPr>
          <w:rFonts w:ascii="Times New Roman" w:hAnsi="Times New Roman" w:cs="Times New Roman"/>
          <w:sz w:val="28"/>
          <w:szCs w:val="28"/>
        </w:rPr>
        <w:t xml:space="preserve">. </w:t>
      </w:r>
      <w:r>
        <w:rPr>
          <w:rFonts w:ascii="Times New Roman" w:hAnsi="Times New Roman" w:cs="Times New Roman"/>
          <w:sz w:val="28"/>
          <w:szCs w:val="28"/>
        </w:rPr>
        <w:t>Суб</w:t>
      </w:r>
      <w:r w:rsidRPr="008424DF">
        <w:rPr>
          <w:rFonts w:ascii="Times New Roman" w:hAnsi="Times New Roman" w:cs="Times New Roman"/>
          <w:sz w:val="28"/>
          <w:szCs w:val="28"/>
        </w:rPr>
        <w:t xml:space="preserve">ъект надзора имеет право на досудебное (внесудебное) обжалование принятых и осуществляемых в ходе исполнения государственной функции </w:t>
      </w:r>
      <w:r>
        <w:rPr>
          <w:rFonts w:ascii="Times New Roman" w:hAnsi="Times New Roman" w:cs="Times New Roman"/>
          <w:sz w:val="28"/>
          <w:szCs w:val="28"/>
        </w:rPr>
        <w:t xml:space="preserve">надзора </w:t>
      </w:r>
      <w:r w:rsidRPr="008424DF">
        <w:rPr>
          <w:rFonts w:ascii="Times New Roman" w:hAnsi="Times New Roman" w:cs="Times New Roman"/>
          <w:sz w:val="28"/>
          <w:szCs w:val="28"/>
        </w:rPr>
        <w:t>решений и (или) действий (бездействия) должностных лиц Департамента.</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w:t>
      </w:r>
      <w:r w:rsidRPr="008424DF">
        <w:rPr>
          <w:rFonts w:ascii="Times New Roman" w:hAnsi="Times New Roman" w:cs="Times New Roman"/>
          <w:sz w:val="28"/>
          <w:szCs w:val="28"/>
        </w:rPr>
        <w:t>. Предметом досудебного (внесудебного) обжалования являются действия (бездействие) должностных лиц Департамента и принятые (осуществляемые) ими решения в ходе исполнения государственной функции</w:t>
      </w:r>
      <w:r>
        <w:rPr>
          <w:rFonts w:ascii="Times New Roman" w:hAnsi="Times New Roman" w:cs="Times New Roman"/>
          <w:sz w:val="28"/>
          <w:szCs w:val="28"/>
        </w:rPr>
        <w:t xml:space="preserve"> надзора</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133</w:t>
      </w:r>
      <w:r w:rsidRPr="008424DF">
        <w:rPr>
          <w:rFonts w:ascii="Times New Roman" w:hAnsi="Times New Roman" w:cs="Times New Roman"/>
          <w:sz w:val="28"/>
          <w:szCs w:val="28"/>
        </w:rPr>
        <w:t>. Основанием для начала административных процедур досудебного обжалования является несогласие субъекта надзора с результатом исполнения государственной функции, выраженное в форме Жалобы.</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134</w:t>
      </w:r>
      <w:r w:rsidRPr="008424DF">
        <w:rPr>
          <w:rFonts w:ascii="Times New Roman" w:hAnsi="Times New Roman" w:cs="Times New Roman"/>
          <w:sz w:val="28"/>
          <w:szCs w:val="28"/>
        </w:rPr>
        <w:t>. Жалоба должна содержать:</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1) наименование государственного органа, в который направляется жалоба, </w:t>
      </w:r>
      <w:r w:rsidRPr="008424DF">
        <w:rPr>
          <w:rFonts w:ascii="Times New Roman" w:hAnsi="Times New Roman" w:cs="Times New Roman"/>
          <w:sz w:val="28"/>
          <w:szCs w:val="28"/>
        </w:rPr>
        <w:lastRenderedPageBreak/>
        <w:t xml:space="preserve">либо должность, фамилию, имя, отчество (последнее </w:t>
      </w:r>
      <w:r>
        <w:rPr>
          <w:rFonts w:ascii="Times New Roman" w:hAnsi="Times New Roman" w:cs="Times New Roman"/>
          <w:sz w:val="28"/>
          <w:szCs w:val="28"/>
        </w:rPr>
        <w:t>–</w:t>
      </w:r>
      <w:r w:rsidRPr="008424DF">
        <w:rPr>
          <w:rFonts w:ascii="Times New Roman" w:hAnsi="Times New Roman" w:cs="Times New Roman"/>
          <w:sz w:val="28"/>
          <w:szCs w:val="28"/>
        </w:rPr>
        <w:t xml:space="preserve"> при наличии) соответствующего должностного лица;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2) наименование, сведения о месте нахождения </w:t>
      </w:r>
      <w:r>
        <w:rPr>
          <w:rFonts w:ascii="Times New Roman" w:hAnsi="Times New Roman" w:cs="Times New Roman"/>
          <w:sz w:val="28"/>
          <w:szCs w:val="28"/>
        </w:rPr>
        <w:t>субъекта</w:t>
      </w:r>
      <w:r w:rsidRPr="008424DF">
        <w:rPr>
          <w:rFonts w:ascii="Times New Roman" w:hAnsi="Times New Roman" w:cs="Times New Roman"/>
          <w:sz w:val="28"/>
          <w:szCs w:val="28"/>
        </w:rPr>
        <w:t xml:space="preserve"> надзора либо фамилию, имя, отчество (последнее </w:t>
      </w:r>
      <w:r>
        <w:rPr>
          <w:rFonts w:ascii="Times New Roman" w:hAnsi="Times New Roman" w:cs="Times New Roman"/>
          <w:sz w:val="28"/>
          <w:szCs w:val="28"/>
        </w:rPr>
        <w:t>–</w:t>
      </w:r>
      <w:r w:rsidRPr="008424DF">
        <w:rPr>
          <w:rFonts w:ascii="Times New Roman" w:hAnsi="Times New Roman" w:cs="Times New Roman"/>
          <w:sz w:val="28"/>
          <w:szCs w:val="28"/>
        </w:rPr>
        <w:t xml:space="preserve"> при наличии) уполномоченного представителя заявителя, а также почтовый адрес и адрес (адреса) электронной почты (при наличии), по которым должен быть направлен ответ;</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3) наименование органа, исполняющего государственную функцию</w:t>
      </w:r>
      <w:r>
        <w:rPr>
          <w:rFonts w:ascii="Times New Roman" w:hAnsi="Times New Roman" w:cs="Times New Roman"/>
          <w:sz w:val="28"/>
          <w:szCs w:val="28"/>
        </w:rPr>
        <w:t xml:space="preserve"> надзора</w:t>
      </w:r>
      <w:r w:rsidRPr="008424DF">
        <w:rPr>
          <w:rFonts w:ascii="Times New Roman" w:hAnsi="Times New Roman" w:cs="Times New Roman"/>
          <w:sz w:val="28"/>
          <w:szCs w:val="28"/>
        </w:rPr>
        <w:t xml:space="preserve">, фамилию, имя, отчество (последнее </w:t>
      </w:r>
      <w:r>
        <w:rPr>
          <w:rFonts w:ascii="Times New Roman" w:hAnsi="Times New Roman" w:cs="Times New Roman"/>
          <w:sz w:val="28"/>
          <w:szCs w:val="28"/>
        </w:rPr>
        <w:t>–</w:t>
      </w:r>
      <w:r w:rsidRPr="008424DF">
        <w:rPr>
          <w:rFonts w:ascii="Times New Roman" w:hAnsi="Times New Roman" w:cs="Times New Roman"/>
          <w:sz w:val="28"/>
          <w:szCs w:val="28"/>
        </w:rPr>
        <w:t xml:space="preserve"> при наличии) должностного лица </w:t>
      </w:r>
      <w:r>
        <w:rPr>
          <w:rFonts w:ascii="Times New Roman" w:hAnsi="Times New Roman" w:cs="Times New Roman"/>
          <w:sz w:val="28"/>
          <w:szCs w:val="28"/>
        </w:rPr>
        <w:t>Департамента</w:t>
      </w:r>
      <w:r w:rsidRPr="008424DF">
        <w:rPr>
          <w:rFonts w:ascii="Times New Roman" w:hAnsi="Times New Roman" w:cs="Times New Roman"/>
          <w:sz w:val="28"/>
          <w:szCs w:val="28"/>
        </w:rPr>
        <w:t>, решения и действия (бездействие) которых обжалуются;</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4) сведения об обжалуемых решениях и (или) действиях (бездействии) </w:t>
      </w:r>
      <w:r>
        <w:rPr>
          <w:rFonts w:ascii="Times New Roman" w:hAnsi="Times New Roman" w:cs="Times New Roman"/>
          <w:sz w:val="28"/>
          <w:szCs w:val="28"/>
        </w:rPr>
        <w:t>Департамента</w:t>
      </w:r>
      <w:r w:rsidRPr="008424DF">
        <w:rPr>
          <w:rFonts w:ascii="Times New Roman" w:hAnsi="Times New Roman" w:cs="Times New Roman"/>
          <w:sz w:val="28"/>
          <w:szCs w:val="28"/>
        </w:rPr>
        <w:t xml:space="preserve">, должностного лица </w:t>
      </w:r>
      <w:r>
        <w:rPr>
          <w:rFonts w:ascii="Times New Roman" w:hAnsi="Times New Roman" w:cs="Times New Roman"/>
          <w:sz w:val="28"/>
          <w:szCs w:val="28"/>
        </w:rPr>
        <w:t>Департамента</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5) доводы, на основании которых субъект надзора не согласен с решением и действием (бездействием) </w:t>
      </w:r>
      <w:r>
        <w:rPr>
          <w:rFonts w:ascii="Times New Roman" w:hAnsi="Times New Roman" w:cs="Times New Roman"/>
          <w:sz w:val="28"/>
          <w:szCs w:val="28"/>
        </w:rPr>
        <w:t>Департамента</w:t>
      </w:r>
      <w:r w:rsidRPr="008424DF">
        <w:rPr>
          <w:rFonts w:ascii="Times New Roman" w:hAnsi="Times New Roman" w:cs="Times New Roman"/>
          <w:sz w:val="28"/>
          <w:szCs w:val="28"/>
        </w:rPr>
        <w:t xml:space="preserve">, должностного лица </w:t>
      </w:r>
      <w:r>
        <w:rPr>
          <w:rFonts w:ascii="Times New Roman" w:hAnsi="Times New Roman" w:cs="Times New Roman"/>
          <w:sz w:val="28"/>
          <w:szCs w:val="28"/>
        </w:rPr>
        <w:t>Департамента</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6) личную подпись заявителя и дату.</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К жалобе могут быть приложены копии документов, подтверждающих изложенные в жалобе обстоятельства. В таком случае в жалобе приводится</w:t>
      </w:r>
      <w:r>
        <w:rPr>
          <w:rFonts w:ascii="Times New Roman" w:hAnsi="Times New Roman" w:cs="Times New Roman"/>
          <w:sz w:val="28"/>
          <w:szCs w:val="28"/>
        </w:rPr>
        <w:t xml:space="preserve"> перечень прилагаемых документов</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Если документы, имеющие существенное значение для рассмотрения </w:t>
      </w:r>
      <w:r>
        <w:rPr>
          <w:rFonts w:ascii="Times New Roman" w:hAnsi="Times New Roman" w:cs="Times New Roman"/>
          <w:sz w:val="28"/>
          <w:szCs w:val="28"/>
        </w:rPr>
        <w:t>жалобы</w:t>
      </w:r>
      <w:r w:rsidRPr="008424DF">
        <w:rPr>
          <w:rFonts w:ascii="Times New Roman" w:hAnsi="Times New Roman" w:cs="Times New Roman"/>
          <w:sz w:val="28"/>
          <w:szCs w:val="28"/>
        </w:rPr>
        <w:t xml:space="preserve">, отсутствуют или не приложены к </w:t>
      </w:r>
      <w:r>
        <w:rPr>
          <w:rFonts w:ascii="Times New Roman" w:hAnsi="Times New Roman" w:cs="Times New Roman"/>
          <w:sz w:val="28"/>
          <w:szCs w:val="28"/>
        </w:rPr>
        <w:t>жалобе</w:t>
      </w:r>
      <w:r w:rsidRPr="008424DF">
        <w:rPr>
          <w:rFonts w:ascii="Times New Roman" w:hAnsi="Times New Roman" w:cs="Times New Roman"/>
          <w:sz w:val="28"/>
          <w:szCs w:val="28"/>
        </w:rPr>
        <w:t>, решение принимается без учета доводов, в подтверждение которых документы не представлены.</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135</w:t>
      </w:r>
      <w:r w:rsidRPr="008424DF">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136</w:t>
      </w:r>
      <w:r w:rsidRPr="008424DF">
        <w:rPr>
          <w:rFonts w:ascii="Times New Roman" w:hAnsi="Times New Roman" w:cs="Times New Roman"/>
          <w:sz w:val="28"/>
          <w:szCs w:val="28"/>
        </w:rPr>
        <w:t xml:space="preserve">. Общий срок рассмотрения жалобы составляет 20 дней со дня ее регистрации и завершается датой письменного ответа </w:t>
      </w:r>
      <w:r>
        <w:rPr>
          <w:rFonts w:ascii="Times New Roman" w:hAnsi="Times New Roman" w:cs="Times New Roman"/>
          <w:sz w:val="28"/>
          <w:szCs w:val="28"/>
        </w:rPr>
        <w:t>заявителю</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 xml:space="preserve">В случае направления запроса в другие государственные органы, органы местного самоуправления, иные организации либо должностным лицам срок </w:t>
      </w:r>
      <w:r>
        <w:rPr>
          <w:rFonts w:ascii="Times New Roman" w:hAnsi="Times New Roman" w:cs="Times New Roman"/>
          <w:sz w:val="28"/>
          <w:szCs w:val="28"/>
        </w:rPr>
        <w:t>рассмотрения жалобы</w:t>
      </w:r>
      <w:r w:rsidRPr="008424DF">
        <w:rPr>
          <w:rFonts w:ascii="Times New Roman" w:hAnsi="Times New Roman" w:cs="Times New Roman"/>
          <w:sz w:val="28"/>
          <w:szCs w:val="28"/>
        </w:rPr>
        <w:t xml:space="preserve"> может быть продлен не более чем на 20 дней с</w:t>
      </w:r>
      <w:r>
        <w:rPr>
          <w:rFonts w:ascii="Times New Roman" w:hAnsi="Times New Roman" w:cs="Times New Roman"/>
          <w:sz w:val="28"/>
          <w:szCs w:val="28"/>
        </w:rPr>
        <w:t> </w:t>
      </w:r>
      <w:r w:rsidRPr="008424DF">
        <w:rPr>
          <w:rFonts w:ascii="Times New Roman" w:hAnsi="Times New Roman" w:cs="Times New Roman"/>
          <w:sz w:val="28"/>
          <w:szCs w:val="28"/>
        </w:rPr>
        <w:t xml:space="preserve">уведомлением </w:t>
      </w:r>
      <w:r>
        <w:rPr>
          <w:rFonts w:ascii="Times New Roman" w:hAnsi="Times New Roman" w:cs="Times New Roman"/>
          <w:sz w:val="28"/>
          <w:szCs w:val="28"/>
        </w:rPr>
        <w:t>заявителя</w:t>
      </w:r>
      <w:r w:rsidRPr="008424DF">
        <w:rPr>
          <w:rFonts w:ascii="Times New Roman" w:hAnsi="Times New Roman" w:cs="Times New Roman"/>
          <w:sz w:val="28"/>
          <w:szCs w:val="28"/>
        </w:rPr>
        <w:t xml:space="preserve">, направившего </w:t>
      </w:r>
      <w:r>
        <w:rPr>
          <w:rFonts w:ascii="Times New Roman" w:hAnsi="Times New Roman" w:cs="Times New Roman"/>
          <w:sz w:val="28"/>
          <w:szCs w:val="28"/>
        </w:rPr>
        <w:t>жалобу</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137</w:t>
      </w:r>
      <w:r w:rsidRPr="008424DF">
        <w:rPr>
          <w:rFonts w:ascii="Times New Roman" w:hAnsi="Times New Roman" w:cs="Times New Roman"/>
          <w:sz w:val="28"/>
          <w:szCs w:val="28"/>
        </w:rPr>
        <w:t>. По результатам рассмотрения жалобы на действия (бездействие) и</w:t>
      </w:r>
      <w:r>
        <w:rPr>
          <w:rFonts w:ascii="Times New Roman" w:hAnsi="Times New Roman" w:cs="Times New Roman"/>
          <w:sz w:val="28"/>
          <w:szCs w:val="28"/>
        </w:rPr>
        <w:t> </w:t>
      </w:r>
      <w:r w:rsidRPr="008424DF">
        <w:rPr>
          <w:rFonts w:ascii="Times New Roman" w:hAnsi="Times New Roman" w:cs="Times New Roman"/>
          <w:sz w:val="28"/>
          <w:szCs w:val="28"/>
        </w:rPr>
        <w:t>решения, осуществляемые (принимаемые) в ходе исполнения государственной функции</w:t>
      </w:r>
      <w:r>
        <w:rPr>
          <w:rFonts w:ascii="Times New Roman" w:hAnsi="Times New Roman" w:cs="Times New Roman"/>
          <w:sz w:val="28"/>
          <w:szCs w:val="28"/>
        </w:rPr>
        <w:t xml:space="preserve"> надзора</w:t>
      </w:r>
      <w:r w:rsidRPr="008424DF">
        <w:rPr>
          <w:rFonts w:ascii="Times New Roman" w:hAnsi="Times New Roman" w:cs="Times New Roman"/>
          <w:sz w:val="28"/>
          <w:szCs w:val="28"/>
        </w:rPr>
        <w:t xml:space="preserve">, </w:t>
      </w:r>
      <w:r>
        <w:rPr>
          <w:rFonts w:ascii="Times New Roman" w:hAnsi="Times New Roman" w:cs="Times New Roman"/>
          <w:sz w:val="28"/>
          <w:szCs w:val="28"/>
        </w:rPr>
        <w:t>директор</w:t>
      </w:r>
      <w:r w:rsidRPr="008424DF">
        <w:rPr>
          <w:rFonts w:ascii="Times New Roman" w:hAnsi="Times New Roman" w:cs="Times New Roman"/>
          <w:sz w:val="28"/>
          <w:szCs w:val="28"/>
        </w:rPr>
        <w:t xml:space="preserve"> Департамента:</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признает правомерными действия (бездействие) и принятые решения в ходе исполнения государственной функции</w:t>
      </w:r>
      <w:r>
        <w:rPr>
          <w:rFonts w:ascii="Times New Roman" w:hAnsi="Times New Roman" w:cs="Times New Roman"/>
          <w:sz w:val="28"/>
          <w:szCs w:val="28"/>
        </w:rPr>
        <w:t xml:space="preserve"> надзора</w:t>
      </w:r>
      <w:r w:rsidRPr="008424DF">
        <w:rPr>
          <w:rFonts w:ascii="Times New Roman" w:hAnsi="Times New Roman" w:cs="Times New Roman"/>
          <w:sz w:val="28"/>
          <w:szCs w:val="28"/>
        </w:rPr>
        <w:t>;</w:t>
      </w:r>
    </w:p>
    <w:p w:rsidR="0012328C" w:rsidRPr="008424DF" w:rsidRDefault="0012328C" w:rsidP="0012328C">
      <w:pPr>
        <w:pStyle w:val="ConsPlusNormal"/>
        <w:ind w:firstLine="709"/>
        <w:jc w:val="both"/>
        <w:rPr>
          <w:rFonts w:ascii="Times New Roman" w:hAnsi="Times New Roman" w:cs="Times New Roman"/>
          <w:sz w:val="28"/>
          <w:szCs w:val="28"/>
        </w:rPr>
      </w:pPr>
      <w:r w:rsidRPr="008424DF">
        <w:rPr>
          <w:rFonts w:ascii="Times New Roman" w:hAnsi="Times New Roman" w:cs="Times New Roman"/>
          <w:sz w:val="28"/>
          <w:szCs w:val="28"/>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138</w:t>
      </w:r>
      <w:r w:rsidRPr="008424DF">
        <w:rPr>
          <w:rFonts w:ascii="Times New Roman" w:hAnsi="Times New Roman" w:cs="Times New Roman"/>
          <w:sz w:val="28"/>
          <w:szCs w:val="28"/>
        </w:rPr>
        <w:t>. Результатом рассмотрения жалобы может быть полное, частичное удовлетворение заявленных претензий, л</w:t>
      </w:r>
      <w:r>
        <w:rPr>
          <w:rFonts w:ascii="Times New Roman" w:hAnsi="Times New Roman" w:cs="Times New Roman"/>
          <w:sz w:val="28"/>
          <w:szCs w:val="28"/>
        </w:rPr>
        <w:t>ибо отказ в их удовлетворении с </w:t>
      </w:r>
      <w:r w:rsidRPr="008424DF">
        <w:rPr>
          <w:rFonts w:ascii="Times New Roman" w:hAnsi="Times New Roman" w:cs="Times New Roman"/>
          <w:sz w:val="28"/>
          <w:szCs w:val="28"/>
        </w:rPr>
        <w:t>обоснованием причин.</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139</w:t>
      </w:r>
      <w:r w:rsidRPr="008424DF">
        <w:rPr>
          <w:rFonts w:ascii="Times New Roman" w:hAnsi="Times New Roman" w:cs="Times New Roman"/>
          <w:sz w:val="28"/>
          <w:szCs w:val="28"/>
        </w:rPr>
        <w:t xml:space="preserve">. Если в </w:t>
      </w:r>
      <w:r>
        <w:rPr>
          <w:rFonts w:ascii="Times New Roman" w:hAnsi="Times New Roman" w:cs="Times New Roman"/>
          <w:sz w:val="28"/>
          <w:szCs w:val="28"/>
        </w:rPr>
        <w:t>жалобе</w:t>
      </w:r>
      <w:r w:rsidRPr="008424DF">
        <w:rPr>
          <w:rFonts w:ascii="Times New Roman" w:hAnsi="Times New Roman" w:cs="Times New Roman"/>
          <w:sz w:val="28"/>
          <w:szCs w:val="28"/>
        </w:rPr>
        <w:t xml:space="preserve"> не указаны фамилия заявителя, направившего жалобу, и почтовый адрес, по которому должен быть напр</w:t>
      </w:r>
      <w:r>
        <w:rPr>
          <w:rFonts w:ascii="Times New Roman" w:hAnsi="Times New Roman" w:cs="Times New Roman"/>
          <w:sz w:val="28"/>
          <w:szCs w:val="28"/>
        </w:rPr>
        <w:t>авлен ответ, ответ на жалобу не </w:t>
      </w:r>
      <w:r w:rsidRPr="008424DF">
        <w:rPr>
          <w:rFonts w:ascii="Times New Roman" w:hAnsi="Times New Roman" w:cs="Times New Roman"/>
          <w:sz w:val="28"/>
          <w:szCs w:val="28"/>
        </w:rPr>
        <w:t>дается.</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140</w:t>
      </w:r>
      <w:r w:rsidRPr="008424DF">
        <w:rPr>
          <w:rFonts w:ascii="Times New Roman" w:hAnsi="Times New Roman" w:cs="Times New Roman"/>
          <w:sz w:val="28"/>
          <w:szCs w:val="28"/>
        </w:rPr>
        <w:t xml:space="preserve">. При получении </w:t>
      </w:r>
      <w:r>
        <w:rPr>
          <w:rFonts w:ascii="Times New Roman" w:hAnsi="Times New Roman" w:cs="Times New Roman"/>
          <w:sz w:val="28"/>
          <w:szCs w:val="28"/>
        </w:rPr>
        <w:t>жалобы</w:t>
      </w:r>
      <w:r w:rsidRPr="008424DF">
        <w:rPr>
          <w:rFonts w:ascii="Times New Roman" w:hAnsi="Times New Roman" w:cs="Times New Roman"/>
          <w:sz w:val="28"/>
          <w:szCs w:val="28"/>
        </w:rPr>
        <w:t>, в которо</w:t>
      </w:r>
      <w:r>
        <w:rPr>
          <w:rFonts w:ascii="Times New Roman" w:hAnsi="Times New Roman" w:cs="Times New Roman"/>
          <w:sz w:val="28"/>
          <w:szCs w:val="28"/>
        </w:rPr>
        <w:t>й</w:t>
      </w:r>
      <w:r w:rsidRPr="008424DF">
        <w:rPr>
          <w:rFonts w:ascii="Times New Roman" w:hAnsi="Times New Roman" w:cs="Times New Roman"/>
          <w:sz w:val="28"/>
          <w:szCs w:val="28"/>
        </w:rPr>
        <w:t xml:space="preserve"> содержатся нецензурные либо оскорбительные выражения, угрозы жизни, здоровью и имуществу должностного лица </w:t>
      </w:r>
      <w:r>
        <w:rPr>
          <w:rFonts w:ascii="Times New Roman" w:hAnsi="Times New Roman" w:cs="Times New Roman"/>
          <w:sz w:val="28"/>
          <w:szCs w:val="28"/>
        </w:rPr>
        <w:t>Департамента</w:t>
      </w:r>
      <w:r w:rsidRPr="008424DF">
        <w:rPr>
          <w:rFonts w:ascii="Times New Roman" w:hAnsi="Times New Roman" w:cs="Times New Roman"/>
          <w:sz w:val="28"/>
          <w:szCs w:val="28"/>
        </w:rPr>
        <w:t xml:space="preserve">, а также членов его семьи, должностное </w:t>
      </w:r>
      <w:r>
        <w:rPr>
          <w:rFonts w:ascii="Times New Roman" w:hAnsi="Times New Roman" w:cs="Times New Roman"/>
          <w:sz w:val="28"/>
          <w:szCs w:val="28"/>
        </w:rPr>
        <w:t xml:space="preserve">Департамента </w:t>
      </w:r>
      <w:r w:rsidRPr="008424DF">
        <w:rPr>
          <w:rFonts w:ascii="Times New Roman" w:hAnsi="Times New Roman" w:cs="Times New Roman"/>
          <w:sz w:val="28"/>
          <w:szCs w:val="28"/>
        </w:rPr>
        <w:t xml:space="preserve">вправе </w:t>
      </w:r>
      <w:r w:rsidRPr="008424DF">
        <w:rPr>
          <w:rFonts w:ascii="Times New Roman" w:hAnsi="Times New Roman" w:cs="Times New Roman"/>
          <w:sz w:val="28"/>
          <w:szCs w:val="28"/>
        </w:rPr>
        <w:lastRenderedPageBreak/>
        <w:t>оставить жалобу без ответа по существу поставленных в ней вопросов и сообщить заявителю, о недопустимости злоупотребления правом.</w:t>
      </w:r>
    </w:p>
    <w:p w:rsidR="0012328C" w:rsidRDefault="0012328C" w:rsidP="0012328C">
      <w:pPr>
        <w:autoSpaceDE w:val="0"/>
        <w:autoSpaceDN w:val="0"/>
        <w:adjustRightInd w:val="0"/>
        <w:ind w:firstLine="709"/>
        <w:rPr>
          <w:sz w:val="28"/>
          <w:szCs w:val="28"/>
        </w:rPr>
      </w:pPr>
      <w:r>
        <w:rPr>
          <w:sz w:val="28"/>
          <w:szCs w:val="28"/>
        </w:rPr>
        <w:t>141</w:t>
      </w:r>
      <w:r w:rsidRPr="008424DF">
        <w:rPr>
          <w:sz w:val="28"/>
          <w:szCs w:val="28"/>
        </w:rPr>
        <w:t xml:space="preserve">. Если текст </w:t>
      </w:r>
      <w:r>
        <w:rPr>
          <w:sz w:val="28"/>
          <w:szCs w:val="28"/>
        </w:rPr>
        <w:t>жалобы</w:t>
      </w:r>
      <w:r w:rsidRPr="008424DF">
        <w:rPr>
          <w:sz w:val="28"/>
          <w:szCs w:val="28"/>
        </w:rPr>
        <w:t xml:space="preserve"> не поддается прочтению, </w:t>
      </w:r>
      <w:r>
        <w:rPr>
          <w:sz w:val="28"/>
          <w:szCs w:val="28"/>
        </w:rPr>
        <w:t>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(наименование) и почтовый адрес поддаются прочтению.</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w:t>
      </w:r>
      <w:r w:rsidRPr="008424DF">
        <w:rPr>
          <w:rFonts w:ascii="Times New Roman" w:hAnsi="Times New Roman" w:cs="Times New Roman"/>
          <w:sz w:val="28"/>
          <w:szCs w:val="28"/>
        </w:rPr>
        <w:t xml:space="preserve">. Если в письменном обращении заявителя, направившего жалобу, содержится вопрос, на который ему </w:t>
      </w:r>
      <w:r>
        <w:rPr>
          <w:rFonts w:ascii="Times New Roman" w:hAnsi="Times New Roman" w:cs="Times New Roman"/>
          <w:sz w:val="28"/>
          <w:szCs w:val="28"/>
        </w:rPr>
        <w:t>неодно</w:t>
      </w:r>
      <w:r w:rsidRPr="008424DF">
        <w:rPr>
          <w:rFonts w:ascii="Times New Roman" w:hAnsi="Times New Roman" w:cs="Times New Roman"/>
          <w:sz w:val="28"/>
          <w:szCs w:val="28"/>
        </w:rPr>
        <w:t>кратно давались письменные ответы по существу, в связи с ранее направляемыми обращениями, и при этом в</w:t>
      </w:r>
      <w:r>
        <w:rPr>
          <w:rFonts w:ascii="Times New Roman" w:hAnsi="Times New Roman" w:cs="Times New Roman"/>
          <w:sz w:val="28"/>
          <w:szCs w:val="28"/>
        </w:rPr>
        <w:t> </w:t>
      </w:r>
      <w:r w:rsidRPr="008424DF">
        <w:rPr>
          <w:rFonts w:ascii="Times New Roman" w:hAnsi="Times New Roman" w:cs="Times New Roman"/>
          <w:sz w:val="28"/>
          <w:szCs w:val="28"/>
        </w:rPr>
        <w:t xml:space="preserve">обращении не приводятся новые доводы или обстоятельства, уполномоченное на то должностное лицо </w:t>
      </w:r>
      <w:r>
        <w:rPr>
          <w:rFonts w:ascii="Times New Roman" w:hAnsi="Times New Roman" w:cs="Times New Roman"/>
          <w:sz w:val="28"/>
          <w:szCs w:val="28"/>
        </w:rPr>
        <w:t>Департамента вправе принять решение о </w:t>
      </w:r>
      <w:r w:rsidRPr="008424DF">
        <w:rPr>
          <w:rFonts w:ascii="Times New Roman" w:hAnsi="Times New Roman" w:cs="Times New Roman"/>
          <w:sz w:val="28"/>
          <w:szCs w:val="28"/>
        </w:rPr>
        <w:t>безосновательности очередного обра</w:t>
      </w:r>
      <w:r>
        <w:rPr>
          <w:rFonts w:ascii="Times New Roman" w:hAnsi="Times New Roman" w:cs="Times New Roman"/>
          <w:sz w:val="28"/>
          <w:szCs w:val="28"/>
        </w:rPr>
        <w:t>щения и прекращении переписки с </w:t>
      </w:r>
      <w:r w:rsidRPr="008424DF">
        <w:rPr>
          <w:rFonts w:ascii="Times New Roman" w:hAnsi="Times New Roman" w:cs="Times New Roman"/>
          <w:sz w:val="28"/>
          <w:szCs w:val="28"/>
        </w:rPr>
        <w:t>заявителем по данному вопросу. О данном решении уведомляется заявитель, направивший обращение.</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143</w:t>
      </w:r>
      <w:r w:rsidRPr="008424DF">
        <w:rPr>
          <w:rFonts w:ascii="Times New Roman" w:hAnsi="Times New Roman" w:cs="Times New Roman"/>
          <w:sz w:val="28"/>
          <w:szCs w:val="28"/>
        </w:rPr>
        <w:t xml:space="preserve">. Если ответ по существу поставленного в </w:t>
      </w:r>
      <w:r>
        <w:rPr>
          <w:rFonts w:ascii="Times New Roman" w:hAnsi="Times New Roman" w:cs="Times New Roman"/>
          <w:sz w:val="28"/>
          <w:szCs w:val="28"/>
        </w:rPr>
        <w:t>жалобе</w:t>
      </w:r>
      <w:r w:rsidRPr="008424DF">
        <w:rPr>
          <w:rFonts w:ascii="Times New Roman"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w:t>
      </w:r>
      <w:r>
        <w:rPr>
          <w:rFonts w:ascii="Times New Roman" w:hAnsi="Times New Roman" w:cs="Times New Roman"/>
          <w:sz w:val="28"/>
          <w:szCs w:val="28"/>
        </w:rPr>
        <w:t>ей</w:t>
      </w:r>
      <w:r w:rsidRPr="008424DF">
        <w:rPr>
          <w:rFonts w:ascii="Times New Roman" w:hAnsi="Times New Roman" w:cs="Times New Roman"/>
          <w:sz w:val="28"/>
          <w:szCs w:val="28"/>
        </w:rPr>
        <w:t xml:space="preserve"> вопроса в связи с недопустимостью разглашения указанных сведений.</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144</w:t>
      </w:r>
      <w:r w:rsidRPr="008424DF">
        <w:rPr>
          <w:rFonts w:ascii="Times New Roman" w:hAnsi="Times New Roman" w:cs="Times New Roman"/>
          <w:sz w:val="28"/>
          <w:szCs w:val="28"/>
        </w:rPr>
        <w:t xml:space="preserve">. Если в </w:t>
      </w:r>
      <w:r>
        <w:rPr>
          <w:rFonts w:ascii="Times New Roman" w:hAnsi="Times New Roman" w:cs="Times New Roman"/>
          <w:sz w:val="28"/>
          <w:szCs w:val="28"/>
        </w:rPr>
        <w:t>жалобе</w:t>
      </w:r>
      <w:r w:rsidRPr="008424DF">
        <w:rPr>
          <w:rFonts w:ascii="Times New Roman" w:hAnsi="Times New Roman" w:cs="Times New Roman"/>
          <w:sz w:val="28"/>
          <w:szCs w:val="28"/>
        </w:rP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Pr>
          <w:rFonts w:ascii="Times New Roman" w:hAnsi="Times New Roman" w:cs="Times New Roman"/>
          <w:sz w:val="28"/>
          <w:szCs w:val="28"/>
        </w:rPr>
        <w:t>жалоба</w:t>
      </w:r>
      <w:r w:rsidRPr="008424DF">
        <w:rPr>
          <w:rFonts w:ascii="Times New Roman" w:hAnsi="Times New Roman" w:cs="Times New Roman"/>
          <w:sz w:val="28"/>
          <w:szCs w:val="28"/>
        </w:rPr>
        <w:t xml:space="preserve"> подлежит направлению в государственный орган в соответствии с его компетенцией.</w:t>
      </w:r>
    </w:p>
    <w:p w:rsidR="0012328C" w:rsidRPr="008424DF" w:rsidRDefault="0012328C" w:rsidP="001232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145</w:t>
      </w:r>
      <w:r w:rsidRPr="008424DF">
        <w:rPr>
          <w:rFonts w:ascii="Times New Roman" w:hAnsi="Times New Roman" w:cs="Times New Roman"/>
          <w:sz w:val="28"/>
          <w:szCs w:val="28"/>
        </w:rPr>
        <w:t>. Если в результате рассмотрения жалобы на действия (бездействие) должностных лиц Департамента жалоба признается обоснованной, то принимается решение о применении мер ответственности к должностному лицу, допустившему нарушения в ходе исполнения государственной функции</w:t>
      </w:r>
      <w:r>
        <w:rPr>
          <w:rFonts w:ascii="Times New Roman" w:hAnsi="Times New Roman" w:cs="Times New Roman"/>
          <w:sz w:val="28"/>
          <w:szCs w:val="28"/>
        </w:rPr>
        <w:t xml:space="preserve"> надзора</w:t>
      </w:r>
      <w:r w:rsidRPr="008424DF">
        <w:rPr>
          <w:rFonts w:ascii="Times New Roman" w:hAnsi="Times New Roman" w:cs="Times New Roman"/>
          <w:sz w:val="28"/>
          <w:szCs w:val="28"/>
        </w:rPr>
        <w:t xml:space="preserve">, повлекшие за собой </w:t>
      </w:r>
      <w:r>
        <w:rPr>
          <w:rFonts w:ascii="Times New Roman" w:hAnsi="Times New Roman" w:cs="Times New Roman"/>
          <w:sz w:val="28"/>
          <w:szCs w:val="28"/>
        </w:rPr>
        <w:t xml:space="preserve">подачу </w:t>
      </w:r>
      <w:r w:rsidRPr="008424DF">
        <w:rPr>
          <w:rFonts w:ascii="Times New Roman" w:hAnsi="Times New Roman" w:cs="Times New Roman"/>
          <w:sz w:val="28"/>
          <w:szCs w:val="28"/>
        </w:rPr>
        <w:t>жалоб</w:t>
      </w:r>
      <w:r>
        <w:rPr>
          <w:rFonts w:ascii="Times New Roman" w:hAnsi="Times New Roman" w:cs="Times New Roman"/>
          <w:sz w:val="28"/>
          <w:szCs w:val="28"/>
        </w:rPr>
        <w:t>ы</w:t>
      </w:r>
      <w:r w:rsidRPr="008424DF">
        <w:rPr>
          <w:rFonts w:ascii="Times New Roman" w:hAnsi="Times New Roman" w:cs="Times New Roman"/>
          <w:sz w:val="28"/>
          <w:szCs w:val="28"/>
        </w:rPr>
        <w:t>.</w:t>
      </w:r>
    </w:p>
    <w:p w:rsidR="0012328C" w:rsidRDefault="0012328C" w:rsidP="0012328C">
      <w:pPr>
        <w:pStyle w:val="ConsPlusNormal"/>
        <w:ind w:firstLine="709"/>
        <w:jc w:val="both"/>
        <w:rPr>
          <w:rFonts w:ascii="Times New Roman" w:hAnsi="Times New Roman" w:cs="Times New Roman"/>
          <w:sz w:val="28"/>
          <w:szCs w:val="28"/>
        </w:rPr>
        <w:sectPr w:rsidR="0012328C" w:rsidSect="00A171E0">
          <w:headerReference w:type="even" r:id="rId11"/>
          <w:headerReference w:type="default" r:id="rId12"/>
          <w:footerReference w:type="even" r:id="rId13"/>
          <w:footerReference w:type="default" r:id="rId14"/>
          <w:headerReference w:type="first" r:id="rId15"/>
          <w:footerReference w:type="first" r:id="rId16"/>
          <w:pgSz w:w="11905" w:h="16838"/>
          <w:pgMar w:top="1134" w:right="567" w:bottom="1134" w:left="1418" w:header="0" w:footer="0" w:gutter="0"/>
          <w:cols w:space="720"/>
          <w:titlePg/>
          <w:docGrid w:linePitch="299"/>
        </w:sectPr>
      </w:pPr>
    </w:p>
    <w:p w:rsidR="0012328C" w:rsidRPr="00837621" w:rsidRDefault="0012328C" w:rsidP="0012328C">
      <w:pPr>
        <w:ind w:firstLine="680"/>
        <w:jc w:val="right"/>
        <w:rPr>
          <w:rFonts w:ascii="Arial" w:hAnsi="Arial" w:cs="Arial"/>
          <w:b/>
          <w:bCs/>
          <w:color w:val="000000"/>
          <w:sz w:val="15"/>
          <w:szCs w:val="15"/>
        </w:rPr>
      </w:pPr>
      <w:r>
        <w:rPr>
          <w:rFonts w:ascii="Arial" w:hAnsi="Arial" w:cs="Arial"/>
          <w:b/>
          <w:bCs/>
          <w:color w:val="000000"/>
          <w:sz w:val="15"/>
        </w:rPr>
        <w:lastRenderedPageBreak/>
        <w:t>Приложение N 1</w:t>
      </w:r>
      <w:r w:rsidRPr="00837621">
        <w:rPr>
          <w:rFonts w:ascii="Arial" w:hAnsi="Arial" w:cs="Arial"/>
          <w:b/>
          <w:bCs/>
          <w:color w:val="000000"/>
          <w:sz w:val="15"/>
          <w:szCs w:val="15"/>
        </w:rPr>
        <w:br/>
      </w:r>
      <w:r w:rsidRPr="00DC170D">
        <w:rPr>
          <w:rFonts w:ascii="Arial" w:hAnsi="Arial" w:cs="Arial"/>
          <w:b/>
          <w:bCs/>
          <w:sz w:val="15"/>
        </w:rPr>
        <w:t>к </w:t>
      </w:r>
      <w:hyperlink r:id="rId17" w:anchor="block_149" w:history="1">
        <w:r w:rsidRPr="00DC170D">
          <w:rPr>
            <w:rFonts w:ascii="Arial" w:hAnsi="Arial" w:cs="Arial"/>
            <w:b/>
            <w:bCs/>
            <w:sz w:val="15"/>
          </w:rPr>
          <w:t>Административному регламенту</w:t>
        </w:r>
      </w:hyperlink>
    </w:p>
    <w:p w:rsidR="0012328C" w:rsidRPr="00837621" w:rsidRDefault="0012328C" w:rsidP="0012328C">
      <w:pPr>
        <w:jc w:val="center"/>
        <w:rPr>
          <w:rFonts w:ascii="Arial" w:hAnsi="Arial" w:cs="Arial"/>
          <w:b/>
          <w:bCs/>
          <w:color w:val="000000"/>
          <w:sz w:val="15"/>
          <w:szCs w:val="15"/>
        </w:rPr>
      </w:pPr>
      <w:r w:rsidRPr="00837621">
        <w:rPr>
          <w:rFonts w:ascii="Arial" w:hAnsi="Arial" w:cs="Arial"/>
          <w:b/>
          <w:bCs/>
          <w:color w:val="000000"/>
          <w:sz w:val="15"/>
          <w:szCs w:val="15"/>
        </w:rPr>
        <w:t>Блок-схема исполнения государственной функции</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    Получение информации о субъекте надзора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w:t>
      </w:r>
      <w:r w:rsidRPr="00837621">
        <w:rPr>
          <w:rFonts w:ascii="Courier New" w:hAnsi="Courier New" w:cs="Courier New"/>
          <w:b/>
          <w:bCs/>
          <w:color w:val="000000"/>
          <w:sz w:val="15"/>
          <w:szCs w:val="15"/>
        </w:rPr>
        <w:softHyphen/>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             Планирование проверок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w:t>
      </w:r>
      <w:r w:rsidRPr="00837621">
        <w:rPr>
          <w:rFonts w:ascii="Courier New" w:hAnsi="Courier New" w:cs="Courier New"/>
          <w:b/>
          <w:bCs/>
          <w:color w:val="000000"/>
          <w:sz w:val="15"/>
          <w:szCs w:val="15"/>
        </w:rPr>
        <w:softHyphen/>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  Издание распоряжения на проведение проверки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w:t>
      </w:r>
      <w:r w:rsidRPr="00837621">
        <w:rPr>
          <w:rFonts w:ascii="Courier New" w:hAnsi="Courier New" w:cs="Courier New"/>
          <w:b/>
          <w:bCs/>
          <w:color w:val="000000"/>
          <w:sz w:val="15"/>
          <w:szCs w:val="15"/>
        </w:rPr>
        <w:t>|   руководителем (заместителем руководителя)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               </w:t>
      </w:r>
      <w:r>
        <w:rPr>
          <w:rFonts w:ascii="Courier New" w:hAnsi="Courier New" w:cs="Courier New"/>
          <w:b/>
          <w:bCs/>
          <w:color w:val="000000"/>
          <w:sz w:val="15"/>
          <w:szCs w:val="15"/>
        </w:rPr>
        <w:t xml:space="preserve">Департамента     </w:t>
      </w:r>
      <w:r w:rsidRPr="00837621">
        <w:rPr>
          <w:rFonts w:ascii="Courier New" w:hAnsi="Courier New" w:cs="Courier New"/>
          <w:b/>
          <w:bCs/>
          <w:color w:val="000000"/>
          <w:sz w:val="15"/>
          <w:szCs w:val="15"/>
        </w:rPr>
        <w:t xml:space="preserve">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w:t>
      </w:r>
      <w:r w:rsidRPr="00837621">
        <w:rPr>
          <w:rFonts w:ascii="Courier New" w:hAnsi="Courier New" w:cs="Courier New"/>
          <w:b/>
          <w:bCs/>
          <w:color w:val="000000"/>
          <w:sz w:val="15"/>
          <w:szCs w:val="15"/>
        </w:rPr>
        <w:softHyphen/>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    Регистрация распоряжения в журнале учета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                    проверок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w:t>
      </w:r>
      <w:r w:rsidRPr="00837621">
        <w:rPr>
          <w:rFonts w:ascii="Courier New" w:hAnsi="Courier New" w:cs="Courier New"/>
          <w:b/>
          <w:bCs/>
          <w:color w:val="000000"/>
          <w:sz w:val="15"/>
          <w:szCs w:val="15"/>
        </w:rPr>
        <w:softHyphen/>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w:t>
      </w:r>
      <w:r w:rsidRPr="00837621">
        <w:rPr>
          <w:rFonts w:ascii="Courier New" w:hAnsi="Courier New" w:cs="Courier New"/>
          <w:b/>
          <w:bCs/>
          <w:color w:val="000000"/>
          <w:sz w:val="15"/>
          <w:szCs w:val="15"/>
        </w:rPr>
        <w:softHyphen/>
        <w:t xml:space="preserve">   Документарная             Выездная   </w:t>
      </w:r>
      <w:r w:rsidRPr="00837621">
        <w:rPr>
          <w:rFonts w:ascii="Courier New" w:hAnsi="Courier New" w:cs="Courier New"/>
          <w:b/>
          <w:bCs/>
          <w:color w:val="000000"/>
          <w:sz w:val="15"/>
          <w:szCs w:val="15"/>
        </w:rPr>
        <w:softHyphen/>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 Изучение документов субъекта  |        | Выезд по месту нахождения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   надзора, имеющихся в КНД    |--\     |      субъекта надзора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       </w:t>
      </w:r>
      <w:r>
        <w:rPr>
          <w:rFonts w:ascii="Courier New" w:hAnsi="Courier New" w:cs="Courier New"/>
          <w:b/>
          <w:bCs/>
          <w:color w:val="000000"/>
          <w:sz w:val="15"/>
          <w:szCs w:val="15"/>
        </w:rPr>
        <w:t xml:space="preserve">Департамента     </w:t>
      </w:r>
      <w:r w:rsidRPr="00837621">
        <w:rPr>
          <w:rFonts w:ascii="Courier New" w:hAnsi="Courier New" w:cs="Courier New"/>
          <w:b/>
          <w:bCs/>
          <w:color w:val="000000"/>
          <w:sz w:val="15"/>
          <w:szCs w:val="15"/>
        </w:rPr>
        <w:t xml:space="preserve">       |  |     |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                               |  |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                               |  |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  |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                    |                   </w:t>
      </w:r>
      <w:r w:rsidRPr="00837621">
        <w:rPr>
          <w:rFonts w:ascii="Courier New" w:hAnsi="Courier New" w:cs="Courier New"/>
          <w:b/>
          <w:bCs/>
          <w:color w:val="000000"/>
          <w:sz w:val="15"/>
          <w:szCs w:val="15"/>
        </w:rPr>
        <w:softHyphen/>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                    |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w:t>
      </w:r>
      <w:r w:rsidRPr="00837621">
        <w:rPr>
          <w:rFonts w:ascii="Courier New" w:hAnsi="Courier New" w:cs="Courier New"/>
          <w:b/>
          <w:bCs/>
          <w:color w:val="000000"/>
          <w:sz w:val="15"/>
          <w:szCs w:val="15"/>
        </w:rPr>
        <w:softHyphen/>
        <w:t xml:space="preserve">                    |     |  Предъявление служебного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  |     |удостоверения и распоряжения|</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   Оформление и направление    |  |     |   на проведение проверки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|мотивированного запроса в адрес|  |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|субъекта надзора с приложением |  |                   </w:t>
      </w:r>
      <w:r w:rsidRPr="00837621">
        <w:rPr>
          <w:rFonts w:ascii="Courier New" w:hAnsi="Courier New" w:cs="Courier New"/>
          <w:b/>
          <w:bCs/>
          <w:color w:val="000000"/>
          <w:sz w:val="15"/>
          <w:szCs w:val="15"/>
        </w:rPr>
        <w:softHyphen/>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     перечня запрашиваемых     |  |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          документов           |  |     | Проведение мероприятий по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                               |  |     |          надзору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  |     |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w:t>
      </w:r>
      <w:r w:rsidRPr="00837621">
        <w:rPr>
          <w:rFonts w:ascii="Courier New" w:hAnsi="Courier New" w:cs="Courier New"/>
          <w:b/>
          <w:bCs/>
          <w:color w:val="000000"/>
          <w:sz w:val="15"/>
          <w:szCs w:val="15"/>
        </w:rPr>
        <w:softHyphen/>
        <w:t xml:space="preserve">          |     |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    /---------------\  |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 Принятие |    |   Изучение    |  |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|решения о |    |  полученных   |  |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выездной |</w:t>
      </w:r>
      <w:r w:rsidRPr="00837621">
        <w:rPr>
          <w:rFonts w:ascii="Courier New" w:hAnsi="Courier New" w:cs="Courier New"/>
          <w:b/>
          <w:bCs/>
          <w:color w:val="000000"/>
          <w:sz w:val="15"/>
          <w:szCs w:val="15"/>
        </w:rPr>
        <w:t>---|  документов   |  |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 проверке |    |   субъекта    |  |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          |    |    надзора    |  |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    \---------------/  |           |</w:t>
      </w:r>
    </w:p>
    <w:p w:rsidR="0012328C" w:rsidRPr="00837621" w:rsidRDefault="006852C7"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Pr>
          <w:rFonts w:ascii="Courier New" w:hAnsi="Courier New" w:cs="Courier New"/>
          <w:b/>
          <w:bCs/>
          <w:color w:val="000000"/>
          <w:sz w:val="15"/>
          <w:szCs w:val="15"/>
        </w:rPr>
        <w:t xml:space="preserve">         </w:t>
      </w:r>
      <w:r w:rsidR="0012328C" w:rsidRPr="00837621">
        <w:rPr>
          <w:rFonts w:ascii="Courier New" w:hAnsi="Courier New" w:cs="Courier New"/>
          <w:b/>
          <w:bCs/>
          <w:color w:val="000000"/>
          <w:sz w:val="15"/>
          <w:szCs w:val="15"/>
        </w:rPr>
        <w:t xml:space="preserve">                  </w:t>
      </w:r>
      <w:r w:rsidR="0012328C" w:rsidRPr="00837621">
        <w:rPr>
          <w:rFonts w:ascii="Courier New" w:hAnsi="Courier New" w:cs="Courier New"/>
          <w:b/>
          <w:bCs/>
          <w:color w:val="000000"/>
          <w:sz w:val="15"/>
          <w:szCs w:val="15"/>
        </w:rPr>
        <w:softHyphen/>
        <w:t xml:space="preserve">         </w:t>
      </w:r>
      <w:r w:rsidR="0012328C" w:rsidRPr="00837621">
        <w:rPr>
          <w:rFonts w:ascii="Courier New" w:hAnsi="Courier New" w:cs="Courier New"/>
          <w:b/>
          <w:bCs/>
          <w:color w:val="000000"/>
          <w:sz w:val="15"/>
          <w:szCs w:val="15"/>
        </w:rPr>
        <w:softHyphen/>
        <w:t xml:space="preserve">           </w:t>
      </w:r>
      <w:r w:rsidR="0012328C" w:rsidRPr="00837621">
        <w:rPr>
          <w:rFonts w:ascii="Courier New" w:hAnsi="Courier New" w:cs="Courier New"/>
          <w:b/>
          <w:bCs/>
          <w:color w:val="000000"/>
          <w:sz w:val="15"/>
          <w:szCs w:val="15"/>
        </w:rPr>
        <w:softHyphen/>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 Оформление результатов проверки и  |</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|принятие мер по результатам проверки|</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w:t>
      </w:r>
    </w:p>
    <w:p w:rsidR="0012328C" w:rsidRPr="00837621" w:rsidRDefault="0012328C" w:rsidP="0012328C">
      <w:pPr>
        <w:ind w:firstLine="680"/>
        <w:jc w:val="right"/>
        <w:rPr>
          <w:rFonts w:ascii="Arial" w:hAnsi="Arial" w:cs="Arial"/>
          <w:b/>
          <w:bCs/>
          <w:color w:val="000000"/>
          <w:sz w:val="15"/>
          <w:szCs w:val="15"/>
        </w:rPr>
      </w:pPr>
      <w:r>
        <w:rPr>
          <w:rFonts w:ascii="Arial" w:hAnsi="Arial" w:cs="Arial"/>
          <w:b/>
          <w:bCs/>
          <w:color w:val="000000"/>
          <w:sz w:val="15"/>
        </w:rPr>
        <w:lastRenderedPageBreak/>
        <w:t>Приложение N 2</w:t>
      </w:r>
      <w:r w:rsidRPr="00837621">
        <w:rPr>
          <w:rFonts w:ascii="Arial" w:hAnsi="Arial" w:cs="Arial"/>
          <w:b/>
          <w:bCs/>
          <w:color w:val="000000"/>
          <w:sz w:val="15"/>
          <w:szCs w:val="15"/>
        </w:rPr>
        <w:br/>
      </w:r>
      <w:r w:rsidRPr="00DC170D">
        <w:rPr>
          <w:rFonts w:ascii="Arial" w:hAnsi="Arial" w:cs="Arial"/>
          <w:b/>
          <w:bCs/>
          <w:sz w:val="15"/>
        </w:rPr>
        <w:t>к </w:t>
      </w:r>
      <w:hyperlink r:id="rId18" w:anchor="block_149" w:history="1">
        <w:r w:rsidRPr="00DC170D">
          <w:rPr>
            <w:rFonts w:ascii="Arial" w:hAnsi="Arial" w:cs="Arial"/>
            <w:b/>
            <w:bCs/>
            <w:sz w:val="15"/>
          </w:rPr>
          <w:t>Административному регламенту</w:t>
        </w:r>
      </w:hyperlink>
    </w:p>
    <w:p w:rsidR="0012328C" w:rsidRPr="00837621" w:rsidRDefault="0012328C" w:rsidP="0012328C">
      <w:pPr>
        <w:rPr>
          <w:rFonts w:ascii="Arial" w:hAnsi="Arial" w:cs="Arial"/>
          <w:b/>
          <w:bCs/>
          <w:color w:val="000000"/>
          <w:sz w:val="15"/>
          <w:szCs w:val="15"/>
        </w:rPr>
      </w:pPr>
      <w:r w:rsidRPr="00837621">
        <w:rPr>
          <w:rFonts w:ascii="Arial" w:hAnsi="Arial" w:cs="Arial"/>
          <w:b/>
          <w:bCs/>
          <w:color w:val="000000"/>
          <w:sz w:val="15"/>
          <w:szCs w:val="15"/>
        </w:rPr>
        <w:br/>
      </w:r>
    </w:p>
    <w:p w:rsidR="0012328C" w:rsidRPr="00837621" w:rsidRDefault="0012328C" w:rsidP="0012328C">
      <w:pPr>
        <w:rPr>
          <w:rFonts w:ascii="Arial" w:hAnsi="Arial" w:cs="Arial"/>
          <w:b/>
          <w:bCs/>
          <w:color w:val="000000"/>
          <w:sz w:val="15"/>
          <w:szCs w:val="15"/>
        </w:rPr>
      </w:pPr>
      <w:r>
        <w:rPr>
          <w:rFonts w:ascii="Arial" w:hAnsi="Arial" w:cs="Arial"/>
          <w:b/>
          <w:bCs/>
          <w:color w:val="000000"/>
          <w:sz w:val="15"/>
          <w:szCs w:val="15"/>
        </w:rPr>
        <w:t>Департамент общественной безопасности Свердловской области</w:t>
      </w:r>
    </w:p>
    <w:p w:rsidR="0012328C" w:rsidRPr="00837621" w:rsidRDefault="0012328C" w:rsidP="0012328C">
      <w:pPr>
        <w:rPr>
          <w:rFonts w:ascii="Arial" w:hAnsi="Arial" w:cs="Arial"/>
          <w:b/>
          <w:bCs/>
          <w:color w:val="000000"/>
          <w:sz w:val="15"/>
          <w:szCs w:val="15"/>
        </w:rPr>
      </w:pPr>
      <w:r w:rsidRPr="00837621">
        <w:rPr>
          <w:rFonts w:ascii="Arial" w:hAnsi="Arial" w:cs="Arial"/>
          <w:b/>
          <w:bCs/>
          <w:color w:val="000000"/>
          <w:sz w:val="15"/>
          <w:szCs w:val="15"/>
        </w:rPr>
        <w:br/>
      </w:r>
    </w:p>
    <w:p w:rsidR="0012328C" w:rsidRPr="00837621" w:rsidRDefault="0012328C" w:rsidP="0012328C">
      <w:pPr>
        <w:rPr>
          <w:rFonts w:ascii="Arial" w:hAnsi="Arial" w:cs="Arial"/>
          <w:b/>
          <w:bCs/>
          <w:color w:val="000000"/>
          <w:sz w:val="15"/>
          <w:szCs w:val="15"/>
        </w:rPr>
      </w:pPr>
      <w:r w:rsidRPr="00837621">
        <w:rPr>
          <w:rFonts w:ascii="Arial" w:hAnsi="Arial" w:cs="Arial"/>
          <w:b/>
          <w:bCs/>
          <w:color w:val="000000"/>
          <w:sz w:val="15"/>
          <w:szCs w:val="15"/>
        </w:rPr>
        <w:t>Журнал учета субъектов надзора</w:t>
      </w:r>
    </w:p>
    <w:p w:rsidR="0012328C" w:rsidRPr="00837621" w:rsidRDefault="0012328C" w:rsidP="0012328C">
      <w:pPr>
        <w:rPr>
          <w:rFonts w:ascii="Arial" w:hAnsi="Arial" w:cs="Arial"/>
          <w:b/>
          <w:bCs/>
          <w:color w:val="000000"/>
          <w:sz w:val="15"/>
          <w:szCs w:val="15"/>
        </w:rPr>
      </w:pPr>
      <w:r w:rsidRPr="00837621">
        <w:rPr>
          <w:rFonts w:ascii="Arial" w:hAnsi="Arial" w:cs="Arial"/>
          <w:b/>
          <w:bCs/>
          <w:color w:val="000000"/>
          <w:sz w:val="15"/>
          <w:szCs w:val="15"/>
        </w:rPr>
        <w:br/>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Начат:   "___" _________20___ г.</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Окончен: "___" _________20___ г.</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На _________ листах</w:t>
      </w:r>
      <w:hyperlink r:id="rId19" w:anchor="block_156" w:history="1">
        <w:r w:rsidRPr="00837621">
          <w:rPr>
            <w:rFonts w:ascii="Courier New" w:hAnsi="Courier New" w:cs="Courier New"/>
            <w:b/>
            <w:bCs/>
            <w:color w:val="3272C0"/>
            <w:sz w:val="15"/>
            <w:u w:val="single"/>
          </w:rPr>
          <w:t>*</w:t>
        </w:r>
      </w:hyperlink>
      <w:r w:rsidRPr="00837621">
        <w:rPr>
          <w:rFonts w:ascii="Courier New" w:hAnsi="Courier New" w:cs="Courier New"/>
          <w:b/>
          <w:bCs/>
          <w:color w:val="000000"/>
          <w:sz w:val="15"/>
          <w:szCs w:val="15"/>
        </w:rPr>
        <w:t>.</w:t>
      </w:r>
    </w:p>
    <w:p w:rsidR="0012328C" w:rsidRPr="00837621" w:rsidRDefault="0012328C" w:rsidP="0012328C">
      <w:pPr>
        <w:rPr>
          <w:rFonts w:ascii="Arial" w:hAnsi="Arial" w:cs="Arial"/>
          <w:b/>
          <w:bCs/>
          <w:color w:val="000000"/>
          <w:sz w:val="15"/>
          <w:szCs w:val="15"/>
        </w:rPr>
      </w:pPr>
    </w:p>
    <w:tbl>
      <w:tblPr>
        <w:tblW w:w="16048" w:type="dxa"/>
        <w:tblInd w:w="-562" w:type="dxa"/>
        <w:tblLayout w:type="fixed"/>
        <w:tblCellMar>
          <w:left w:w="0" w:type="dxa"/>
          <w:right w:w="0" w:type="dxa"/>
        </w:tblCellMar>
        <w:tblLook w:val="04A0" w:firstRow="1" w:lastRow="0" w:firstColumn="1" w:lastColumn="0" w:noHBand="0" w:noVBand="1"/>
      </w:tblPr>
      <w:tblGrid>
        <w:gridCol w:w="606"/>
        <w:gridCol w:w="953"/>
        <w:gridCol w:w="1269"/>
        <w:gridCol w:w="1554"/>
        <w:gridCol w:w="1836"/>
        <w:gridCol w:w="1129"/>
        <w:gridCol w:w="1129"/>
        <w:gridCol w:w="1296"/>
        <w:gridCol w:w="860"/>
        <w:gridCol w:w="708"/>
        <w:gridCol w:w="709"/>
        <w:gridCol w:w="709"/>
        <w:gridCol w:w="709"/>
        <w:gridCol w:w="708"/>
        <w:gridCol w:w="709"/>
        <w:gridCol w:w="567"/>
        <w:gridCol w:w="567"/>
        <w:gridCol w:w="30"/>
      </w:tblGrid>
      <w:tr w:rsidR="0012328C" w:rsidRPr="00862042" w:rsidTr="00A171E0">
        <w:trPr>
          <w:gridAfter w:val="1"/>
          <w:wAfter w:w="30" w:type="dxa"/>
        </w:trPr>
        <w:tc>
          <w:tcPr>
            <w:tcW w:w="606" w:type="dxa"/>
            <w:vMerge w:val="restart"/>
            <w:tcBorders>
              <w:top w:val="single" w:sz="4" w:space="0" w:color="000000"/>
              <w:left w:val="single" w:sz="4" w:space="0" w:color="000000"/>
              <w:right w:val="single" w:sz="4" w:space="0" w:color="000000"/>
            </w:tcBorders>
            <w:hideMark/>
          </w:tcPr>
          <w:p w:rsidR="0012328C" w:rsidRPr="00862042" w:rsidRDefault="0012328C" w:rsidP="00A171E0">
            <w:pPr>
              <w:jc w:val="center"/>
              <w:rPr>
                <w:sz w:val="20"/>
              </w:rPr>
            </w:pPr>
            <w:r w:rsidRPr="00862042">
              <w:rPr>
                <w:sz w:val="20"/>
              </w:rPr>
              <w:t>N п/п</w:t>
            </w:r>
          </w:p>
        </w:tc>
        <w:tc>
          <w:tcPr>
            <w:tcW w:w="953" w:type="dxa"/>
            <w:vMerge w:val="restart"/>
            <w:tcBorders>
              <w:top w:val="single" w:sz="4" w:space="0" w:color="000000"/>
              <w:right w:val="single" w:sz="4" w:space="0" w:color="000000"/>
            </w:tcBorders>
            <w:hideMark/>
          </w:tcPr>
          <w:p w:rsidR="0012328C" w:rsidRDefault="0012328C" w:rsidP="00A171E0">
            <w:pPr>
              <w:jc w:val="center"/>
              <w:rPr>
                <w:sz w:val="20"/>
              </w:rPr>
            </w:pPr>
            <w:r w:rsidRPr="00862042">
              <w:rPr>
                <w:sz w:val="20"/>
              </w:rPr>
              <w:t>Наимено</w:t>
            </w:r>
            <w:r>
              <w:rPr>
                <w:sz w:val="20"/>
              </w:rPr>
              <w:t>-</w:t>
            </w:r>
          </w:p>
          <w:p w:rsidR="0012328C" w:rsidRPr="00862042" w:rsidRDefault="0012328C" w:rsidP="00A171E0">
            <w:pPr>
              <w:jc w:val="center"/>
              <w:rPr>
                <w:sz w:val="20"/>
              </w:rPr>
            </w:pPr>
            <w:r w:rsidRPr="00862042">
              <w:rPr>
                <w:sz w:val="20"/>
              </w:rPr>
              <w:t>вание субъекта надзора</w:t>
            </w:r>
          </w:p>
        </w:tc>
        <w:tc>
          <w:tcPr>
            <w:tcW w:w="1269" w:type="dxa"/>
            <w:vMerge w:val="restart"/>
            <w:tcBorders>
              <w:top w:val="single" w:sz="4" w:space="0" w:color="000000"/>
              <w:right w:val="single" w:sz="4" w:space="0" w:color="000000"/>
            </w:tcBorders>
            <w:hideMark/>
          </w:tcPr>
          <w:p w:rsidR="0012328C" w:rsidRPr="00862042" w:rsidRDefault="0012328C" w:rsidP="00A171E0">
            <w:pPr>
              <w:jc w:val="center"/>
              <w:rPr>
                <w:sz w:val="20"/>
              </w:rPr>
            </w:pPr>
            <w:r w:rsidRPr="00862042">
              <w:rPr>
                <w:sz w:val="20"/>
              </w:rPr>
              <w:t>Адрес фактического осуществле</w:t>
            </w:r>
            <w:r>
              <w:rPr>
                <w:sz w:val="20"/>
              </w:rPr>
              <w:t>-</w:t>
            </w:r>
            <w:r w:rsidRPr="00862042">
              <w:rPr>
                <w:sz w:val="20"/>
              </w:rPr>
              <w:t>ния деятельности</w:t>
            </w:r>
          </w:p>
        </w:tc>
        <w:tc>
          <w:tcPr>
            <w:tcW w:w="1554" w:type="dxa"/>
            <w:vMerge w:val="restart"/>
            <w:tcBorders>
              <w:top w:val="single" w:sz="4" w:space="0" w:color="000000"/>
              <w:right w:val="single" w:sz="4" w:space="0" w:color="000000"/>
            </w:tcBorders>
            <w:hideMark/>
          </w:tcPr>
          <w:p w:rsidR="0012328C" w:rsidRPr="00862042" w:rsidRDefault="0012328C" w:rsidP="00A171E0">
            <w:pPr>
              <w:jc w:val="center"/>
              <w:rPr>
                <w:sz w:val="20"/>
              </w:rPr>
            </w:pPr>
            <w:r w:rsidRPr="00862042">
              <w:rPr>
                <w:sz w:val="20"/>
              </w:rPr>
              <w:t>Основной государственный регистрационный номер (ОГРН)</w:t>
            </w:r>
          </w:p>
        </w:tc>
        <w:tc>
          <w:tcPr>
            <w:tcW w:w="1836" w:type="dxa"/>
            <w:vMerge w:val="restart"/>
            <w:tcBorders>
              <w:top w:val="single" w:sz="4" w:space="0" w:color="000000"/>
              <w:right w:val="single" w:sz="4" w:space="0" w:color="000000"/>
            </w:tcBorders>
            <w:hideMark/>
          </w:tcPr>
          <w:p w:rsidR="0012328C" w:rsidRPr="00862042" w:rsidRDefault="0012328C" w:rsidP="00A171E0">
            <w:pPr>
              <w:jc w:val="center"/>
              <w:rPr>
                <w:sz w:val="20"/>
              </w:rPr>
            </w:pPr>
            <w:r w:rsidRPr="00862042">
              <w:rPr>
                <w:sz w:val="20"/>
              </w:rPr>
              <w:t>Идентификацион</w:t>
            </w:r>
            <w:r>
              <w:rPr>
                <w:sz w:val="20"/>
              </w:rPr>
              <w:t>-</w:t>
            </w:r>
            <w:r w:rsidRPr="00862042">
              <w:rPr>
                <w:sz w:val="20"/>
              </w:rPr>
              <w:t>ный номер налогоплательщика (ИНН)</w:t>
            </w:r>
          </w:p>
        </w:tc>
        <w:tc>
          <w:tcPr>
            <w:tcW w:w="1129" w:type="dxa"/>
            <w:vMerge w:val="restart"/>
            <w:tcBorders>
              <w:top w:val="single" w:sz="4" w:space="0" w:color="000000"/>
              <w:right w:val="single" w:sz="4" w:space="0" w:color="000000"/>
            </w:tcBorders>
            <w:hideMark/>
          </w:tcPr>
          <w:p w:rsidR="0012328C" w:rsidRPr="00862042" w:rsidRDefault="0012328C" w:rsidP="00A171E0">
            <w:pPr>
              <w:jc w:val="center"/>
              <w:rPr>
                <w:sz w:val="20"/>
              </w:rPr>
            </w:pPr>
            <w:r w:rsidRPr="00862042">
              <w:rPr>
                <w:sz w:val="20"/>
              </w:rPr>
              <w:t>За кем закреплен субъект надзора</w:t>
            </w:r>
          </w:p>
        </w:tc>
        <w:tc>
          <w:tcPr>
            <w:tcW w:w="1129" w:type="dxa"/>
            <w:vMerge w:val="restart"/>
            <w:tcBorders>
              <w:top w:val="single" w:sz="4" w:space="0" w:color="000000"/>
              <w:right w:val="single" w:sz="4" w:space="0" w:color="000000"/>
            </w:tcBorders>
            <w:hideMark/>
          </w:tcPr>
          <w:p w:rsidR="0012328C" w:rsidRPr="00862042" w:rsidRDefault="0012328C" w:rsidP="00A171E0">
            <w:pPr>
              <w:jc w:val="center"/>
              <w:rPr>
                <w:sz w:val="20"/>
              </w:rPr>
            </w:pPr>
            <w:r w:rsidRPr="00862042">
              <w:rPr>
                <w:sz w:val="20"/>
              </w:rPr>
              <w:t>Номер КНД</w:t>
            </w:r>
          </w:p>
        </w:tc>
        <w:tc>
          <w:tcPr>
            <w:tcW w:w="1296" w:type="dxa"/>
            <w:vMerge w:val="restart"/>
            <w:tcBorders>
              <w:top w:val="single" w:sz="4" w:space="0" w:color="000000"/>
              <w:right w:val="single" w:sz="4" w:space="0" w:color="000000"/>
            </w:tcBorders>
            <w:hideMark/>
          </w:tcPr>
          <w:p w:rsidR="0012328C" w:rsidRPr="00862042" w:rsidRDefault="0012328C" w:rsidP="00A171E0">
            <w:pPr>
              <w:jc w:val="center"/>
              <w:rPr>
                <w:sz w:val="20"/>
              </w:rPr>
            </w:pPr>
            <w:r w:rsidRPr="00862042">
              <w:rPr>
                <w:sz w:val="20"/>
              </w:rPr>
              <w:t>Отметка о прекращении существова</w:t>
            </w:r>
            <w:r>
              <w:rPr>
                <w:sz w:val="20"/>
              </w:rPr>
              <w:t>-</w:t>
            </w:r>
            <w:r w:rsidRPr="00862042">
              <w:rPr>
                <w:sz w:val="20"/>
              </w:rPr>
              <w:t>ния (эксплу</w:t>
            </w:r>
            <w:r>
              <w:rPr>
                <w:sz w:val="20"/>
              </w:rPr>
              <w:t>-</w:t>
            </w:r>
            <w:r w:rsidRPr="00862042">
              <w:rPr>
                <w:sz w:val="20"/>
              </w:rPr>
              <w:t>атации) субъекта надзора</w:t>
            </w:r>
          </w:p>
        </w:tc>
        <w:tc>
          <w:tcPr>
            <w:tcW w:w="6246" w:type="dxa"/>
            <w:gridSpan w:val="9"/>
            <w:tcBorders>
              <w:top w:val="single" w:sz="4" w:space="0" w:color="000000"/>
              <w:bottom w:val="single" w:sz="4" w:space="0" w:color="000000"/>
              <w:right w:val="single" w:sz="4" w:space="0" w:color="000000"/>
            </w:tcBorders>
            <w:hideMark/>
          </w:tcPr>
          <w:p w:rsidR="0012328C" w:rsidRPr="00862042" w:rsidRDefault="0012328C" w:rsidP="00A171E0">
            <w:pPr>
              <w:jc w:val="center"/>
              <w:rPr>
                <w:sz w:val="20"/>
              </w:rPr>
            </w:pPr>
            <w:r w:rsidRPr="00862042">
              <w:rPr>
                <w:sz w:val="20"/>
              </w:rPr>
              <w:t>Сроки и виды проводимых мероприятий по надзору</w:t>
            </w:r>
          </w:p>
        </w:tc>
      </w:tr>
      <w:tr w:rsidR="0012328C" w:rsidRPr="00837621" w:rsidTr="00A171E0">
        <w:tc>
          <w:tcPr>
            <w:tcW w:w="606" w:type="dxa"/>
            <w:vMerge/>
            <w:tcBorders>
              <w:top w:val="single" w:sz="4" w:space="0" w:color="000000"/>
              <w:left w:val="single" w:sz="4" w:space="0" w:color="000000"/>
              <w:right w:val="single" w:sz="4" w:space="0" w:color="000000"/>
            </w:tcBorders>
            <w:vAlign w:val="center"/>
            <w:hideMark/>
          </w:tcPr>
          <w:p w:rsidR="0012328C" w:rsidRPr="00837621" w:rsidRDefault="0012328C" w:rsidP="00A171E0">
            <w:pPr>
              <w:rPr>
                <w:sz w:val="24"/>
                <w:szCs w:val="24"/>
              </w:rPr>
            </w:pPr>
          </w:p>
        </w:tc>
        <w:tc>
          <w:tcPr>
            <w:tcW w:w="953" w:type="dxa"/>
            <w:vMerge/>
            <w:tcBorders>
              <w:top w:val="single" w:sz="4" w:space="0" w:color="000000"/>
              <w:right w:val="single" w:sz="4" w:space="0" w:color="000000"/>
            </w:tcBorders>
            <w:vAlign w:val="center"/>
            <w:hideMark/>
          </w:tcPr>
          <w:p w:rsidR="0012328C" w:rsidRPr="00837621" w:rsidRDefault="0012328C" w:rsidP="00A171E0">
            <w:pPr>
              <w:rPr>
                <w:sz w:val="24"/>
                <w:szCs w:val="24"/>
              </w:rPr>
            </w:pPr>
          </w:p>
        </w:tc>
        <w:tc>
          <w:tcPr>
            <w:tcW w:w="1269" w:type="dxa"/>
            <w:vMerge/>
            <w:tcBorders>
              <w:top w:val="single" w:sz="4" w:space="0" w:color="000000"/>
              <w:right w:val="single" w:sz="4" w:space="0" w:color="000000"/>
            </w:tcBorders>
            <w:vAlign w:val="center"/>
            <w:hideMark/>
          </w:tcPr>
          <w:p w:rsidR="0012328C" w:rsidRPr="00837621" w:rsidRDefault="0012328C" w:rsidP="00A171E0">
            <w:pPr>
              <w:rPr>
                <w:sz w:val="24"/>
                <w:szCs w:val="24"/>
              </w:rPr>
            </w:pPr>
          </w:p>
        </w:tc>
        <w:tc>
          <w:tcPr>
            <w:tcW w:w="1554" w:type="dxa"/>
            <w:vMerge/>
            <w:tcBorders>
              <w:top w:val="single" w:sz="4" w:space="0" w:color="000000"/>
              <w:right w:val="single" w:sz="4" w:space="0" w:color="000000"/>
            </w:tcBorders>
            <w:vAlign w:val="center"/>
            <w:hideMark/>
          </w:tcPr>
          <w:p w:rsidR="0012328C" w:rsidRPr="00837621" w:rsidRDefault="0012328C" w:rsidP="00A171E0">
            <w:pPr>
              <w:rPr>
                <w:sz w:val="24"/>
                <w:szCs w:val="24"/>
              </w:rPr>
            </w:pPr>
          </w:p>
        </w:tc>
        <w:tc>
          <w:tcPr>
            <w:tcW w:w="1836" w:type="dxa"/>
            <w:vMerge/>
            <w:tcBorders>
              <w:top w:val="single" w:sz="4" w:space="0" w:color="000000"/>
              <w:right w:val="single" w:sz="4" w:space="0" w:color="000000"/>
            </w:tcBorders>
            <w:vAlign w:val="center"/>
            <w:hideMark/>
          </w:tcPr>
          <w:p w:rsidR="0012328C" w:rsidRPr="00837621" w:rsidRDefault="0012328C" w:rsidP="00A171E0">
            <w:pPr>
              <w:rPr>
                <w:sz w:val="24"/>
                <w:szCs w:val="24"/>
              </w:rPr>
            </w:pPr>
          </w:p>
        </w:tc>
        <w:tc>
          <w:tcPr>
            <w:tcW w:w="1129" w:type="dxa"/>
            <w:vMerge/>
            <w:tcBorders>
              <w:top w:val="single" w:sz="4" w:space="0" w:color="000000"/>
              <w:right w:val="single" w:sz="4" w:space="0" w:color="000000"/>
            </w:tcBorders>
            <w:vAlign w:val="center"/>
            <w:hideMark/>
          </w:tcPr>
          <w:p w:rsidR="0012328C" w:rsidRPr="00837621" w:rsidRDefault="0012328C" w:rsidP="00A171E0">
            <w:pPr>
              <w:rPr>
                <w:sz w:val="24"/>
                <w:szCs w:val="24"/>
              </w:rPr>
            </w:pPr>
          </w:p>
        </w:tc>
        <w:tc>
          <w:tcPr>
            <w:tcW w:w="1129" w:type="dxa"/>
            <w:vMerge/>
            <w:tcBorders>
              <w:top w:val="single" w:sz="4" w:space="0" w:color="000000"/>
              <w:right w:val="single" w:sz="4" w:space="0" w:color="000000"/>
            </w:tcBorders>
            <w:vAlign w:val="center"/>
            <w:hideMark/>
          </w:tcPr>
          <w:p w:rsidR="0012328C" w:rsidRPr="00837621" w:rsidRDefault="0012328C" w:rsidP="00A171E0">
            <w:pPr>
              <w:rPr>
                <w:sz w:val="24"/>
                <w:szCs w:val="24"/>
              </w:rPr>
            </w:pPr>
          </w:p>
        </w:tc>
        <w:tc>
          <w:tcPr>
            <w:tcW w:w="1296" w:type="dxa"/>
            <w:vMerge/>
            <w:tcBorders>
              <w:top w:val="single" w:sz="4" w:space="0" w:color="000000"/>
              <w:right w:val="single" w:sz="4" w:space="0" w:color="000000"/>
            </w:tcBorders>
            <w:vAlign w:val="center"/>
            <w:hideMark/>
          </w:tcPr>
          <w:p w:rsidR="0012328C" w:rsidRPr="00837621" w:rsidRDefault="0012328C" w:rsidP="00A171E0">
            <w:pPr>
              <w:rPr>
                <w:sz w:val="24"/>
                <w:szCs w:val="24"/>
              </w:rPr>
            </w:pPr>
          </w:p>
        </w:tc>
        <w:tc>
          <w:tcPr>
            <w:tcW w:w="860"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20_ г.</w:t>
            </w:r>
          </w:p>
        </w:tc>
        <w:tc>
          <w:tcPr>
            <w:tcW w:w="708"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20_ г.</w:t>
            </w:r>
          </w:p>
        </w:tc>
        <w:tc>
          <w:tcPr>
            <w:tcW w:w="709"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20_ г.</w:t>
            </w:r>
          </w:p>
        </w:tc>
        <w:tc>
          <w:tcPr>
            <w:tcW w:w="709"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20_ г.</w:t>
            </w:r>
          </w:p>
        </w:tc>
        <w:tc>
          <w:tcPr>
            <w:tcW w:w="709"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20_ г.</w:t>
            </w:r>
          </w:p>
        </w:tc>
        <w:tc>
          <w:tcPr>
            <w:tcW w:w="708"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20_ г.</w:t>
            </w:r>
          </w:p>
        </w:tc>
        <w:tc>
          <w:tcPr>
            <w:tcW w:w="709"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20_ г.</w:t>
            </w:r>
          </w:p>
        </w:tc>
        <w:tc>
          <w:tcPr>
            <w:tcW w:w="567"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20_ г.</w:t>
            </w:r>
          </w:p>
        </w:tc>
        <w:tc>
          <w:tcPr>
            <w:tcW w:w="567"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20_ г.</w:t>
            </w:r>
          </w:p>
        </w:tc>
        <w:tc>
          <w:tcPr>
            <w:tcW w:w="30"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20_ г.</w:t>
            </w:r>
          </w:p>
        </w:tc>
      </w:tr>
      <w:tr w:rsidR="0012328C" w:rsidRPr="00837621" w:rsidTr="00A171E0">
        <w:tc>
          <w:tcPr>
            <w:tcW w:w="606" w:type="dxa"/>
            <w:tcBorders>
              <w:left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1</w:t>
            </w:r>
          </w:p>
        </w:tc>
        <w:tc>
          <w:tcPr>
            <w:tcW w:w="953"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2</w:t>
            </w:r>
          </w:p>
        </w:tc>
        <w:tc>
          <w:tcPr>
            <w:tcW w:w="1269"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3</w:t>
            </w:r>
          </w:p>
        </w:tc>
        <w:tc>
          <w:tcPr>
            <w:tcW w:w="1554"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4</w:t>
            </w:r>
          </w:p>
        </w:tc>
        <w:tc>
          <w:tcPr>
            <w:tcW w:w="1836"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5</w:t>
            </w:r>
          </w:p>
        </w:tc>
        <w:tc>
          <w:tcPr>
            <w:tcW w:w="1129"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6</w:t>
            </w:r>
          </w:p>
        </w:tc>
        <w:tc>
          <w:tcPr>
            <w:tcW w:w="1129"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7</w:t>
            </w:r>
          </w:p>
        </w:tc>
        <w:tc>
          <w:tcPr>
            <w:tcW w:w="1296"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8</w:t>
            </w:r>
          </w:p>
        </w:tc>
        <w:tc>
          <w:tcPr>
            <w:tcW w:w="860"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9</w:t>
            </w:r>
          </w:p>
        </w:tc>
        <w:tc>
          <w:tcPr>
            <w:tcW w:w="708"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10</w:t>
            </w:r>
          </w:p>
        </w:tc>
        <w:tc>
          <w:tcPr>
            <w:tcW w:w="709"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11</w:t>
            </w:r>
          </w:p>
        </w:tc>
        <w:tc>
          <w:tcPr>
            <w:tcW w:w="709"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12</w:t>
            </w:r>
          </w:p>
        </w:tc>
        <w:tc>
          <w:tcPr>
            <w:tcW w:w="709"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13</w:t>
            </w:r>
          </w:p>
        </w:tc>
        <w:tc>
          <w:tcPr>
            <w:tcW w:w="708"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14</w:t>
            </w:r>
          </w:p>
        </w:tc>
        <w:tc>
          <w:tcPr>
            <w:tcW w:w="709"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15</w:t>
            </w:r>
          </w:p>
        </w:tc>
        <w:tc>
          <w:tcPr>
            <w:tcW w:w="567"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16</w:t>
            </w:r>
          </w:p>
        </w:tc>
        <w:tc>
          <w:tcPr>
            <w:tcW w:w="567"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17</w:t>
            </w:r>
          </w:p>
        </w:tc>
        <w:tc>
          <w:tcPr>
            <w:tcW w:w="30"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18</w:t>
            </w:r>
          </w:p>
        </w:tc>
      </w:tr>
      <w:tr w:rsidR="0012328C" w:rsidRPr="00837621" w:rsidTr="00A171E0">
        <w:tc>
          <w:tcPr>
            <w:tcW w:w="606" w:type="dxa"/>
            <w:tcBorders>
              <w:left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1</w:t>
            </w:r>
          </w:p>
        </w:tc>
        <w:tc>
          <w:tcPr>
            <w:tcW w:w="953" w:type="dxa"/>
            <w:tcBorders>
              <w:bottom w:val="single" w:sz="4" w:space="0" w:color="000000"/>
              <w:right w:val="single" w:sz="4" w:space="0" w:color="000000"/>
            </w:tcBorders>
            <w:hideMark/>
          </w:tcPr>
          <w:p w:rsidR="0012328C" w:rsidRPr="00837621" w:rsidRDefault="0012328C" w:rsidP="00A171E0">
            <w:pPr>
              <w:rPr>
                <w:sz w:val="24"/>
                <w:szCs w:val="24"/>
              </w:rPr>
            </w:pPr>
          </w:p>
        </w:tc>
        <w:tc>
          <w:tcPr>
            <w:tcW w:w="1269" w:type="dxa"/>
            <w:tcBorders>
              <w:bottom w:val="single" w:sz="4" w:space="0" w:color="000000"/>
              <w:right w:val="single" w:sz="4" w:space="0" w:color="000000"/>
            </w:tcBorders>
            <w:hideMark/>
          </w:tcPr>
          <w:p w:rsidR="0012328C" w:rsidRPr="00837621" w:rsidRDefault="0012328C" w:rsidP="00A171E0">
            <w:pPr>
              <w:rPr>
                <w:sz w:val="24"/>
                <w:szCs w:val="24"/>
              </w:rPr>
            </w:pPr>
          </w:p>
        </w:tc>
        <w:tc>
          <w:tcPr>
            <w:tcW w:w="1554" w:type="dxa"/>
            <w:tcBorders>
              <w:bottom w:val="single" w:sz="4" w:space="0" w:color="000000"/>
              <w:right w:val="single" w:sz="4" w:space="0" w:color="000000"/>
            </w:tcBorders>
            <w:hideMark/>
          </w:tcPr>
          <w:p w:rsidR="0012328C" w:rsidRPr="00837621" w:rsidRDefault="0012328C" w:rsidP="00A171E0">
            <w:pPr>
              <w:rPr>
                <w:sz w:val="24"/>
                <w:szCs w:val="24"/>
              </w:rPr>
            </w:pPr>
          </w:p>
        </w:tc>
        <w:tc>
          <w:tcPr>
            <w:tcW w:w="1836" w:type="dxa"/>
            <w:tcBorders>
              <w:bottom w:val="single" w:sz="4" w:space="0" w:color="000000"/>
              <w:right w:val="single" w:sz="4" w:space="0" w:color="000000"/>
            </w:tcBorders>
            <w:hideMark/>
          </w:tcPr>
          <w:p w:rsidR="0012328C" w:rsidRPr="00837621" w:rsidRDefault="0012328C" w:rsidP="00A171E0">
            <w:pPr>
              <w:rPr>
                <w:sz w:val="24"/>
                <w:szCs w:val="24"/>
              </w:rPr>
            </w:pPr>
          </w:p>
        </w:tc>
        <w:tc>
          <w:tcPr>
            <w:tcW w:w="1129" w:type="dxa"/>
            <w:tcBorders>
              <w:bottom w:val="single" w:sz="4" w:space="0" w:color="000000"/>
              <w:right w:val="single" w:sz="4" w:space="0" w:color="000000"/>
            </w:tcBorders>
            <w:hideMark/>
          </w:tcPr>
          <w:p w:rsidR="0012328C" w:rsidRPr="00837621" w:rsidRDefault="0012328C" w:rsidP="00A171E0">
            <w:pPr>
              <w:rPr>
                <w:sz w:val="24"/>
                <w:szCs w:val="24"/>
              </w:rPr>
            </w:pPr>
          </w:p>
        </w:tc>
        <w:tc>
          <w:tcPr>
            <w:tcW w:w="1129" w:type="dxa"/>
            <w:tcBorders>
              <w:bottom w:val="single" w:sz="4" w:space="0" w:color="000000"/>
              <w:right w:val="single" w:sz="4" w:space="0" w:color="000000"/>
            </w:tcBorders>
            <w:hideMark/>
          </w:tcPr>
          <w:p w:rsidR="0012328C" w:rsidRPr="00837621" w:rsidRDefault="0012328C" w:rsidP="00A171E0">
            <w:pPr>
              <w:rPr>
                <w:sz w:val="24"/>
                <w:szCs w:val="24"/>
              </w:rPr>
            </w:pPr>
          </w:p>
        </w:tc>
        <w:tc>
          <w:tcPr>
            <w:tcW w:w="1296" w:type="dxa"/>
            <w:tcBorders>
              <w:bottom w:val="single" w:sz="4" w:space="0" w:color="000000"/>
              <w:right w:val="single" w:sz="4" w:space="0" w:color="000000"/>
            </w:tcBorders>
            <w:hideMark/>
          </w:tcPr>
          <w:p w:rsidR="0012328C" w:rsidRPr="00837621" w:rsidRDefault="0012328C" w:rsidP="00A171E0">
            <w:pPr>
              <w:rPr>
                <w:sz w:val="24"/>
                <w:szCs w:val="24"/>
              </w:rPr>
            </w:pPr>
          </w:p>
        </w:tc>
        <w:tc>
          <w:tcPr>
            <w:tcW w:w="860" w:type="dxa"/>
            <w:tcBorders>
              <w:bottom w:val="single" w:sz="4" w:space="0" w:color="000000"/>
              <w:right w:val="single" w:sz="4" w:space="0" w:color="000000"/>
            </w:tcBorders>
            <w:hideMark/>
          </w:tcPr>
          <w:p w:rsidR="0012328C" w:rsidRPr="00837621" w:rsidRDefault="0012328C" w:rsidP="00A171E0">
            <w:pPr>
              <w:rPr>
                <w:sz w:val="24"/>
                <w:szCs w:val="24"/>
              </w:rPr>
            </w:pPr>
          </w:p>
        </w:tc>
        <w:tc>
          <w:tcPr>
            <w:tcW w:w="708" w:type="dxa"/>
            <w:tcBorders>
              <w:bottom w:val="single" w:sz="4" w:space="0" w:color="000000"/>
              <w:right w:val="single" w:sz="4" w:space="0" w:color="000000"/>
            </w:tcBorders>
            <w:hideMark/>
          </w:tcPr>
          <w:p w:rsidR="0012328C" w:rsidRPr="00837621" w:rsidRDefault="0012328C" w:rsidP="00A171E0">
            <w:pPr>
              <w:rPr>
                <w:sz w:val="24"/>
                <w:szCs w:val="24"/>
              </w:rPr>
            </w:pPr>
          </w:p>
        </w:tc>
        <w:tc>
          <w:tcPr>
            <w:tcW w:w="709" w:type="dxa"/>
            <w:tcBorders>
              <w:bottom w:val="single" w:sz="4" w:space="0" w:color="000000"/>
              <w:right w:val="single" w:sz="4" w:space="0" w:color="000000"/>
            </w:tcBorders>
            <w:hideMark/>
          </w:tcPr>
          <w:p w:rsidR="0012328C" w:rsidRPr="00837621" w:rsidRDefault="0012328C" w:rsidP="00A171E0">
            <w:pPr>
              <w:rPr>
                <w:sz w:val="24"/>
                <w:szCs w:val="24"/>
              </w:rPr>
            </w:pPr>
          </w:p>
        </w:tc>
        <w:tc>
          <w:tcPr>
            <w:tcW w:w="709" w:type="dxa"/>
            <w:tcBorders>
              <w:bottom w:val="single" w:sz="4" w:space="0" w:color="000000"/>
              <w:right w:val="single" w:sz="4" w:space="0" w:color="000000"/>
            </w:tcBorders>
            <w:hideMark/>
          </w:tcPr>
          <w:p w:rsidR="0012328C" w:rsidRPr="00837621" w:rsidRDefault="0012328C" w:rsidP="00A171E0">
            <w:pPr>
              <w:rPr>
                <w:sz w:val="24"/>
                <w:szCs w:val="24"/>
              </w:rPr>
            </w:pPr>
          </w:p>
        </w:tc>
        <w:tc>
          <w:tcPr>
            <w:tcW w:w="709" w:type="dxa"/>
            <w:tcBorders>
              <w:bottom w:val="single" w:sz="4" w:space="0" w:color="000000"/>
              <w:right w:val="single" w:sz="4" w:space="0" w:color="000000"/>
            </w:tcBorders>
            <w:hideMark/>
          </w:tcPr>
          <w:p w:rsidR="0012328C" w:rsidRPr="00837621" w:rsidRDefault="0012328C" w:rsidP="00A171E0">
            <w:pPr>
              <w:rPr>
                <w:sz w:val="24"/>
                <w:szCs w:val="24"/>
              </w:rPr>
            </w:pPr>
          </w:p>
        </w:tc>
        <w:tc>
          <w:tcPr>
            <w:tcW w:w="708" w:type="dxa"/>
            <w:tcBorders>
              <w:bottom w:val="single" w:sz="4" w:space="0" w:color="000000"/>
              <w:right w:val="single" w:sz="4" w:space="0" w:color="000000"/>
            </w:tcBorders>
            <w:hideMark/>
          </w:tcPr>
          <w:p w:rsidR="0012328C" w:rsidRPr="00837621" w:rsidRDefault="0012328C" w:rsidP="00A171E0">
            <w:pPr>
              <w:rPr>
                <w:sz w:val="24"/>
                <w:szCs w:val="24"/>
              </w:rPr>
            </w:pPr>
          </w:p>
        </w:tc>
        <w:tc>
          <w:tcPr>
            <w:tcW w:w="709" w:type="dxa"/>
            <w:tcBorders>
              <w:bottom w:val="single" w:sz="4" w:space="0" w:color="000000"/>
              <w:right w:val="single" w:sz="4" w:space="0" w:color="000000"/>
            </w:tcBorders>
            <w:hideMark/>
          </w:tcPr>
          <w:p w:rsidR="0012328C" w:rsidRPr="00837621" w:rsidRDefault="0012328C" w:rsidP="00A171E0">
            <w:pPr>
              <w:rPr>
                <w:sz w:val="24"/>
                <w:szCs w:val="24"/>
              </w:rPr>
            </w:pPr>
          </w:p>
        </w:tc>
        <w:tc>
          <w:tcPr>
            <w:tcW w:w="567" w:type="dxa"/>
            <w:tcBorders>
              <w:bottom w:val="single" w:sz="4" w:space="0" w:color="000000"/>
              <w:right w:val="single" w:sz="4" w:space="0" w:color="000000"/>
            </w:tcBorders>
            <w:hideMark/>
          </w:tcPr>
          <w:p w:rsidR="0012328C" w:rsidRPr="00837621" w:rsidRDefault="0012328C" w:rsidP="00A171E0">
            <w:pPr>
              <w:rPr>
                <w:sz w:val="24"/>
                <w:szCs w:val="24"/>
              </w:rPr>
            </w:pPr>
          </w:p>
        </w:tc>
        <w:tc>
          <w:tcPr>
            <w:tcW w:w="567" w:type="dxa"/>
            <w:tcBorders>
              <w:bottom w:val="single" w:sz="4" w:space="0" w:color="000000"/>
              <w:right w:val="single" w:sz="4" w:space="0" w:color="000000"/>
            </w:tcBorders>
            <w:hideMark/>
          </w:tcPr>
          <w:p w:rsidR="0012328C" w:rsidRPr="00837621" w:rsidRDefault="0012328C" w:rsidP="00A171E0">
            <w:pPr>
              <w:rPr>
                <w:sz w:val="24"/>
                <w:szCs w:val="24"/>
              </w:rPr>
            </w:pPr>
          </w:p>
        </w:tc>
        <w:tc>
          <w:tcPr>
            <w:tcW w:w="30" w:type="dxa"/>
            <w:tcBorders>
              <w:bottom w:val="single" w:sz="4" w:space="0" w:color="000000"/>
              <w:right w:val="single" w:sz="4" w:space="0" w:color="000000"/>
            </w:tcBorders>
            <w:hideMark/>
          </w:tcPr>
          <w:p w:rsidR="0012328C" w:rsidRPr="00837621" w:rsidRDefault="0012328C" w:rsidP="00A171E0">
            <w:pPr>
              <w:rPr>
                <w:sz w:val="24"/>
                <w:szCs w:val="24"/>
              </w:rPr>
            </w:pPr>
          </w:p>
        </w:tc>
      </w:tr>
      <w:tr w:rsidR="0012328C" w:rsidRPr="00837621" w:rsidTr="00A171E0">
        <w:tc>
          <w:tcPr>
            <w:tcW w:w="606" w:type="dxa"/>
            <w:tcBorders>
              <w:left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2</w:t>
            </w:r>
          </w:p>
        </w:tc>
        <w:tc>
          <w:tcPr>
            <w:tcW w:w="953" w:type="dxa"/>
            <w:tcBorders>
              <w:bottom w:val="single" w:sz="4" w:space="0" w:color="000000"/>
              <w:right w:val="single" w:sz="4" w:space="0" w:color="000000"/>
            </w:tcBorders>
            <w:hideMark/>
          </w:tcPr>
          <w:p w:rsidR="0012328C" w:rsidRPr="00837621" w:rsidRDefault="0012328C" w:rsidP="00A171E0">
            <w:pPr>
              <w:rPr>
                <w:sz w:val="24"/>
                <w:szCs w:val="24"/>
              </w:rPr>
            </w:pPr>
          </w:p>
        </w:tc>
        <w:tc>
          <w:tcPr>
            <w:tcW w:w="1269" w:type="dxa"/>
            <w:tcBorders>
              <w:bottom w:val="single" w:sz="4" w:space="0" w:color="000000"/>
              <w:right w:val="single" w:sz="4" w:space="0" w:color="000000"/>
            </w:tcBorders>
            <w:hideMark/>
          </w:tcPr>
          <w:p w:rsidR="0012328C" w:rsidRPr="00837621" w:rsidRDefault="0012328C" w:rsidP="00A171E0">
            <w:pPr>
              <w:rPr>
                <w:sz w:val="24"/>
                <w:szCs w:val="24"/>
              </w:rPr>
            </w:pPr>
          </w:p>
        </w:tc>
        <w:tc>
          <w:tcPr>
            <w:tcW w:w="1554" w:type="dxa"/>
            <w:tcBorders>
              <w:bottom w:val="single" w:sz="4" w:space="0" w:color="000000"/>
              <w:right w:val="single" w:sz="4" w:space="0" w:color="000000"/>
            </w:tcBorders>
            <w:hideMark/>
          </w:tcPr>
          <w:p w:rsidR="0012328C" w:rsidRPr="00837621" w:rsidRDefault="0012328C" w:rsidP="00A171E0">
            <w:pPr>
              <w:rPr>
                <w:sz w:val="24"/>
                <w:szCs w:val="24"/>
              </w:rPr>
            </w:pPr>
          </w:p>
        </w:tc>
        <w:tc>
          <w:tcPr>
            <w:tcW w:w="1836" w:type="dxa"/>
            <w:tcBorders>
              <w:bottom w:val="single" w:sz="4" w:space="0" w:color="000000"/>
              <w:right w:val="single" w:sz="4" w:space="0" w:color="000000"/>
            </w:tcBorders>
            <w:hideMark/>
          </w:tcPr>
          <w:p w:rsidR="0012328C" w:rsidRPr="00837621" w:rsidRDefault="0012328C" w:rsidP="00A171E0">
            <w:pPr>
              <w:rPr>
                <w:sz w:val="24"/>
                <w:szCs w:val="24"/>
              </w:rPr>
            </w:pPr>
          </w:p>
        </w:tc>
        <w:tc>
          <w:tcPr>
            <w:tcW w:w="1129" w:type="dxa"/>
            <w:tcBorders>
              <w:bottom w:val="single" w:sz="4" w:space="0" w:color="000000"/>
              <w:right w:val="single" w:sz="4" w:space="0" w:color="000000"/>
            </w:tcBorders>
            <w:hideMark/>
          </w:tcPr>
          <w:p w:rsidR="0012328C" w:rsidRPr="00837621" w:rsidRDefault="0012328C" w:rsidP="00A171E0">
            <w:pPr>
              <w:rPr>
                <w:sz w:val="24"/>
                <w:szCs w:val="24"/>
              </w:rPr>
            </w:pPr>
          </w:p>
        </w:tc>
        <w:tc>
          <w:tcPr>
            <w:tcW w:w="1129" w:type="dxa"/>
            <w:tcBorders>
              <w:bottom w:val="single" w:sz="4" w:space="0" w:color="000000"/>
              <w:right w:val="single" w:sz="4" w:space="0" w:color="000000"/>
            </w:tcBorders>
            <w:hideMark/>
          </w:tcPr>
          <w:p w:rsidR="0012328C" w:rsidRPr="00837621" w:rsidRDefault="0012328C" w:rsidP="00A171E0">
            <w:pPr>
              <w:rPr>
                <w:sz w:val="24"/>
                <w:szCs w:val="24"/>
              </w:rPr>
            </w:pPr>
          </w:p>
        </w:tc>
        <w:tc>
          <w:tcPr>
            <w:tcW w:w="1296" w:type="dxa"/>
            <w:tcBorders>
              <w:bottom w:val="single" w:sz="4" w:space="0" w:color="000000"/>
              <w:right w:val="single" w:sz="4" w:space="0" w:color="000000"/>
            </w:tcBorders>
            <w:hideMark/>
          </w:tcPr>
          <w:p w:rsidR="0012328C" w:rsidRPr="00837621" w:rsidRDefault="0012328C" w:rsidP="00A171E0">
            <w:pPr>
              <w:rPr>
                <w:sz w:val="24"/>
                <w:szCs w:val="24"/>
              </w:rPr>
            </w:pPr>
          </w:p>
        </w:tc>
        <w:tc>
          <w:tcPr>
            <w:tcW w:w="860" w:type="dxa"/>
            <w:tcBorders>
              <w:bottom w:val="single" w:sz="4" w:space="0" w:color="000000"/>
              <w:right w:val="single" w:sz="4" w:space="0" w:color="000000"/>
            </w:tcBorders>
            <w:hideMark/>
          </w:tcPr>
          <w:p w:rsidR="0012328C" w:rsidRPr="00837621" w:rsidRDefault="0012328C" w:rsidP="00A171E0">
            <w:pPr>
              <w:rPr>
                <w:sz w:val="24"/>
                <w:szCs w:val="24"/>
              </w:rPr>
            </w:pPr>
          </w:p>
        </w:tc>
        <w:tc>
          <w:tcPr>
            <w:tcW w:w="708" w:type="dxa"/>
            <w:tcBorders>
              <w:bottom w:val="single" w:sz="4" w:space="0" w:color="000000"/>
              <w:right w:val="single" w:sz="4" w:space="0" w:color="000000"/>
            </w:tcBorders>
            <w:hideMark/>
          </w:tcPr>
          <w:p w:rsidR="0012328C" w:rsidRPr="00837621" w:rsidRDefault="0012328C" w:rsidP="00A171E0">
            <w:pPr>
              <w:rPr>
                <w:sz w:val="24"/>
                <w:szCs w:val="24"/>
              </w:rPr>
            </w:pPr>
          </w:p>
        </w:tc>
        <w:tc>
          <w:tcPr>
            <w:tcW w:w="709" w:type="dxa"/>
            <w:tcBorders>
              <w:bottom w:val="single" w:sz="4" w:space="0" w:color="000000"/>
              <w:right w:val="single" w:sz="4" w:space="0" w:color="000000"/>
            </w:tcBorders>
            <w:hideMark/>
          </w:tcPr>
          <w:p w:rsidR="0012328C" w:rsidRPr="00837621" w:rsidRDefault="0012328C" w:rsidP="00A171E0">
            <w:pPr>
              <w:rPr>
                <w:sz w:val="24"/>
                <w:szCs w:val="24"/>
              </w:rPr>
            </w:pPr>
          </w:p>
        </w:tc>
        <w:tc>
          <w:tcPr>
            <w:tcW w:w="709" w:type="dxa"/>
            <w:tcBorders>
              <w:bottom w:val="single" w:sz="4" w:space="0" w:color="000000"/>
              <w:right w:val="single" w:sz="4" w:space="0" w:color="000000"/>
            </w:tcBorders>
            <w:hideMark/>
          </w:tcPr>
          <w:p w:rsidR="0012328C" w:rsidRPr="00837621" w:rsidRDefault="0012328C" w:rsidP="00A171E0">
            <w:pPr>
              <w:rPr>
                <w:sz w:val="24"/>
                <w:szCs w:val="24"/>
              </w:rPr>
            </w:pPr>
          </w:p>
        </w:tc>
        <w:tc>
          <w:tcPr>
            <w:tcW w:w="709" w:type="dxa"/>
            <w:tcBorders>
              <w:bottom w:val="single" w:sz="4" w:space="0" w:color="000000"/>
              <w:right w:val="single" w:sz="4" w:space="0" w:color="000000"/>
            </w:tcBorders>
            <w:hideMark/>
          </w:tcPr>
          <w:p w:rsidR="0012328C" w:rsidRPr="00837621" w:rsidRDefault="0012328C" w:rsidP="00A171E0">
            <w:pPr>
              <w:rPr>
                <w:sz w:val="24"/>
                <w:szCs w:val="24"/>
              </w:rPr>
            </w:pPr>
          </w:p>
        </w:tc>
        <w:tc>
          <w:tcPr>
            <w:tcW w:w="708" w:type="dxa"/>
            <w:tcBorders>
              <w:bottom w:val="single" w:sz="4" w:space="0" w:color="000000"/>
              <w:right w:val="single" w:sz="4" w:space="0" w:color="000000"/>
            </w:tcBorders>
            <w:hideMark/>
          </w:tcPr>
          <w:p w:rsidR="0012328C" w:rsidRPr="00837621" w:rsidRDefault="0012328C" w:rsidP="00A171E0">
            <w:pPr>
              <w:rPr>
                <w:sz w:val="24"/>
                <w:szCs w:val="24"/>
              </w:rPr>
            </w:pPr>
          </w:p>
        </w:tc>
        <w:tc>
          <w:tcPr>
            <w:tcW w:w="709" w:type="dxa"/>
            <w:tcBorders>
              <w:bottom w:val="single" w:sz="4" w:space="0" w:color="000000"/>
              <w:right w:val="single" w:sz="4" w:space="0" w:color="000000"/>
            </w:tcBorders>
            <w:hideMark/>
          </w:tcPr>
          <w:p w:rsidR="0012328C" w:rsidRPr="00837621" w:rsidRDefault="0012328C" w:rsidP="00A171E0">
            <w:pPr>
              <w:rPr>
                <w:sz w:val="24"/>
                <w:szCs w:val="24"/>
              </w:rPr>
            </w:pPr>
          </w:p>
        </w:tc>
        <w:tc>
          <w:tcPr>
            <w:tcW w:w="567" w:type="dxa"/>
            <w:tcBorders>
              <w:bottom w:val="single" w:sz="4" w:space="0" w:color="000000"/>
              <w:right w:val="single" w:sz="4" w:space="0" w:color="000000"/>
            </w:tcBorders>
            <w:hideMark/>
          </w:tcPr>
          <w:p w:rsidR="0012328C" w:rsidRPr="00837621" w:rsidRDefault="0012328C" w:rsidP="00A171E0">
            <w:pPr>
              <w:rPr>
                <w:sz w:val="24"/>
                <w:szCs w:val="24"/>
              </w:rPr>
            </w:pPr>
          </w:p>
        </w:tc>
        <w:tc>
          <w:tcPr>
            <w:tcW w:w="567" w:type="dxa"/>
            <w:tcBorders>
              <w:bottom w:val="single" w:sz="4" w:space="0" w:color="000000"/>
              <w:right w:val="single" w:sz="4" w:space="0" w:color="000000"/>
            </w:tcBorders>
            <w:hideMark/>
          </w:tcPr>
          <w:p w:rsidR="0012328C" w:rsidRPr="00837621" w:rsidRDefault="0012328C" w:rsidP="00A171E0">
            <w:pPr>
              <w:rPr>
                <w:sz w:val="24"/>
                <w:szCs w:val="24"/>
              </w:rPr>
            </w:pPr>
          </w:p>
        </w:tc>
        <w:tc>
          <w:tcPr>
            <w:tcW w:w="30" w:type="dxa"/>
            <w:tcBorders>
              <w:bottom w:val="single" w:sz="4" w:space="0" w:color="000000"/>
              <w:right w:val="single" w:sz="4" w:space="0" w:color="000000"/>
            </w:tcBorders>
            <w:hideMark/>
          </w:tcPr>
          <w:p w:rsidR="0012328C" w:rsidRPr="00837621" w:rsidRDefault="0012328C" w:rsidP="00A171E0">
            <w:pPr>
              <w:rPr>
                <w:sz w:val="24"/>
                <w:szCs w:val="24"/>
              </w:rPr>
            </w:pPr>
          </w:p>
        </w:tc>
      </w:tr>
      <w:tr w:rsidR="0012328C" w:rsidRPr="00837621" w:rsidTr="00A171E0">
        <w:tc>
          <w:tcPr>
            <w:tcW w:w="606" w:type="dxa"/>
            <w:tcBorders>
              <w:left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3</w:t>
            </w:r>
          </w:p>
        </w:tc>
        <w:tc>
          <w:tcPr>
            <w:tcW w:w="953" w:type="dxa"/>
            <w:tcBorders>
              <w:bottom w:val="single" w:sz="4" w:space="0" w:color="000000"/>
              <w:right w:val="single" w:sz="4" w:space="0" w:color="000000"/>
            </w:tcBorders>
            <w:hideMark/>
          </w:tcPr>
          <w:p w:rsidR="0012328C" w:rsidRPr="00837621" w:rsidRDefault="0012328C" w:rsidP="00A171E0">
            <w:pPr>
              <w:rPr>
                <w:sz w:val="24"/>
                <w:szCs w:val="24"/>
              </w:rPr>
            </w:pPr>
          </w:p>
        </w:tc>
        <w:tc>
          <w:tcPr>
            <w:tcW w:w="1269" w:type="dxa"/>
            <w:tcBorders>
              <w:bottom w:val="single" w:sz="4" w:space="0" w:color="000000"/>
              <w:right w:val="single" w:sz="4" w:space="0" w:color="000000"/>
            </w:tcBorders>
            <w:hideMark/>
          </w:tcPr>
          <w:p w:rsidR="0012328C" w:rsidRPr="00837621" w:rsidRDefault="0012328C" w:rsidP="00A171E0">
            <w:pPr>
              <w:rPr>
                <w:sz w:val="24"/>
                <w:szCs w:val="24"/>
              </w:rPr>
            </w:pPr>
          </w:p>
        </w:tc>
        <w:tc>
          <w:tcPr>
            <w:tcW w:w="1554" w:type="dxa"/>
            <w:tcBorders>
              <w:bottom w:val="single" w:sz="4" w:space="0" w:color="000000"/>
              <w:right w:val="single" w:sz="4" w:space="0" w:color="000000"/>
            </w:tcBorders>
            <w:hideMark/>
          </w:tcPr>
          <w:p w:rsidR="0012328C" w:rsidRPr="00837621" w:rsidRDefault="0012328C" w:rsidP="00A171E0">
            <w:pPr>
              <w:rPr>
                <w:sz w:val="24"/>
                <w:szCs w:val="24"/>
              </w:rPr>
            </w:pPr>
          </w:p>
        </w:tc>
        <w:tc>
          <w:tcPr>
            <w:tcW w:w="1836" w:type="dxa"/>
            <w:tcBorders>
              <w:bottom w:val="single" w:sz="4" w:space="0" w:color="000000"/>
              <w:right w:val="single" w:sz="4" w:space="0" w:color="000000"/>
            </w:tcBorders>
            <w:hideMark/>
          </w:tcPr>
          <w:p w:rsidR="0012328C" w:rsidRPr="00837621" w:rsidRDefault="0012328C" w:rsidP="00A171E0">
            <w:pPr>
              <w:rPr>
                <w:sz w:val="24"/>
                <w:szCs w:val="24"/>
              </w:rPr>
            </w:pPr>
          </w:p>
        </w:tc>
        <w:tc>
          <w:tcPr>
            <w:tcW w:w="1129" w:type="dxa"/>
            <w:tcBorders>
              <w:bottom w:val="single" w:sz="4" w:space="0" w:color="000000"/>
              <w:right w:val="single" w:sz="4" w:space="0" w:color="000000"/>
            </w:tcBorders>
            <w:hideMark/>
          </w:tcPr>
          <w:p w:rsidR="0012328C" w:rsidRPr="00837621" w:rsidRDefault="0012328C" w:rsidP="00A171E0">
            <w:pPr>
              <w:rPr>
                <w:sz w:val="24"/>
                <w:szCs w:val="24"/>
              </w:rPr>
            </w:pPr>
          </w:p>
        </w:tc>
        <w:tc>
          <w:tcPr>
            <w:tcW w:w="1129" w:type="dxa"/>
            <w:tcBorders>
              <w:bottom w:val="single" w:sz="4" w:space="0" w:color="000000"/>
              <w:right w:val="single" w:sz="4" w:space="0" w:color="000000"/>
            </w:tcBorders>
            <w:hideMark/>
          </w:tcPr>
          <w:p w:rsidR="0012328C" w:rsidRPr="00837621" w:rsidRDefault="0012328C" w:rsidP="00A171E0">
            <w:pPr>
              <w:rPr>
                <w:sz w:val="24"/>
                <w:szCs w:val="24"/>
              </w:rPr>
            </w:pPr>
          </w:p>
        </w:tc>
        <w:tc>
          <w:tcPr>
            <w:tcW w:w="1296" w:type="dxa"/>
            <w:tcBorders>
              <w:bottom w:val="single" w:sz="4" w:space="0" w:color="000000"/>
              <w:right w:val="single" w:sz="4" w:space="0" w:color="000000"/>
            </w:tcBorders>
            <w:hideMark/>
          </w:tcPr>
          <w:p w:rsidR="0012328C" w:rsidRPr="00837621" w:rsidRDefault="0012328C" w:rsidP="00A171E0">
            <w:pPr>
              <w:rPr>
                <w:sz w:val="24"/>
                <w:szCs w:val="24"/>
              </w:rPr>
            </w:pPr>
          </w:p>
        </w:tc>
        <w:tc>
          <w:tcPr>
            <w:tcW w:w="860" w:type="dxa"/>
            <w:tcBorders>
              <w:bottom w:val="single" w:sz="4" w:space="0" w:color="000000"/>
              <w:right w:val="single" w:sz="4" w:space="0" w:color="000000"/>
            </w:tcBorders>
            <w:hideMark/>
          </w:tcPr>
          <w:p w:rsidR="0012328C" w:rsidRPr="00837621" w:rsidRDefault="0012328C" w:rsidP="00A171E0">
            <w:pPr>
              <w:rPr>
                <w:sz w:val="24"/>
                <w:szCs w:val="24"/>
              </w:rPr>
            </w:pPr>
          </w:p>
        </w:tc>
        <w:tc>
          <w:tcPr>
            <w:tcW w:w="708" w:type="dxa"/>
            <w:tcBorders>
              <w:bottom w:val="single" w:sz="4" w:space="0" w:color="000000"/>
              <w:right w:val="single" w:sz="4" w:space="0" w:color="000000"/>
            </w:tcBorders>
            <w:hideMark/>
          </w:tcPr>
          <w:p w:rsidR="0012328C" w:rsidRPr="00837621" w:rsidRDefault="0012328C" w:rsidP="00A171E0">
            <w:pPr>
              <w:rPr>
                <w:sz w:val="24"/>
                <w:szCs w:val="24"/>
              </w:rPr>
            </w:pPr>
          </w:p>
        </w:tc>
        <w:tc>
          <w:tcPr>
            <w:tcW w:w="709" w:type="dxa"/>
            <w:tcBorders>
              <w:bottom w:val="single" w:sz="4" w:space="0" w:color="000000"/>
              <w:right w:val="single" w:sz="4" w:space="0" w:color="000000"/>
            </w:tcBorders>
            <w:hideMark/>
          </w:tcPr>
          <w:p w:rsidR="0012328C" w:rsidRPr="00837621" w:rsidRDefault="0012328C" w:rsidP="00A171E0">
            <w:pPr>
              <w:rPr>
                <w:sz w:val="24"/>
                <w:szCs w:val="24"/>
              </w:rPr>
            </w:pPr>
          </w:p>
        </w:tc>
        <w:tc>
          <w:tcPr>
            <w:tcW w:w="709" w:type="dxa"/>
            <w:tcBorders>
              <w:bottom w:val="single" w:sz="4" w:space="0" w:color="000000"/>
              <w:right w:val="single" w:sz="4" w:space="0" w:color="000000"/>
            </w:tcBorders>
            <w:hideMark/>
          </w:tcPr>
          <w:p w:rsidR="0012328C" w:rsidRPr="00837621" w:rsidRDefault="0012328C" w:rsidP="00A171E0">
            <w:pPr>
              <w:rPr>
                <w:sz w:val="24"/>
                <w:szCs w:val="24"/>
              </w:rPr>
            </w:pPr>
          </w:p>
        </w:tc>
        <w:tc>
          <w:tcPr>
            <w:tcW w:w="709" w:type="dxa"/>
            <w:tcBorders>
              <w:bottom w:val="single" w:sz="4" w:space="0" w:color="000000"/>
              <w:right w:val="single" w:sz="4" w:space="0" w:color="000000"/>
            </w:tcBorders>
            <w:hideMark/>
          </w:tcPr>
          <w:p w:rsidR="0012328C" w:rsidRPr="00837621" w:rsidRDefault="0012328C" w:rsidP="00A171E0">
            <w:pPr>
              <w:rPr>
                <w:sz w:val="24"/>
                <w:szCs w:val="24"/>
              </w:rPr>
            </w:pPr>
          </w:p>
        </w:tc>
        <w:tc>
          <w:tcPr>
            <w:tcW w:w="708" w:type="dxa"/>
            <w:tcBorders>
              <w:bottom w:val="single" w:sz="4" w:space="0" w:color="000000"/>
              <w:right w:val="single" w:sz="4" w:space="0" w:color="000000"/>
            </w:tcBorders>
            <w:hideMark/>
          </w:tcPr>
          <w:p w:rsidR="0012328C" w:rsidRPr="00837621" w:rsidRDefault="0012328C" w:rsidP="00A171E0">
            <w:pPr>
              <w:rPr>
                <w:sz w:val="24"/>
                <w:szCs w:val="24"/>
              </w:rPr>
            </w:pPr>
          </w:p>
        </w:tc>
        <w:tc>
          <w:tcPr>
            <w:tcW w:w="709" w:type="dxa"/>
            <w:tcBorders>
              <w:bottom w:val="single" w:sz="4" w:space="0" w:color="000000"/>
              <w:right w:val="single" w:sz="4" w:space="0" w:color="000000"/>
            </w:tcBorders>
            <w:hideMark/>
          </w:tcPr>
          <w:p w:rsidR="0012328C" w:rsidRPr="00837621" w:rsidRDefault="0012328C" w:rsidP="00A171E0">
            <w:pPr>
              <w:rPr>
                <w:sz w:val="24"/>
                <w:szCs w:val="24"/>
              </w:rPr>
            </w:pPr>
          </w:p>
        </w:tc>
        <w:tc>
          <w:tcPr>
            <w:tcW w:w="567" w:type="dxa"/>
            <w:tcBorders>
              <w:bottom w:val="single" w:sz="4" w:space="0" w:color="000000"/>
              <w:right w:val="single" w:sz="4" w:space="0" w:color="000000"/>
            </w:tcBorders>
            <w:hideMark/>
          </w:tcPr>
          <w:p w:rsidR="0012328C" w:rsidRPr="00837621" w:rsidRDefault="0012328C" w:rsidP="00A171E0">
            <w:pPr>
              <w:rPr>
                <w:sz w:val="24"/>
                <w:szCs w:val="24"/>
              </w:rPr>
            </w:pPr>
          </w:p>
        </w:tc>
        <w:tc>
          <w:tcPr>
            <w:tcW w:w="567" w:type="dxa"/>
            <w:tcBorders>
              <w:bottom w:val="single" w:sz="4" w:space="0" w:color="000000"/>
              <w:right w:val="single" w:sz="4" w:space="0" w:color="000000"/>
            </w:tcBorders>
            <w:hideMark/>
          </w:tcPr>
          <w:p w:rsidR="0012328C" w:rsidRPr="00837621" w:rsidRDefault="0012328C" w:rsidP="00A171E0">
            <w:pPr>
              <w:rPr>
                <w:sz w:val="24"/>
                <w:szCs w:val="24"/>
              </w:rPr>
            </w:pPr>
          </w:p>
        </w:tc>
        <w:tc>
          <w:tcPr>
            <w:tcW w:w="30" w:type="dxa"/>
            <w:tcBorders>
              <w:bottom w:val="single" w:sz="4" w:space="0" w:color="000000"/>
              <w:right w:val="single" w:sz="4" w:space="0" w:color="000000"/>
            </w:tcBorders>
            <w:hideMark/>
          </w:tcPr>
          <w:p w:rsidR="0012328C" w:rsidRPr="00837621" w:rsidRDefault="0012328C" w:rsidP="00A171E0">
            <w:pPr>
              <w:rPr>
                <w:sz w:val="24"/>
                <w:szCs w:val="24"/>
              </w:rPr>
            </w:pPr>
          </w:p>
        </w:tc>
      </w:tr>
      <w:tr w:rsidR="0012328C" w:rsidRPr="00837621" w:rsidTr="00A171E0">
        <w:tc>
          <w:tcPr>
            <w:tcW w:w="606" w:type="dxa"/>
            <w:tcBorders>
              <w:left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w:t>
            </w:r>
          </w:p>
        </w:tc>
        <w:tc>
          <w:tcPr>
            <w:tcW w:w="953" w:type="dxa"/>
            <w:tcBorders>
              <w:bottom w:val="single" w:sz="4" w:space="0" w:color="000000"/>
              <w:right w:val="single" w:sz="4" w:space="0" w:color="000000"/>
            </w:tcBorders>
            <w:hideMark/>
          </w:tcPr>
          <w:p w:rsidR="0012328C" w:rsidRPr="00837621" w:rsidRDefault="0012328C" w:rsidP="00A171E0">
            <w:pPr>
              <w:rPr>
                <w:sz w:val="24"/>
                <w:szCs w:val="24"/>
              </w:rPr>
            </w:pPr>
          </w:p>
        </w:tc>
        <w:tc>
          <w:tcPr>
            <w:tcW w:w="1269" w:type="dxa"/>
            <w:tcBorders>
              <w:bottom w:val="single" w:sz="4" w:space="0" w:color="000000"/>
              <w:right w:val="single" w:sz="4" w:space="0" w:color="000000"/>
            </w:tcBorders>
            <w:hideMark/>
          </w:tcPr>
          <w:p w:rsidR="0012328C" w:rsidRPr="00837621" w:rsidRDefault="0012328C" w:rsidP="00A171E0">
            <w:pPr>
              <w:rPr>
                <w:sz w:val="24"/>
                <w:szCs w:val="24"/>
              </w:rPr>
            </w:pPr>
          </w:p>
        </w:tc>
        <w:tc>
          <w:tcPr>
            <w:tcW w:w="1554" w:type="dxa"/>
            <w:tcBorders>
              <w:bottom w:val="single" w:sz="4" w:space="0" w:color="000000"/>
              <w:right w:val="single" w:sz="4" w:space="0" w:color="000000"/>
            </w:tcBorders>
            <w:hideMark/>
          </w:tcPr>
          <w:p w:rsidR="0012328C" w:rsidRPr="00837621" w:rsidRDefault="0012328C" w:rsidP="00A171E0">
            <w:pPr>
              <w:rPr>
                <w:sz w:val="24"/>
                <w:szCs w:val="24"/>
              </w:rPr>
            </w:pPr>
          </w:p>
        </w:tc>
        <w:tc>
          <w:tcPr>
            <w:tcW w:w="1836" w:type="dxa"/>
            <w:tcBorders>
              <w:bottom w:val="single" w:sz="4" w:space="0" w:color="000000"/>
              <w:right w:val="single" w:sz="4" w:space="0" w:color="000000"/>
            </w:tcBorders>
            <w:hideMark/>
          </w:tcPr>
          <w:p w:rsidR="0012328C" w:rsidRPr="00837621" w:rsidRDefault="0012328C" w:rsidP="00A171E0">
            <w:pPr>
              <w:rPr>
                <w:sz w:val="24"/>
                <w:szCs w:val="24"/>
              </w:rPr>
            </w:pPr>
          </w:p>
        </w:tc>
        <w:tc>
          <w:tcPr>
            <w:tcW w:w="1129" w:type="dxa"/>
            <w:tcBorders>
              <w:bottom w:val="single" w:sz="4" w:space="0" w:color="000000"/>
              <w:right w:val="single" w:sz="4" w:space="0" w:color="000000"/>
            </w:tcBorders>
            <w:hideMark/>
          </w:tcPr>
          <w:p w:rsidR="0012328C" w:rsidRPr="00837621" w:rsidRDefault="0012328C" w:rsidP="00A171E0">
            <w:pPr>
              <w:rPr>
                <w:sz w:val="24"/>
                <w:szCs w:val="24"/>
              </w:rPr>
            </w:pPr>
          </w:p>
        </w:tc>
        <w:tc>
          <w:tcPr>
            <w:tcW w:w="1129" w:type="dxa"/>
            <w:tcBorders>
              <w:bottom w:val="single" w:sz="4" w:space="0" w:color="000000"/>
              <w:right w:val="single" w:sz="4" w:space="0" w:color="000000"/>
            </w:tcBorders>
            <w:hideMark/>
          </w:tcPr>
          <w:p w:rsidR="0012328C" w:rsidRPr="00837621" w:rsidRDefault="0012328C" w:rsidP="00A171E0">
            <w:pPr>
              <w:rPr>
                <w:sz w:val="24"/>
                <w:szCs w:val="24"/>
              </w:rPr>
            </w:pPr>
          </w:p>
        </w:tc>
        <w:tc>
          <w:tcPr>
            <w:tcW w:w="1296" w:type="dxa"/>
            <w:tcBorders>
              <w:bottom w:val="single" w:sz="4" w:space="0" w:color="000000"/>
              <w:right w:val="single" w:sz="4" w:space="0" w:color="000000"/>
            </w:tcBorders>
            <w:hideMark/>
          </w:tcPr>
          <w:p w:rsidR="0012328C" w:rsidRPr="00837621" w:rsidRDefault="0012328C" w:rsidP="00A171E0">
            <w:pPr>
              <w:rPr>
                <w:sz w:val="24"/>
                <w:szCs w:val="24"/>
              </w:rPr>
            </w:pPr>
          </w:p>
        </w:tc>
        <w:tc>
          <w:tcPr>
            <w:tcW w:w="860" w:type="dxa"/>
            <w:tcBorders>
              <w:bottom w:val="single" w:sz="4" w:space="0" w:color="000000"/>
              <w:right w:val="single" w:sz="4" w:space="0" w:color="000000"/>
            </w:tcBorders>
            <w:hideMark/>
          </w:tcPr>
          <w:p w:rsidR="0012328C" w:rsidRPr="00837621" w:rsidRDefault="0012328C" w:rsidP="00A171E0">
            <w:pPr>
              <w:rPr>
                <w:sz w:val="24"/>
                <w:szCs w:val="24"/>
              </w:rPr>
            </w:pPr>
          </w:p>
        </w:tc>
        <w:tc>
          <w:tcPr>
            <w:tcW w:w="708" w:type="dxa"/>
            <w:tcBorders>
              <w:bottom w:val="single" w:sz="4" w:space="0" w:color="000000"/>
              <w:right w:val="single" w:sz="4" w:space="0" w:color="000000"/>
            </w:tcBorders>
            <w:hideMark/>
          </w:tcPr>
          <w:p w:rsidR="0012328C" w:rsidRPr="00837621" w:rsidRDefault="0012328C" w:rsidP="00A171E0">
            <w:pPr>
              <w:rPr>
                <w:sz w:val="24"/>
                <w:szCs w:val="24"/>
              </w:rPr>
            </w:pPr>
          </w:p>
        </w:tc>
        <w:tc>
          <w:tcPr>
            <w:tcW w:w="709" w:type="dxa"/>
            <w:tcBorders>
              <w:bottom w:val="single" w:sz="4" w:space="0" w:color="000000"/>
              <w:right w:val="single" w:sz="4" w:space="0" w:color="000000"/>
            </w:tcBorders>
            <w:hideMark/>
          </w:tcPr>
          <w:p w:rsidR="0012328C" w:rsidRPr="00837621" w:rsidRDefault="0012328C" w:rsidP="00A171E0">
            <w:pPr>
              <w:rPr>
                <w:sz w:val="24"/>
                <w:szCs w:val="24"/>
              </w:rPr>
            </w:pPr>
          </w:p>
        </w:tc>
        <w:tc>
          <w:tcPr>
            <w:tcW w:w="709" w:type="dxa"/>
            <w:tcBorders>
              <w:bottom w:val="single" w:sz="4" w:space="0" w:color="000000"/>
              <w:right w:val="single" w:sz="4" w:space="0" w:color="000000"/>
            </w:tcBorders>
            <w:hideMark/>
          </w:tcPr>
          <w:p w:rsidR="0012328C" w:rsidRPr="00837621" w:rsidRDefault="0012328C" w:rsidP="00A171E0">
            <w:pPr>
              <w:rPr>
                <w:sz w:val="24"/>
                <w:szCs w:val="24"/>
              </w:rPr>
            </w:pPr>
          </w:p>
        </w:tc>
        <w:tc>
          <w:tcPr>
            <w:tcW w:w="709" w:type="dxa"/>
            <w:tcBorders>
              <w:bottom w:val="single" w:sz="4" w:space="0" w:color="000000"/>
              <w:right w:val="single" w:sz="4" w:space="0" w:color="000000"/>
            </w:tcBorders>
            <w:hideMark/>
          </w:tcPr>
          <w:p w:rsidR="0012328C" w:rsidRPr="00837621" w:rsidRDefault="0012328C" w:rsidP="00A171E0">
            <w:pPr>
              <w:rPr>
                <w:sz w:val="24"/>
                <w:szCs w:val="24"/>
              </w:rPr>
            </w:pPr>
          </w:p>
        </w:tc>
        <w:tc>
          <w:tcPr>
            <w:tcW w:w="708" w:type="dxa"/>
            <w:tcBorders>
              <w:bottom w:val="single" w:sz="4" w:space="0" w:color="000000"/>
              <w:right w:val="single" w:sz="4" w:space="0" w:color="000000"/>
            </w:tcBorders>
            <w:hideMark/>
          </w:tcPr>
          <w:p w:rsidR="0012328C" w:rsidRPr="00837621" w:rsidRDefault="0012328C" w:rsidP="00A171E0">
            <w:pPr>
              <w:rPr>
                <w:sz w:val="24"/>
                <w:szCs w:val="24"/>
              </w:rPr>
            </w:pPr>
          </w:p>
        </w:tc>
        <w:tc>
          <w:tcPr>
            <w:tcW w:w="709" w:type="dxa"/>
            <w:tcBorders>
              <w:bottom w:val="single" w:sz="4" w:space="0" w:color="000000"/>
              <w:right w:val="single" w:sz="4" w:space="0" w:color="000000"/>
            </w:tcBorders>
            <w:hideMark/>
          </w:tcPr>
          <w:p w:rsidR="0012328C" w:rsidRPr="00837621" w:rsidRDefault="0012328C" w:rsidP="00A171E0">
            <w:pPr>
              <w:rPr>
                <w:sz w:val="24"/>
                <w:szCs w:val="24"/>
              </w:rPr>
            </w:pPr>
          </w:p>
        </w:tc>
        <w:tc>
          <w:tcPr>
            <w:tcW w:w="567" w:type="dxa"/>
            <w:tcBorders>
              <w:bottom w:val="single" w:sz="4" w:space="0" w:color="000000"/>
              <w:right w:val="single" w:sz="4" w:space="0" w:color="000000"/>
            </w:tcBorders>
            <w:hideMark/>
          </w:tcPr>
          <w:p w:rsidR="0012328C" w:rsidRPr="00837621" w:rsidRDefault="0012328C" w:rsidP="00A171E0">
            <w:pPr>
              <w:rPr>
                <w:sz w:val="24"/>
                <w:szCs w:val="24"/>
              </w:rPr>
            </w:pPr>
          </w:p>
        </w:tc>
        <w:tc>
          <w:tcPr>
            <w:tcW w:w="567" w:type="dxa"/>
            <w:tcBorders>
              <w:bottom w:val="single" w:sz="4" w:space="0" w:color="000000"/>
              <w:right w:val="single" w:sz="4" w:space="0" w:color="000000"/>
            </w:tcBorders>
            <w:hideMark/>
          </w:tcPr>
          <w:p w:rsidR="0012328C" w:rsidRPr="00837621" w:rsidRDefault="0012328C" w:rsidP="00A171E0">
            <w:pPr>
              <w:rPr>
                <w:sz w:val="24"/>
                <w:szCs w:val="24"/>
              </w:rPr>
            </w:pPr>
          </w:p>
        </w:tc>
        <w:tc>
          <w:tcPr>
            <w:tcW w:w="30" w:type="dxa"/>
            <w:tcBorders>
              <w:bottom w:val="single" w:sz="4" w:space="0" w:color="000000"/>
              <w:right w:val="single" w:sz="4" w:space="0" w:color="000000"/>
            </w:tcBorders>
            <w:hideMark/>
          </w:tcPr>
          <w:p w:rsidR="0012328C" w:rsidRPr="00837621" w:rsidRDefault="0012328C" w:rsidP="00A171E0">
            <w:pPr>
              <w:rPr>
                <w:sz w:val="24"/>
                <w:szCs w:val="24"/>
              </w:rPr>
            </w:pPr>
          </w:p>
        </w:tc>
      </w:tr>
    </w:tbl>
    <w:p w:rsidR="0012328C" w:rsidRPr="00837621" w:rsidRDefault="0012328C" w:rsidP="0012328C">
      <w:pPr>
        <w:rPr>
          <w:rFonts w:ascii="Arial" w:hAnsi="Arial" w:cs="Arial"/>
          <w:b/>
          <w:bCs/>
          <w:color w:val="000000"/>
          <w:sz w:val="15"/>
          <w:szCs w:val="15"/>
        </w:rPr>
      </w:pPr>
      <w:r w:rsidRPr="00837621">
        <w:rPr>
          <w:rFonts w:ascii="Arial" w:hAnsi="Arial" w:cs="Arial"/>
          <w:b/>
          <w:bCs/>
          <w:color w:val="000000"/>
          <w:sz w:val="15"/>
          <w:szCs w:val="15"/>
        </w:rPr>
        <w:br/>
      </w:r>
    </w:p>
    <w:p w:rsidR="0012328C" w:rsidRPr="00837621" w:rsidRDefault="0012328C" w:rsidP="0012328C">
      <w:pPr>
        <w:rPr>
          <w:rFonts w:ascii="Arial" w:hAnsi="Arial" w:cs="Arial"/>
          <w:b/>
          <w:bCs/>
          <w:color w:val="000000"/>
          <w:sz w:val="15"/>
          <w:szCs w:val="15"/>
        </w:rPr>
      </w:pPr>
      <w:r w:rsidRPr="00837621">
        <w:rPr>
          <w:rFonts w:ascii="Arial" w:hAnsi="Arial" w:cs="Arial"/>
          <w:b/>
          <w:bCs/>
          <w:color w:val="000000"/>
          <w:sz w:val="15"/>
          <w:szCs w:val="15"/>
        </w:rPr>
        <w:t>______________________________</w:t>
      </w:r>
    </w:p>
    <w:p w:rsidR="0012328C" w:rsidRPr="00837621" w:rsidRDefault="0012328C" w:rsidP="0012328C">
      <w:pPr>
        <w:rPr>
          <w:rFonts w:ascii="Arial" w:hAnsi="Arial" w:cs="Arial"/>
          <w:b/>
          <w:bCs/>
          <w:color w:val="000000"/>
          <w:sz w:val="15"/>
          <w:szCs w:val="15"/>
        </w:rPr>
      </w:pPr>
      <w:r w:rsidRPr="00837621">
        <w:rPr>
          <w:rFonts w:ascii="Arial" w:hAnsi="Arial" w:cs="Arial"/>
          <w:b/>
          <w:bCs/>
          <w:color w:val="000000"/>
          <w:sz w:val="15"/>
          <w:szCs w:val="15"/>
        </w:rPr>
        <w:t xml:space="preserve">* Листы журнала должны быть пронумерованы, прошнурованы и скреплены печатью. Журнал должен быть включен в номенклатуру дел </w:t>
      </w:r>
      <w:r>
        <w:rPr>
          <w:rFonts w:ascii="Arial" w:hAnsi="Arial" w:cs="Arial"/>
          <w:b/>
          <w:bCs/>
          <w:color w:val="000000"/>
          <w:sz w:val="15"/>
          <w:szCs w:val="15"/>
        </w:rPr>
        <w:t>Департамента</w:t>
      </w:r>
    </w:p>
    <w:p w:rsidR="0012328C" w:rsidRPr="00837621" w:rsidRDefault="0012328C" w:rsidP="0012328C">
      <w:pPr>
        <w:rPr>
          <w:rFonts w:ascii="Arial" w:hAnsi="Arial" w:cs="Arial"/>
          <w:b/>
          <w:bCs/>
          <w:color w:val="000000"/>
          <w:sz w:val="15"/>
          <w:szCs w:val="15"/>
        </w:rPr>
      </w:pPr>
    </w:p>
    <w:p w:rsidR="0012328C" w:rsidRDefault="0012328C" w:rsidP="0012328C">
      <w:pPr>
        <w:ind w:firstLine="680"/>
        <w:jc w:val="right"/>
        <w:rPr>
          <w:rFonts w:ascii="Arial" w:hAnsi="Arial" w:cs="Arial"/>
          <w:b/>
          <w:bCs/>
          <w:color w:val="000000"/>
          <w:sz w:val="15"/>
        </w:rPr>
      </w:pPr>
    </w:p>
    <w:p w:rsidR="0012328C" w:rsidRDefault="0012328C" w:rsidP="0012328C">
      <w:pPr>
        <w:ind w:firstLine="680"/>
        <w:jc w:val="right"/>
        <w:rPr>
          <w:rFonts w:ascii="Arial" w:hAnsi="Arial" w:cs="Arial"/>
          <w:b/>
          <w:bCs/>
          <w:color w:val="000000"/>
          <w:sz w:val="15"/>
        </w:rPr>
      </w:pPr>
    </w:p>
    <w:p w:rsidR="0012328C" w:rsidRDefault="0012328C" w:rsidP="0012328C">
      <w:pPr>
        <w:ind w:firstLine="680"/>
        <w:jc w:val="right"/>
        <w:rPr>
          <w:rFonts w:ascii="Arial" w:hAnsi="Arial" w:cs="Arial"/>
          <w:b/>
          <w:bCs/>
          <w:color w:val="000000"/>
          <w:sz w:val="15"/>
        </w:rPr>
      </w:pPr>
    </w:p>
    <w:p w:rsidR="0012328C" w:rsidRDefault="0012328C" w:rsidP="0012328C">
      <w:pPr>
        <w:ind w:firstLine="680"/>
        <w:jc w:val="right"/>
        <w:rPr>
          <w:rFonts w:ascii="Arial" w:hAnsi="Arial" w:cs="Arial"/>
          <w:b/>
          <w:bCs/>
          <w:color w:val="000000"/>
          <w:sz w:val="15"/>
        </w:rPr>
      </w:pPr>
    </w:p>
    <w:p w:rsidR="0012328C" w:rsidRDefault="0012328C" w:rsidP="0012328C">
      <w:pPr>
        <w:ind w:firstLine="680"/>
        <w:jc w:val="right"/>
        <w:rPr>
          <w:rFonts w:ascii="Arial" w:hAnsi="Arial" w:cs="Arial"/>
          <w:b/>
          <w:bCs/>
          <w:color w:val="000000"/>
          <w:sz w:val="15"/>
        </w:rPr>
      </w:pPr>
    </w:p>
    <w:p w:rsidR="0012328C" w:rsidRDefault="0012328C" w:rsidP="0012328C">
      <w:pPr>
        <w:ind w:firstLine="680"/>
        <w:jc w:val="right"/>
        <w:rPr>
          <w:rFonts w:ascii="Arial" w:hAnsi="Arial" w:cs="Arial"/>
          <w:b/>
          <w:bCs/>
          <w:color w:val="000000"/>
          <w:sz w:val="15"/>
        </w:rPr>
      </w:pPr>
    </w:p>
    <w:p w:rsidR="0012328C" w:rsidRDefault="0012328C" w:rsidP="0012328C">
      <w:pPr>
        <w:ind w:firstLine="680"/>
        <w:jc w:val="right"/>
        <w:rPr>
          <w:rFonts w:ascii="Arial" w:hAnsi="Arial" w:cs="Arial"/>
          <w:b/>
          <w:bCs/>
          <w:color w:val="000000"/>
          <w:sz w:val="15"/>
        </w:rPr>
      </w:pPr>
    </w:p>
    <w:p w:rsidR="0012328C" w:rsidRDefault="0012328C" w:rsidP="0012328C">
      <w:pPr>
        <w:ind w:firstLine="680"/>
        <w:jc w:val="right"/>
        <w:rPr>
          <w:rFonts w:ascii="Arial" w:hAnsi="Arial" w:cs="Arial"/>
          <w:b/>
          <w:bCs/>
          <w:color w:val="000000"/>
          <w:sz w:val="15"/>
        </w:rPr>
      </w:pPr>
    </w:p>
    <w:p w:rsidR="0012328C" w:rsidRDefault="0012328C" w:rsidP="0012328C">
      <w:pPr>
        <w:ind w:firstLine="680"/>
        <w:jc w:val="right"/>
        <w:rPr>
          <w:rFonts w:ascii="Arial" w:hAnsi="Arial" w:cs="Arial"/>
          <w:b/>
          <w:bCs/>
          <w:color w:val="000000"/>
          <w:sz w:val="15"/>
        </w:rPr>
      </w:pPr>
    </w:p>
    <w:p w:rsidR="007A3AE9" w:rsidRDefault="007A3AE9" w:rsidP="0012328C">
      <w:pPr>
        <w:ind w:firstLine="680"/>
        <w:jc w:val="right"/>
        <w:rPr>
          <w:rFonts w:ascii="Arial" w:hAnsi="Arial" w:cs="Arial"/>
          <w:b/>
          <w:bCs/>
          <w:color w:val="000000"/>
          <w:sz w:val="15"/>
        </w:rPr>
      </w:pPr>
    </w:p>
    <w:p w:rsidR="0012328C" w:rsidRDefault="0012328C" w:rsidP="0012328C">
      <w:pPr>
        <w:ind w:firstLine="680"/>
        <w:jc w:val="right"/>
        <w:rPr>
          <w:rFonts w:ascii="Arial" w:hAnsi="Arial" w:cs="Arial"/>
          <w:b/>
          <w:bCs/>
          <w:color w:val="000000"/>
          <w:sz w:val="15"/>
        </w:rPr>
      </w:pPr>
    </w:p>
    <w:p w:rsidR="0012328C" w:rsidRDefault="0012328C" w:rsidP="0012328C">
      <w:pPr>
        <w:ind w:firstLine="680"/>
        <w:jc w:val="right"/>
        <w:rPr>
          <w:rFonts w:ascii="Arial" w:hAnsi="Arial" w:cs="Arial"/>
          <w:b/>
          <w:bCs/>
          <w:color w:val="000000"/>
          <w:sz w:val="15"/>
        </w:rPr>
      </w:pPr>
    </w:p>
    <w:p w:rsidR="0012328C" w:rsidRDefault="0012328C" w:rsidP="0012328C">
      <w:pPr>
        <w:ind w:firstLine="680"/>
        <w:jc w:val="right"/>
        <w:rPr>
          <w:rFonts w:ascii="Arial" w:hAnsi="Arial" w:cs="Arial"/>
          <w:b/>
          <w:bCs/>
          <w:color w:val="000000"/>
          <w:sz w:val="15"/>
        </w:rPr>
      </w:pPr>
    </w:p>
    <w:p w:rsidR="0012328C" w:rsidRDefault="0012328C" w:rsidP="0012328C">
      <w:pPr>
        <w:ind w:firstLine="680"/>
        <w:jc w:val="right"/>
        <w:rPr>
          <w:rFonts w:ascii="Arial" w:hAnsi="Arial" w:cs="Arial"/>
          <w:b/>
          <w:bCs/>
          <w:color w:val="000000"/>
          <w:sz w:val="15"/>
        </w:rPr>
      </w:pPr>
    </w:p>
    <w:p w:rsidR="0012328C" w:rsidRPr="00837621" w:rsidRDefault="0012328C" w:rsidP="0012328C">
      <w:pPr>
        <w:ind w:firstLine="680"/>
        <w:jc w:val="right"/>
        <w:rPr>
          <w:rFonts w:ascii="Arial" w:hAnsi="Arial" w:cs="Arial"/>
          <w:b/>
          <w:bCs/>
          <w:color w:val="000000"/>
          <w:sz w:val="15"/>
          <w:szCs w:val="15"/>
        </w:rPr>
      </w:pPr>
      <w:r>
        <w:rPr>
          <w:rFonts w:ascii="Arial" w:hAnsi="Arial" w:cs="Arial"/>
          <w:b/>
          <w:bCs/>
          <w:color w:val="000000"/>
          <w:sz w:val="15"/>
        </w:rPr>
        <w:lastRenderedPageBreak/>
        <w:t>Приложение N 3</w:t>
      </w:r>
      <w:r w:rsidRPr="00837621">
        <w:rPr>
          <w:rFonts w:ascii="Arial" w:hAnsi="Arial" w:cs="Arial"/>
          <w:b/>
          <w:bCs/>
          <w:color w:val="000000"/>
          <w:sz w:val="15"/>
          <w:szCs w:val="15"/>
        </w:rPr>
        <w:br/>
      </w:r>
      <w:r w:rsidRPr="00DC170D">
        <w:rPr>
          <w:rFonts w:ascii="Arial" w:hAnsi="Arial" w:cs="Arial"/>
          <w:b/>
          <w:bCs/>
          <w:sz w:val="15"/>
        </w:rPr>
        <w:t>к </w:t>
      </w:r>
      <w:hyperlink r:id="rId20" w:anchor="block_149" w:history="1">
        <w:r w:rsidRPr="00DC170D">
          <w:rPr>
            <w:rFonts w:ascii="Arial" w:hAnsi="Arial" w:cs="Arial"/>
            <w:b/>
            <w:bCs/>
            <w:sz w:val="15"/>
          </w:rPr>
          <w:t>Административному регламенту</w:t>
        </w:r>
      </w:hyperlink>
    </w:p>
    <w:p w:rsidR="0012328C" w:rsidRPr="00837621" w:rsidRDefault="0012328C" w:rsidP="0012328C">
      <w:pPr>
        <w:rPr>
          <w:rFonts w:ascii="Arial" w:hAnsi="Arial" w:cs="Arial"/>
          <w:b/>
          <w:bCs/>
          <w:color w:val="000000"/>
          <w:sz w:val="15"/>
          <w:szCs w:val="15"/>
        </w:rPr>
      </w:pPr>
      <w:r w:rsidRPr="00837621">
        <w:rPr>
          <w:rFonts w:ascii="Arial" w:hAnsi="Arial" w:cs="Arial"/>
          <w:b/>
          <w:bCs/>
          <w:color w:val="000000"/>
          <w:sz w:val="15"/>
          <w:szCs w:val="15"/>
        </w:rPr>
        <w:br/>
      </w:r>
    </w:p>
    <w:p w:rsidR="0012328C" w:rsidRPr="00837621" w:rsidRDefault="0012328C" w:rsidP="0012328C">
      <w:pPr>
        <w:rPr>
          <w:rFonts w:ascii="Arial" w:hAnsi="Arial" w:cs="Arial"/>
          <w:b/>
          <w:bCs/>
          <w:color w:val="000000"/>
          <w:sz w:val="15"/>
          <w:szCs w:val="15"/>
        </w:rPr>
      </w:pPr>
      <w:r>
        <w:rPr>
          <w:rFonts w:ascii="Arial" w:hAnsi="Arial" w:cs="Arial"/>
          <w:b/>
          <w:bCs/>
          <w:color w:val="000000"/>
          <w:sz w:val="15"/>
          <w:szCs w:val="15"/>
        </w:rPr>
        <w:t>Департамент общественной безопасности Свердловской области</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Утверждаю</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______________________________________</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(должность, фамилия и инициалы</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______________________________________</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руководителя </w:t>
      </w:r>
      <w:r>
        <w:rPr>
          <w:rFonts w:ascii="Courier New" w:hAnsi="Courier New" w:cs="Courier New"/>
          <w:b/>
          <w:bCs/>
          <w:color w:val="000000"/>
          <w:sz w:val="15"/>
          <w:szCs w:val="15"/>
        </w:rPr>
        <w:t>Департамента</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 xml:space="preserve">                                                                                                         "___" _________20___ г.</w:t>
      </w:r>
    </w:p>
    <w:p w:rsidR="0012328C" w:rsidRPr="00837621" w:rsidRDefault="0012328C" w:rsidP="0012328C">
      <w:pPr>
        <w:rPr>
          <w:rFonts w:ascii="Arial" w:hAnsi="Arial" w:cs="Arial"/>
          <w:b/>
          <w:bCs/>
          <w:color w:val="000000"/>
          <w:sz w:val="15"/>
          <w:szCs w:val="15"/>
        </w:rPr>
      </w:pPr>
      <w:r w:rsidRPr="00837621">
        <w:rPr>
          <w:rFonts w:ascii="Arial" w:hAnsi="Arial" w:cs="Arial"/>
          <w:b/>
          <w:bCs/>
          <w:color w:val="000000"/>
          <w:sz w:val="15"/>
          <w:szCs w:val="15"/>
        </w:rPr>
        <w:br/>
      </w:r>
    </w:p>
    <w:p w:rsidR="0012328C" w:rsidRPr="00837621" w:rsidRDefault="0012328C" w:rsidP="0012328C">
      <w:pPr>
        <w:rPr>
          <w:rFonts w:ascii="Arial" w:hAnsi="Arial" w:cs="Arial"/>
          <w:b/>
          <w:bCs/>
          <w:color w:val="000000"/>
          <w:sz w:val="15"/>
          <w:szCs w:val="15"/>
        </w:rPr>
      </w:pPr>
      <w:r w:rsidRPr="00837621">
        <w:rPr>
          <w:rFonts w:ascii="Arial" w:hAnsi="Arial" w:cs="Arial"/>
          <w:b/>
          <w:bCs/>
          <w:color w:val="000000"/>
          <w:sz w:val="15"/>
          <w:szCs w:val="15"/>
        </w:rPr>
        <w:t>План проведения плановых проверок субъектов надзора</w:t>
      </w:r>
      <w:r w:rsidRPr="00837621">
        <w:rPr>
          <w:rFonts w:ascii="Arial" w:hAnsi="Arial" w:cs="Arial"/>
          <w:b/>
          <w:bCs/>
          <w:color w:val="000000"/>
          <w:sz w:val="15"/>
          <w:szCs w:val="15"/>
        </w:rPr>
        <w:br/>
        <w:t>на 20___ год</w:t>
      </w:r>
    </w:p>
    <w:p w:rsidR="0012328C" w:rsidRPr="00837621" w:rsidRDefault="0012328C" w:rsidP="0012328C">
      <w:pPr>
        <w:rPr>
          <w:rFonts w:ascii="Arial" w:hAnsi="Arial" w:cs="Arial"/>
          <w:b/>
          <w:bCs/>
          <w:color w:val="000000"/>
          <w:sz w:val="15"/>
          <w:szCs w:val="15"/>
        </w:rPr>
      </w:pPr>
    </w:p>
    <w:tbl>
      <w:tblPr>
        <w:tblW w:w="15456" w:type="dxa"/>
        <w:tblLayout w:type="fixed"/>
        <w:tblCellMar>
          <w:left w:w="0" w:type="dxa"/>
          <w:right w:w="0" w:type="dxa"/>
        </w:tblCellMar>
        <w:tblLook w:val="04A0" w:firstRow="1" w:lastRow="0" w:firstColumn="1" w:lastColumn="0" w:noHBand="0" w:noVBand="1"/>
      </w:tblPr>
      <w:tblGrid>
        <w:gridCol w:w="553"/>
        <w:gridCol w:w="728"/>
        <w:gridCol w:w="939"/>
        <w:gridCol w:w="763"/>
        <w:gridCol w:w="708"/>
        <w:gridCol w:w="567"/>
        <w:gridCol w:w="851"/>
        <w:gridCol w:w="708"/>
        <w:gridCol w:w="1287"/>
        <w:gridCol w:w="735"/>
        <w:gridCol w:w="1097"/>
        <w:gridCol w:w="851"/>
        <w:gridCol w:w="899"/>
        <w:gridCol w:w="1227"/>
        <w:gridCol w:w="799"/>
        <w:gridCol w:w="1366"/>
        <w:gridCol w:w="1378"/>
      </w:tblGrid>
      <w:tr w:rsidR="0012328C" w:rsidRPr="00837621" w:rsidTr="00A171E0">
        <w:tc>
          <w:tcPr>
            <w:tcW w:w="553" w:type="dxa"/>
            <w:vMerge w:val="restart"/>
            <w:tcBorders>
              <w:top w:val="single" w:sz="4" w:space="0" w:color="000000"/>
              <w:left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N п/п</w:t>
            </w:r>
          </w:p>
        </w:tc>
        <w:tc>
          <w:tcPr>
            <w:tcW w:w="728" w:type="dxa"/>
            <w:vMerge w:val="restart"/>
            <w:tcBorders>
              <w:top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Наимено</w:t>
            </w:r>
            <w:r>
              <w:rPr>
                <w:sz w:val="16"/>
                <w:szCs w:val="16"/>
              </w:rPr>
              <w:t>-</w:t>
            </w:r>
            <w:r w:rsidRPr="00837621">
              <w:rPr>
                <w:sz w:val="16"/>
                <w:szCs w:val="16"/>
              </w:rPr>
              <w:t>вание субъекта надзора, деятель</w:t>
            </w:r>
            <w:r>
              <w:rPr>
                <w:sz w:val="16"/>
                <w:szCs w:val="16"/>
              </w:rPr>
              <w:t>-</w:t>
            </w:r>
            <w:r w:rsidRPr="00837621">
              <w:rPr>
                <w:sz w:val="16"/>
                <w:szCs w:val="16"/>
              </w:rPr>
              <w:t>ность которого подлежит проверке</w:t>
            </w:r>
          </w:p>
        </w:tc>
        <w:tc>
          <w:tcPr>
            <w:tcW w:w="2410" w:type="dxa"/>
            <w:gridSpan w:val="3"/>
            <w:tcBorders>
              <w:top w:val="single" w:sz="4" w:space="0" w:color="000000"/>
              <w:bottom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Адрес фактического осуществления деятельности</w:t>
            </w:r>
          </w:p>
        </w:tc>
        <w:tc>
          <w:tcPr>
            <w:tcW w:w="567" w:type="dxa"/>
            <w:vMerge w:val="restart"/>
            <w:tcBorders>
              <w:top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Основ</w:t>
            </w:r>
            <w:r>
              <w:rPr>
                <w:sz w:val="16"/>
                <w:szCs w:val="16"/>
              </w:rPr>
              <w:t>-</w:t>
            </w:r>
            <w:r w:rsidRPr="00837621">
              <w:rPr>
                <w:sz w:val="16"/>
                <w:szCs w:val="16"/>
              </w:rPr>
              <w:t>ной государствен</w:t>
            </w:r>
            <w:r>
              <w:rPr>
                <w:sz w:val="16"/>
                <w:szCs w:val="16"/>
              </w:rPr>
              <w:t>-</w:t>
            </w:r>
            <w:r w:rsidRPr="00837621">
              <w:rPr>
                <w:sz w:val="16"/>
                <w:szCs w:val="16"/>
              </w:rPr>
              <w:t>ный регис</w:t>
            </w:r>
            <w:r>
              <w:rPr>
                <w:sz w:val="16"/>
                <w:szCs w:val="16"/>
              </w:rPr>
              <w:t>-</w:t>
            </w:r>
            <w:r w:rsidRPr="00837621">
              <w:rPr>
                <w:sz w:val="16"/>
                <w:szCs w:val="16"/>
              </w:rPr>
              <w:t>траци</w:t>
            </w:r>
            <w:r>
              <w:rPr>
                <w:sz w:val="16"/>
                <w:szCs w:val="16"/>
              </w:rPr>
              <w:t>-</w:t>
            </w:r>
            <w:r w:rsidRPr="00837621">
              <w:rPr>
                <w:sz w:val="16"/>
                <w:szCs w:val="16"/>
              </w:rPr>
              <w:t>онный номер (ОГРН)</w:t>
            </w:r>
          </w:p>
        </w:tc>
        <w:tc>
          <w:tcPr>
            <w:tcW w:w="851" w:type="dxa"/>
            <w:vMerge w:val="restart"/>
            <w:tcBorders>
              <w:top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Идентифи</w:t>
            </w:r>
            <w:r>
              <w:rPr>
                <w:sz w:val="16"/>
                <w:szCs w:val="16"/>
              </w:rPr>
              <w:t>-</w:t>
            </w:r>
            <w:r w:rsidRPr="00837621">
              <w:rPr>
                <w:sz w:val="16"/>
                <w:szCs w:val="16"/>
              </w:rPr>
              <w:t>кационный номер налогопла</w:t>
            </w:r>
            <w:r>
              <w:rPr>
                <w:sz w:val="16"/>
                <w:szCs w:val="16"/>
              </w:rPr>
              <w:t>-</w:t>
            </w:r>
            <w:r w:rsidRPr="00837621">
              <w:rPr>
                <w:sz w:val="16"/>
                <w:szCs w:val="16"/>
              </w:rPr>
              <w:t>тельщика (ИНН)</w:t>
            </w:r>
          </w:p>
        </w:tc>
        <w:tc>
          <w:tcPr>
            <w:tcW w:w="708" w:type="dxa"/>
            <w:vMerge w:val="restart"/>
            <w:tcBorders>
              <w:top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Цель проведе</w:t>
            </w:r>
            <w:r>
              <w:rPr>
                <w:sz w:val="16"/>
                <w:szCs w:val="16"/>
              </w:rPr>
              <w:t>-</w:t>
            </w:r>
            <w:r w:rsidRPr="00837621">
              <w:rPr>
                <w:sz w:val="16"/>
                <w:szCs w:val="16"/>
              </w:rPr>
              <w:t>ния проверки</w:t>
            </w:r>
          </w:p>
        </w:tc>
        <w:tc>
          <w:tcPr>
            <w:tcW w:w="3119" w:type="dxa"/>
            <w:gridSpan w:val="3"/>
            <w:tcBorders>
              <w:top w:val="single" w:sz="4" w:space="0" w:color="000000"/>
              <w:bottom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Основание проведения проверки</w:t>
            </w:r>
          </w:p>
        </w:tc>
        <w:tc>
          <w:tcPr>
            <w:tcW w:w="851" w:type="dxa"/>
            <w:vMerge w:val="restart"/>
            <w:tcBorders>
              <w:top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Дата начала проведения проверки</w:t>
            </w:r>
          </w:p>
        </w:tc>
        <w:tc>
          <w:tcPr>
            <w:tcW w:w="2126" w:type="dxa"/>
            <w:gridSpan w:val="2"/>
            <w:tcBorders>
              <w:top w:val="single" w:sz="4" w:space="0" w:color="000000"/>
              <w:bottom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Срок проведения плановой проверки</w:t>
            </w:r>
          </w:p>
        </w:tc>
        <w:tc>
          <w:tcPr>
            <w:tcW w:w="799" w:type="dxa"/>
            <w:vMerge w:val="restart"/>
            <w:tcBorders>
              <w:top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Форма проведе</w:t>
            </w:r>
            <w:r>
              <w:rPr>
                <w:sz w:val="16"/>
                <w:szCs w:val="16"/>
              </w:rPr>
              <w:t>-</w:t>
            </w:r>
            <w:r w:rsidRPr="00837621">
              <w:rPr>
                <w:sz w:val="16"/>
                <w:szCs w:val="16"/>
              </w:rPr>
              <w:t>ния проверки (докумен</w:t>
            </w:r>
            <w:r>
              <w:rPr>
                <w:sz w:val="16"/>
                <w:szCs w:val="16"/>
              </w:rPr>
              <w:t>-</w:t>
            </w:r>
            <w:r w:rsidRPr="00837621">
              <w:rPr>
                <w:sz w:val="16"/>
                <w:szCs w:val="16"/>
              </w:rPr>
              <w:t>тарная, выездная, докумен</w:t>
            </w:r>
            <w:r>
              <w:rPr>
                <w:sz w:val="16"/>
                <w:szCs w:val="16"/>
              </w:rPr>
              <w:t>-</w:t>
            </w:r>
            <w:r w:rsidRPr="00837621">
              <w:rPr>
                <w:sz w:val="16"/>
                <w:szCs w:val="16"/>
              </w:rPr>
              <w:t>тарная и выездная)</w:t>
            </w:r>
          </w:p>
        </w:tc>
        <w:tc>
          <w:tcPr>
            <w:tcW w:w="1366" w:type="dxa"/>
            <w:vMerge w:val="restart"/>
            <w:tcBorders>
              <w:top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Наименование органа государственного контроля (надзора), органа муниципального контроля, осуществляющего проверку</w:t>
            </w:r>
          </w:p>
        </w:tc>
        <w:tc>
          <w:tcPr>
            <w:tcW w:w="1378" w:type="dxa"/>
            <w:vMerge w:val="restart"/>
            <w:tcBorders>
              <w:top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Наименование органа государственного контроля (надзора), органа муниципального контроля, с которым проверка проводится совместно</w:t>
            </w:r>
          </w:p>
        </w:tc>
      </w:tr>
      <w:tr w:rsidR="0012328C" w:rsidRPr="00837621" w:rsidTr="00A171E0">
        <w:tc>
          <w:tcPr>
            <w:tcW w:w="553" w:type="dxa"/>
            <w:vMerge/>
            <w:tcBorders>
              <w:top w:val="single" w:sz="4" w:space="0" w:color="000000"/>
              <w:left w:val="single" w:sz="4" w:space="0" w:color="000000"/>
              <w:bottom w:val="single" w:sz="4" w:space="0" w:color="auto"/>
              <w:right w:val="single" w:sz="4" w:space="0" w:color="000000"/>
            </w:tcBorders>
            <w:vAlign w:val="center"/>
            <w:hideMark/>
          </w:tcPr>
          <w:p w:rsidR="0012328C" w:rsidRPr="00837621" w:rsidRDefault="0012328C" w:rsidP="00A171E0">
            <w:pPr>
              <w:rPr>
                <w:sz w:val="16"/>
                <w:szCs w:val="16"/>
              </w:rPr>
            </w:pPr>
          </w:p>
        </w:tc>
        <w:tc>
          <w:tcPr>
            <w:tcW w:w="728" w:type="dxa"/>
            <w:vMerge/>
            <w:tcBorders>
              <w:top w:val="single" w:sz="4" w:space="0" w:color="000000"/>
              <w:bottom w:val="single" w:sz="4" w:space="0" w:color="auto"/>
              <w:right w:val="single" w:sz="4" w:space="0" w:color="000000"/>
            </w:tcBorders>
            <w:vAlign w:val="center"/>
            <w:hideMark/>
          </w:tcPr>
          <w:p w:rsidR="0012328C" w:rsidRPr="00837621" w:rsidRDefault="0012328C" w:rsidP="00A171E0">
            <w:pPr>
              <w:rPr>
                <w:sz w:val="16"/>
                <w:szCs w:val="16"/>
              </w:rPr>
            </w:pPr>
          </w:p>
        </w:tc>
        <w:tc>
          <w:tcPr>
            <w:tcW w:w="939" w:type="dxa"/>
            <w:tcBorders>
              <w:bottom w:val="single" w:sz="4" w:space="0" w:color="auto"/>
              <w:right w:val="single" w:sz="4" w:space="0" w:color="000000"/>
            </w:tcBorders>
            <w:hideMark/>
          </w:tcPr>
          <w:p w:rsidR="0012328C" w:rsidRPr="00837621" w:rsidRDefault="0012328C" w:rsidP="00A171E0">
            <w:pPr>
              <w:jc w:val="center"/>
              <w:rPr>
                <w:sz w:val="16"/>
                <w:szCs w:val="16"/>
              </w:rPr>
            </w:pPr>
            <w:r w:rsidRPr="00837621">
              <w:rPr>
                <w:sz w:val="16"/>
                <w:szCs w:val="16"/>
              </w:rPr>
              <w:t>субъект Российской Федерации</w:t>
            </w:r>
          </w:p>
        </w:tc>
        <w:tc>
          <w:tcPr>
            <w:tcW w:w="763" w:type="dxa"/>
            <w:tcBorders>
              <w:bottom w:val="single" w:sz="4" w:space="0" w:color="auto"/>
              <w:right w:val="single" w:sz="4" w:space="0" w:color="000000"/>
            </w:tcBorders>
            <w:hideMark/>
          </w:tcPr>
          <w:p w:rsidR="0012328C" w:rsidRPr="00837621" w:rsidRDefault="0012328C" w:rsidP="00A171E0">
            <w:pPr>
              <w:jc w:val="center"/>
              <w:rPr>
                <w:sz w:val="16"/>
                <w:szCs w:val="16"/>
              </w:rPr>
            </w:pPr>
            <w:r w:rsidRPr="00837621">
              <w:rPr>
                <w:sz w:val="16"/>
                <w:szCs w:val="16"/>
              </w:rPr>
              <w:t>поселение</w:t>
            </w:r>
          </w:p>
        </w:tc>
        <w:tc>
          <w:tcPr>
            <w:tcW w:w="708" w:type="dxa"/>
            <w:tcBorders>
              <w:bottom w:val="single" w:sz="4" w:space="0" w:color="auto"/>
              <w:right w:val="single" w:sz="4" w:space="0" w:color="000000"/>
            </w:tcBorders>
            <w:hideMark/>
          </w:tcPr>
          <w:p w:rsidR="0012328C" w:rsidRPr="00837621" w:rsidRDefault="0012328C" w:rsidP="00A171E0">
            <w:pPr>
              <w:jc w:val="center"/>
              <w:rPr>
                <w:sz w:val="16"/>
                <w:szCs w:val="16"/>
              </w:rPr>
            </w:pPr>
            <w:r w:rsidRPr="00837621">
              <w:rPr>
                <w:sz w:val="16"/>
                <w:szCs w:val="16"/>
              </w:rPr>
              <w:t>Наимено</w:t>
            </w:r>
            <w:r>
              <w:rPr>
                <w:sz w:val="16"/>
                <w:szCs w:val="16"/>
              </w:rPr>
              <w:t>-</w:t>
            </w:r>
            <w:r w:rsidRPr="00837621">
              <w:rPr>
                <w:sz w:val="16"/>
                <w:szCs w:val="16"/>
              </w:rPr>
              <w:t>вание улицы, номер дома</w:t>
            </w:r>
          </w:p>
        </w:tc>
        <w:tc>
          <w:tcPr>
            <w:tcW w:w="567" w:type="dxa"/>
            <w:vMerge/>
            <w:tcBorders>
              <w:top w:val="single" w:sz="4" w:space="0" w:color="000000"/>
              <w:bottom w:val="single" w:sz="4" w:space="0" w:color="auto"/>
              <w:right w:val="single" w:sz="4" w:space="0" w:color="000000"/>
            </w:tcBorders>
            <w:vAlign w:val="center"/>
            <w:hideMark/>
          </w:tcPr>
          <w:p w:rsidR="0012328C" w:rsidRPr="00837621" w:rsidRDefault="0012328C" w:rsidP="00A171E0">
            <w:pPr>
              <w:rPr>
                <w:sz w:val="16"/>
                <w:szCs w:val="16"/>
              </w:rPr>
            </w:pPr>
          </w:p>
        </w:tc>
        <w:tc>
          <w:tcPr>
            <w:tcW w:w="851" w:type="dxa"/>
            <w:vMerge/>
            <w:tcBorders>
              <w:top w:val="single" w:sz="4" w:space="0" w:color="000000"/>
              <w:bottom w:val="single" w:sz="4" w:space="0" w:color="auto"/>
              <w:right w:val="single" w:sz="4" w:space="0" w:color="000000"/>
            </w:tcBorders>
            <w:vAlign w:val="center"/>
            <w:hideMark/>
          </w:tcPr>
          <w:p w:rsidR="0012328C" w:rsidRPr="00837621" w:rsidRDefault="0012328C" w:rsidP="00A171E0">
            <w:pPr>
              <w:rPr>
                <w:sz w:val="16"/>
                <w:szCs w:val="16"/>
              </w:rPr>
            </w:pPr>
          </w:p>
        </w:tc>
        <w:tc>
          <w:tcPr>
            <w:tcW w:w="708" w:type="dxa"/>
            <w:vMerge/>
            <w:tcBorders>
              <w:top w:val="single" w:sz="4" w:space="0" w:color="000000"/>
              <w:bottom w:val="single" w:sz="4" w:space="0" w:color="auto"/>
              <w:right w:val="single" w:sz="4" w:space="0" w:color="000000"/>
            </w:tcBorders>
            <w:vAlign w:val="center"/>
            <w:hideMark/>
          </w:tcPr>
          <w:p w:rsidR="0012328C" w:rsidRPr="00837621" w:rsidRDefault="0012328C" w:rsidP="00A171E0">
            <w:pPr>
              <w:rPr>
                <w:sz w:val="16"/>
                <w:szCs w:val="16"/>
              </w:rPr>
            </w:pPr>
          </w:p>
        </w:tc>
        <w:tc>
          <w:tcPr>
            <w:tcW w:w="1287" w:type="dxa"/>
            <w:tcBorders>
              <w:bottom w:val="single" w:sz="4" w:space="0" w:color="auto"/>
              <w:right w:val="single" w:sz="4" w:space="0" w:color="000000"/>
            </w:tcBorders>
            <w:hideMark/>
          </w:tcPr>
          <w:p w:rsidR="0012328C" w:rsidRPr="00837621" w:rsidRDefault="0012328C" w:rsidP="00A171E0">
            <w:pPr>
              <w:jc w:val="center"/>
              <w:rPr>
                <w:sz w:val="16"/>
                <w:szCs w:val="16"/>
              </w:rPr>
            </w:pPr>
            <w:r w:rsidRPr="00837621">
              <w:rPr>
                <w:sz w:val="16"/>
                <w:szCs w:val="16"/>
              </w:rPr>
              <w:t>дата государственной регистрации юридического лица, индивидуального предпринимателя</w:t>
            </w:r>
          </w:p>
        </w:tc>
        <w:tc>
          <w:tcPr>
            <w:tcW w:w="735" w:type="dxa"/>
            <w:tcBorders>
              <w:bottom w:val="single" w:sz="4" w:space="0" w:color="auto"/>
              <w:right w:val="single" w:sz="4" w:space="0" w:color="000000"/>
            </w:tcBorders>
            <w:hideMark/>
          </w:tcPr>
          <w:p w:rsidR="0012328C" w:rsidRPr="00837621" w:rsidRDefault="0012328C" w:rsidP="00A171E0">
            <w:pPr>
              <w:jc w:val="center"/>
              <w:rPr>
                <w:sz w:val="16"/>
                <w:szCs w:val="16"/>
              </w:rPr>
            </w:pPr>
            <w:r w:rsidRPr="00837621">
              <w:rPr>
                <w:sz w:val="16"/>
                <w:szCs w:val="16"/>
              </w:rPr>
              <w:t>дата окончания последней проверки</w:t>
            </w:r>
          </w:p>
        </w:tc>
        <w:tc>
          <w:tcPr>
            <w:tcW w:w="1097" w:type="dxa"/>
            <w:tcBorders>
              <w:bottom w:val="single" w:sz="4" w:space="0" w:color="auto"/>
              <w:right w:val="single" w:sz="4" w:space="0" w:color="000000"/>
            </w:tcBorders>
            <w:hideMark/>
          </w:tcPr>
          <w:p w:rsidR="0012328C" w:rsidRPr="00837621" w:rsidRDefault="0012328C" w:rsidP="00A171E0">
            <w:pPr>
              <w:jc w:val="center"/>
              <w:rPr>
                <w:sz w:val="16"/>
                <w:szCs w:val="16"/>
              </w:rPr>
            </w:pPr>
            <w:r w:rsidRPr="00837621">
              <w:rPr>
                <w:sz w:val="16"/>
                <w:szCs w:val="16"/>
              </w:rPr>
              <w:t>дата начала осуществления юридическим лицом, индивидуаль</w:t>
            </w:r>
            <w:r>
              <w:rPr>
                <w:sz w:val="16"/>
                <w:szCs w:val="16"/>
              </w:rPr>
              <w:t>-</w:t>
            </w:r>
            <w:r w:rsidRPr="00837621">
              <w:rPr>
                <w:sz w:val="16"/>
                <w:szCs w:val="16"/>
              </w:rPr>
              <w:t>ным пред</w:t>
            </w:r>
            <w:r>
              <w:rPr>
                <w:sz w:val="16"/>
                <w:szCs w:val="16"/>
              </w:rPr>
              <w:t>-</w:t>
            </w:r>
            <w:r w:rsidRPr="00837621">
              <w:rPr>
                <w:sz w:val="16"/>
                <w:szCs w:val="16"/>
              </w:rPr>
              <w:t>принимателем предпринима</w:t>
            </w:r>
            <w:r>
              <w:rPr>
                <w:sz w:val="16"/>
                <w:szCs w:val="16"/>
              </w:rPr>
              <w:t>-</w:t>
            </w:r>
            <w:r w:rsidRPr="00837621">
              <w:rPr>
                <w:sz w:val="16"/>
                <w:szCs w:val="16"/>
              </w:rPr>
              <w:t>тельской деятельности в соответствии с представлен</w:t>
            </w:r>
            <w:r>
              <w:rPr>
                <w:sz w:val="16"/>
                <w:szCs w:val="16"/>
              </w:rPr>
              <w:t>-</w:t>
            </w:r>
            <w:r w:rsidRPr="00837621">
              <w:rPr>
                <w:sz w:val="16"/>
                <w:szCs w:val="16"/>
              </w:rPr>
              <w:t>ным уведом</w:t>
            </w:r>
            <w:r>
              <w:rPr>
                <w:sz w:val="16"/>
                <w:szCs w:val="16"/>
              </w:rPr>
              <w:t>-</w:t>
            </w:r>
            <w:r w:rsidRPr="00837621">
              <w:rPr>
                <w:sz w:val="16"/>
                <w:szCs w:val="16"/>
              </w:rPr>
              <w:t>лением о начале предпринима</w:t>
            </w:r>
            <w:r>
              <w:rPr>
                <w:sz w:val="16"/>
                <w:szCs w:val="16"/>
              </w:rPr>
              <w:t>-</w:t>
            </w:r>
            <w:r w:rsidRPr="00837621">
              <w:rPr>
                <w:sz w:val="16"/>
                <w:szCs w:val="16"/>
              </w:rPr>
              <w:t>тельской деятельности</w:t>
            </w:r>
          </w:p>
        </w:tc>
        <w:tc>
          <w:tcPr>
            <w:tcW w:w="851" w:type="dxa"/>
            <w:vMerge/>
            <w:tcBorders>
              <w:top w:val="single" w:sz="4" w:space="0" w:color="000000"/>
              <w:bottom w:val="single" w:sz="4" w:space="0" w:color="auto"/>
              <w:right w:val="single" w:sz="4" w:space="0" w:color="000000"/>
            </w:tcBorders>
            <w:vAlign w:val="center"/>
            <w:hideMark/>
          </w:tcPr>
          <w:p w:rsidR="0012328C" w:rsidRPr="00837621" w:rsidRDefault="0012328C" w:rsidP="00A171E0">
            <w:pPr>
              <w:rPr>
                <w:sz w:val="16"/>
                <w:szCs w:val="16"/>
              </w:rPr>
            </w:pPr>
          </w:p>
        </w:tc>
        <w:tc>
          <w:tcPr>
            <w:tcW w:w="899" w:type="dxa"/>
            <w:tcBorders>
              <w:bottom w:val="single" w:sz="4" w:space="0" w:color="auto"/>
              <w:right w:val="single" w:sz="4" w:space="0" w:color="000000"/>
            </w:tcBorders>
            <w:hideMark/>
          </w:tcPr>
          <w:p w:rsidR="0012328C" w:rsidRPr="00837621" w:rsidRDefault="0012328C" w:rsidP="00A171E0">
            <w:pPr>
              <w:jc w:val="center"/>
              <w:rPr>
                <w:sz w:val="16"/>
                <w:szCs w:val="16"/>
              </w:rPr>
            </w:pPr>
            <w:r w:rsidRPr="00837621">
              <w:rPr>
                <w:sz w:val="16"/>
                <w:szCs w:val="16"/>
              </w:rPr>
              <w:t>рабочих дней</w:t>
            </w:r>
          </w:p>
        </w:tc>
        <w:tc>
          <w:tcPr>
            <w:tcW w:w="1227" w:type="dxa"/>
            <w:tcBorders>
              <w:bottom w:val="single" w:sz="4" w:space="0" w:color="auto"/>
              <w:right w:val="single" w:sz="4" w:space="0" w:color="000000"/>
            </w:tcBorders>
            <w:hideMark/>
          </w:tcPr>
          <w:p w:rsidR="0012328C" w:rsidRPr="00837621" w:rsidRDefault="0012328C" w:rsidP="00A171E0">
            <w:pPr>
              <w:jc w:val="center"/>
              <w:rPr>
                <w:sz w:val="16"/>
                <w:szCs w:val="16"/>
              </w:rPr>
            </w:pPr>
            <w:r w:rsidRPr="00837621">
              <w:rPr>
                <w:sz w:val="16"/>
                <w:szCs w:val="16"/>
              </w:rPr>
              <w:t>рабочих часов (для малых предприятий и микропредпри</w:t>
            </w:r>
            <w:r>
              <w:rPr>
                <w:sz w:val="16"/>
                <w:szCs w:val="16"/>
              </w:rPr>
              <w:t>-</w:t>
            </w:r>
            <w:r w:rsidRPr="00837621">
              <w:rPr>
                <w:sz w:val="16"/>
                <w:szCs w:val="16"/>
              </w:rPr>
              <w:t>ятий)</w:t>
            </w:r>
          </w:p>
        </w:tc>
        <w:tc>
          <w:tcPr>
            <w:tcW w:w="799" w:type="dxa"/>
            <w:vMerge/>
            <w:tcBorders>
              <w:top w:val="single" w:sz="4" w:space="0" w:color="000000"/>
              <w:bottom w:val="single" w:sz="4" w:space="0" w:color="auto"/>
              <w:right w:val="single" w:sz="4" w:space="0" w:color="000000"/>
            </w:tcBorders>
            <w:vAlign w:val="center"/>
            <w:hideMark/>
          </w:tcPr>
          <w:p w:rsidR="0012328C" w:rsidRPr="00837621" w:rsidRDefault="0012328C" w:rsidP="00A171E0">
            <w:pPr>
              <w:rPr>
                <w:sz w:val="16"/>
                <w:szCs w:val="16"/>
              </w:rPr>
            </w:pPr>
          </w:p>
        </w:tc>
        <w:tc>
          <w:tcPr>
            <w:tcW w:w="1366" w:type="dxa"/>
            <w:vMerge/>
            <w:tcBorders>
              <w:top w:val="single" w:sz="4" w:space="0" w:color="000000"/>
              <w:bottom w:val="single" w:sz="4" w:space="0" w:color="auto"/>
              <w:right w:val="single" w:sz="4" w:space="0" w:color="000000"/>
            </w:tcBorders>
            <w:vAlign w:val="center"/>
            <w:hideMark/>
          </w:tcPr>
          <w:p w:rsidR="0012328C" w:rsidRPr="00837621" w:rsidRDefault="0012328C" w:rsidP="00A171E0">
            <w:pPr>
              <w:rPr>
                <w:sz w:val="16"/>
                <w:szCs w:val="16"/>
              </w:rPr>
            </w:pPr>
          </w:p>
        </w:tc>
        <w:tc>
          <w:tcPr>
            <w:tcW w:w="1378" w:type="dxa"/>
            <w:vMerge/>
            <w:tcBorders>
              <w:top w:val="single" w:sz="4" w:space="0" w:color="000000"/>
              <w:bottom w:val="single" w:sz="4" w:space="0" w:color="auto"/>
              <w:right w:val="single" w:sz="4" w:space="0" w:color="000000"/>
            </w:tcBorders>
            <w:vAlign w:val="center"/>
            <w:hideMark/>
          </w:tcPr>
          <w:p w:rsidR="0012328C" w:rsidRPr="00837621" w:rsidRDefault="0012328C" w:rsidP="00A171E0">
            <w:pPr>
              <w:rPr>
                <w:sz w:val="16"/>
                <w:szCs w:val="16"/>
              </w:rPr>
            </w:pPr>
          </w:p>
        </w:tc>
      </w:tr>
      <w:tr w:rsidR="0012328C" w:rsidRPr="00837621" w:rsidTr="00A171E0">
        <w:tc>
          <w:tcPr>
            <w:tcW w:w="553" w:type="dxa"/>
            <w:tcBorders>
              <w:top w:val="single" w:sz="4" w:space="0" w:color="auto"/>
              <w:left w:val="single" w:sz="4" w:space="0" w:color="auto"/>
              <w:bottom w:val="single" w:sz="4" w:space="0" w:color="auto"/>
              <w:right w:val="single" w:sz="4" w:space="0" w:color="auto"/>
            </w:tcBorders>
            <w:hideMark/>
          </w:tcPr>
          <w:p w:rsidR="0012328C" w:rsidRPr="00837621" w:rsidRDefault="0012328C" w:rsidP="00A171E0">
            <w:pPr>
              <w:rPr>
                <w:sz w:val="16"/>
                <w:szCs w:val="16"/>
              </w:rPr>
            </w:pPr>
          </w:p>
        </w:tc>
        <w:tc>
          <w:tcPr>
            <w:tcW w:w="728" w:type="dxa"/>
            <w:tcBorders>
              <w:top w:val="single" w:sz="4" w:space="0" w:color="auto"/>
              <w:left w:val="single" w:sz="4" w:space="0" w:color="auto"/>
              <w:bottom w:val="single" w:sz="4" w:space="0" w:color="auto"/>
              <w:right w:val="single" w:sz="4" w:space="0" w:color="auto"/>
            </w:tcBorders>
            <w:hideMark/>
          </w:tcPr>
          <w:p w:rsidR="0012328C" w:rsidRPr="00837621" w:rsidRDefault="0012328C" w:rsidP="00A171E0">
            <w:pPr>
              <w:rPr>
                <w:sz w:val="16"/>
                <w:szCs w:val="16"/>
              </w:rPr>
            </w:pPr>
          </w:p>
        </w:tc>
        <w:tc>
          <w:tcPr>
            <w:tcW w:w="939" w:type="dxa"/>
            <w:tcBorders>
              <w:top w:val="single" w:sz="4" w:space="0" w:color="auto"/>
              <w:left w:val="single" w:sz="4" w:space="0" w:color="auto"/>
              <w:bottom w:val="single" w:sz="4" w:space="0" w:color="auto"/>
              <w:right w:val="single" w:sz="4" w:space="0" w:color="auto"/>
            </w:tcBorders>
            <w:hideMark/>
          </w:tcPr>
          <w:p w:rsidR="0012328C" w:rsidRPr="00837621" w:rsidRDefault="0012328C" w:rsidP="00A171E0">
            <w:pPr>
              <w:rPr>
                <w:sz w:val="16"/>
                <w:szCs w:val="16"/>
              </w:rPr>
            </w:pPr>
          </w:p>
        </w:tc>
        <w:tc>
          <w:tcPr>
            <w:tcW w:w="763" w:type="dxa"/>
            <w:tcBorders>
              <w:top w:val="single" w:sz="4" w:space="0" w:color="auto"/>
              <w:left w:val="single" w:sz="4" w:space="0" w:color="auto"/>
              <w:bottom w:val="single" w:sz="4" w:space="0" w:color="auto"/>
              <w:right w:val="single" w:sz="4" w:space="0" w:color="auto"/>
            </w:tcBorders>
            <w:hideMark/>
          </w:tcPr>
          <w:p w:rsidR="0012328C" w:rsidRPr="00837621" w:rsidRDefault="0012328C" w:rsidP="00A171E0">
            <w:pPr>
              <w:rPr>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12328C" w:rsidRPr="00837621" w:rsidRDefault="0012328C" w:rsidP="00A171E0">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12328C" w:rsidRPr="00837621" w:rsidRDefault="0012328C" w:rsidP="00A171E0">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2328C" w:rsidRPr="00837621" w:rsidRDefault="0012328C" w:rsidP="00A171E0">
            <w:pPr>
              <w:rPr>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12328C" w:rsidRPr="00837621" w:rsidRDefault="0012328C" w:rsidP="00A171E0">
            <w:pPr>
              <w:rPr>
                <w:sz w:val="16"/>
                <w:szCs w:val="16"/>
              </w:rPr>
            </w:pPr>
          </w:p>
        </w:tc>
        <w:tc>
          <w:tcPr>
            <w:tcW w:w="1287" w:type="dxa"/>
            <w:tcBorders>
              <w:top w:val="single" w:sz="4" w:space="0" w:color="auto"/>
              <w:left w:val="single" w:sz="4" w:space="0" w:color="auto"/>
              <w:bottom w:val="single" w:sz="4" w:space="0" w:color="auto"/>
              <w:right w:val="single" w:sz="4" w:space="0" w:color="auto"/>
            </w:tcBorders>
            <w:hideMark/>
          </w:tcPr>
          <w:p w:rsidR="0012328C" w:rsidRPr="00837621" w:rsidRDefault="0012328C" w:rsidP="00A171E0">
            <w:pPr>
              <w:rPr>
                <w:sz w:val="16"/>
                <w:szCs w:val="16"/>
              </w:rPr>
            </w:pPr>
          </w:p>
        </w:tc>
        <w:tc>
          <w:tcPr>
            <w:tcW w:w="735" w:type="dxa"/>
            <w:tcBorders>
              <w:top w:val="single" w:sz="4" w:space="0" w:color="auto"/>
              <w:left w:val="single" w:sz="4" w:space="0" w:color="auto"/>
              <w:bottom w:val="single" w:sz="4" w:space="0" w:color="auto"/>
              <w:right w:val="single" w:sz="4" w:space="0" w:color="auto"/>
            </w:tcBorders>
            <w:hideMark/>
          </w:tcPr>
          <w:p w:rsidR="0012328C" w:rsidRPr="00837621" w:rsidRDefault="0012328C" w:rsidP="00A171E0">
            <w:pPr>
              <w:rPr>
                <w:sz w:val="16"/>
                <w:szCs w:val="16"/>
              </w:rPr>
            </w:pPr>
          </w:p>
        </w:tc>
        <w:tc>
          <w:tcPr>
            <w:tcW w:w="1097" w:type="dxa"/>
            <w:tcBorders>
              <w:top w:val="single" w:sz="4" w:space="0" w:color="auto"/>
              <w:left w:val="single" w:sz="4" w:space="0" w:color="auto"/>
              <w:bottom w:val="single" w:sz="4" w:space="0" w:color="auto"/>
              <w:right w:val="single" w:sz="4" w:space="0" w:color="auto"/>
            </w:tcBorders>
            <w:hideMark/>
          </w:tcPr>
          <w:p w:rsidR="0012328C" w:rsidRPr="00837621" w:rsidRDefault="0012328C" w:rsidP="00A171E0">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2328C" w:rsidRPr="00837621" w:rsidRDefault="0012328C" w:rsidP="00A171E0">
            <w:pPr>
              <w:rPr>
                <w:sz w:val="16"/>
                <w:szCs w:val="16"/>
              </w:rPr>
            </w:pPr>
          </w:p>
        </w:tc>
        <w:tc>
          <w:tcPr>
            <w:tcW w:w="899" w:type="dxa"/>
            <w:tcBorders>
              <w:top w:val="single" w:sz="4" w:space="0" w:color="auto"/>
              <w:left w:val="single" w:sz="4" w:space="0" w:color="auto"/>
              <w:bottom w:val="single" w:sz="4" w:space="0" w:color="auto"/>
              <w:right w:val="single" w:sz="4" w:space="0" w:color="auto"/>
            </w:tcBorders>
            <w:hideMark/>
          </w:tcPr>
          <w:p w:rsidR="0012328C" w:rsidRPr="00837621" w:rsidRDefault="0012328C" w:rsidP="00A171E0">
            <w:pPr>
              <w:rPr>
                <w:sz w:val="16"/>
                <w:szCs w:val="16"/>
              </w:rPr>
            </w:pPr>
          </w:p>
        </w:tc>
        <w:tc>
          <w:tcPr>
            <w:tcW w:w="1227" w:type="dxa"/>
            <w:tcBorders>
              <w:top w:val="single" w:sz="4" w:space="0" w:color="auto"/>
              <w:left w:val="single" w:sz="4" w:space="0" w:color="auto"/>
              <w:bottom w:val="single" w:sz="4" w:space="0" w:color="auto"/>
              <w:right w:val="single" w:sz="4" w:space="0" w:color="auto"/>
            </w:tcBorders>
            <w:hideMark/>
          </w:tcPr>
          <w:p w:rsidR="0012328C" w:rsidRPr="00837621" w:rsidRDefault="0012328C" w:rsidP="00A171E0">
            <w:pPr>
              <w:rPr>
                <w:sz w:val="16"/>
                <w:szCs w:val="16"/>
              </w:rPr>
            </w:pPr>
          </w:p>
        </w:tc>
        <w:tc>
          <w:tcPr>
            <w:tcW w:w="799" w:type="dxa"/>
            <w:tcBorders>
              <w:top w:val="single" w:sz="4" w:space="0" w:color="auto"/>
              <w:left w:val="single" w:sz="4" w:space="0" w:color="auto"/>
              <w:bottom w:val="single" w:sz="4" w:space="0" w:color="auto"/>
              <w:right w:val="single" w:sz="4" w:space="0" w:color="auto"/>
            </w:tcBorders>
            <w:hideMark/>
          </w:tcPr>
          <w:p w:rsidR="0012328C" w:rsidRPr="00837621" w:rsidRDefault="0012328C" w:rsidP="00A171E0">
            <w:pPr>
              <w:rPr>
                <w:sz w:val="16"/>
                <w:szCs w:val="16"/>
              </w:rPr>
            </w:pPr>
          </w:p>
        </w:tc>
        <w:tc>
          <w:tcPr>
            <w:tcW w:w="1366" w:type="dxa"/>
            <w:tcBorders>
              <w:top w:val="single" w:sz="4" w:space="0" w:color="auto"/>
              <w:left w:val="single" w:sz="4" w:space="0" w:color="auto"/>
              <w:bottom w:val="single" w:sz="4" w:space="0" w:color="auto"/>
              <w:right w:val="single" w:sz="4" w:space="0" w:color="auto"/>
            </w:tcBorders>
            <w:hideMark/>
          </w:tcPr>
          <w:p w:rsidR="0012328C" w:rsidRPr="00837621" w:rsidRDefault="0012328C" w:rsidP="00A171E0">
            <w:pPr>
              <w:rPr>
                <w:sz w:val="16"/>
                <w:szCs w:val="16"/>
              </w:rPr>
            </w:pPr>
          </w:p>
        </w:tc>
        <w:tc>
          <w:tcPr>
            <w:tcW w:w="1378" w:type="dxa"/>
            <w:tcBorders>
              <w:top w:val="single" w:sz="4" w:space="0" w:color="auto"/>
              <w:left w:val="single" w:sz="4" w:space="0" w:color="auto"/>
              <w:bottom w:val="single" w:sz="4" w:space="0" w:color="auto"/>
              <w:right w:val="single" w:sz="4" w:space="0" w:color="auto"/>
            </w:tcBorders>
            <w:hideMark/>
          </w:tcPr>
          <w:p w:rsidR="0012328C" w:rsidRPr="00837621" w:rsidRDefault="0012328C" w:rsidP="00A171E0">
            <w:pPr>
              <w:rPr>
                <w:sz w:val="16"/>
                <w:szCs w:val="16"/>
              </w:rPr>
            </w:pPr>
          </w:p>
        </w:tc>
      </w:tr>
      <w:tr w:rsidR="0012328C" w:rsidRPr="00837621" w:rsidTr="00A171E0">
        <w:tc>
          <w:tcPr>
            <w:tcW w:w="553" w:type="dxa"/>
            <w:tcBorders>
              <w:top w:val="single" w:sz="4" w:space="0" w:color="auto"/>
              <w:left w:val="single" w:sz="4" w:space="0" w:color="000000"/>
              <w:bottom w:val="single" w:sz="4" w:space="0" w:color="000000"/>
              <w:right w:val="single" w:sz="4" w:space="0" w:color="000000"/>
            </w:tcBorders>
            <w:hideMark/>
          </w:tcPr>
          <w:p w:rsidR="0012328C" w:rsidRPr="00837621" w:rsidRDefault="0012328C" w:rsidP="00A171E0">
            <w:pPr>
              <w:rPr>
                <w:sz w:val="16"/>
                <w:szCs w:val="16"/>
              </w:rPr>
            </w:pPr>
          </w:p>
        </w:tc>
        <w:tc>
          <w:tcPr>
            <w:tcW w:w="728" w:type="dxa"/>
            <w:tcBorders>
              <w:top w:val="single" w:sz="4" w:space="0" w:color="auto"/>
              <w:bottom w:val="single" w:sz="4" w:space="0" w:color="000000"/>
              <w:right w:val="single" w:sz="4" w:space="0" w:color="000000"/>
            </w:tcBorders>
            <w:hideMark/>
          </w:tcPr>
          <w:p w:rsidR="0012328C" w:rsidRPr="00837621" w:rsidRDefault="0012328C" w:rsidP="00A171E0">
            <w:pPr>
              <w:rPr>
                <w:sz w:val="16"/>
                <w:szCs w:val="16"/>
              </w:rPr>
            </w:pPr>
          </w:p>
        </w:tc>
        <w:tc>
          <w:tcPr>
            <w:tcW w:w="939" w:type="dxa"/>
            <w:tcBorders>
              <w:top w:val="single" w:sz="4" w:space="0" w:color="auto"/>
              <w:bottom w:val="single" w:sz="4" w:space="0" w:color="000000"/>
              <w:right w:val="single" w:sz="4" w:space="0" w:color="000000"/>
            </w:tcBorders>
            <w:hideMark/>
          </w:tcPr>
          <w:p w:rsidR="0012328C" w:rsidRPr="00837621" w:rsidRDefault="0012328C" w:rsidP="00A171E0">
            <w:pPr>
              <w:rPr>
                <w:sz w:val="16"/>
                <w:szCs w:val="16"/>
              </w:rPr>
            </w:pPr>
          </w:p>
        </w:tc>
        <w:tc>
          <w:tcPr>
            <w:tcW w:w="763" w:type="dxa"/>
            <w:tcBorders>
              <w:top w:val="single" w:sz="4" w:space="0" w:color="auto"/>
              <w:bottom w:val="single" w:sz="4" w:space="0" w:color="000000"/>
              <w:right w:val="single" w:sz="4" w:space="0" w:color="000000"/>
            </w:tcBorders>
            <w:hideMark/>
          </w:tcPr>
          <w:p w:rsidR="0012328C" w:rsidRPr="00837621" w:rsidRDefault="0012328C" w:rsidP="00A171E0">
            <w:pPr>
              <w:rPr>
                <w:sz w:val="16"/>
                <w:szCs w:val="16"/>
              </w:rPr>
            </w:pPr>
          </w:p>
        </w:tc>
        <w:tc>
          <w:tcPr>
            <w:tcW w:w="708" w:type="dxa"/>
            <w:tcBorders>
              <w:top w:val="single" w:sz="4" w:space="0" w:color="auto"/>
              <w:bottom w:val="single" w:sz="4" w:space="0" w:color="000000"/>
              <w:right w:val="single" w:sz="4" w:space="0" w:color="000000"/>
            </w:tcBorders>
            <w:hideMark/>
          </w:tcPr>
          <w:p w:rsidR="0012328C" w:rsidRPr="00837621" w:rsidRDefault="0012328C" w:rsidP="00A171E0">
            <w:pPr>
              <w:rPr>
                <w:sz w:val="16"/>
                <w:szCs w:val="16"/>
              </w:rPr>
            </w:pPr>
          </w:p>
        </w:tc>
        <w:tc>
          <w:tcPr>
            <w:tcW w:w="567" w:type="dxa"/>
            <w:tcBorders>
              <w:top w:val="single" w:sz="4" w:space="0" w:color="auto"/>
              <w:bottom w:val="single" w:sz="4" w:space="0" w:color="000000"/>
              <w:right w:val="single" w:sz="4" w:space="0" w:color="000000"/>
            </w:tcBorders>
            <w:hideMark/>
          </w:tcPr>
          <w:p w:rsidR="0012328C" w:rsidRPr="00837621" w:rsidRDefault="0012328C" w:rsidP="00A171E0">
            <w:pPr>
              <w:rPr>
                <w:sz w:val="16"/>
                <w:szCs w:val="16"/>
              </w:rPr>
            </w:pPr>
          </w:p>
        </w:tc>
        <w:tc>
          <w:tcPr>
            <w:tcW w:w="851" w:type="dxa"/>
            <w:tcBorders>
              <w:top w:val="single" w:sz="4" w:space="0" w:color="auto"/>
              <w:bottom w:val="single" w:sz="4" w:space="0" w:color="000000"/>
              <w:right w:val="single" w:sz="4" w:space="0" w:color="000000"/>
            </w:tcBorders>
            <w:hideMark/>
          </w:tcPr>
          <w:p w:rsidR="0012328C" w:rsidRPr="00837621" w:rsidRDefault="0012328C" w:rsidP="00A171E0">
            <w:pPr>
              <w:rPr>
                <w:sz w:val="16"/>
                <w:szCs w:val="16"/>
              </w:rPr>
            </w:pPr>
          </w:p>
        </w:tc>
        <w:tc>
          <w:tcPr>
            <w:tcW w:w="708" w:type="dxa"/>
            <w:tcBorders>
              <w:top w:val="single" w:sz="4" w:space="0" w:color="auto"/>
              <w:bottom w:val="single" w:sz="4" w:space="0" w:color="000000"/>
              <w:right w:val="single" w:sz="4" w:space="0" w:color="000000"/>
            </w:tcBorders>
            <w:hideMark/>
          </w:tcPr>
          <w:p w:rsidR="0012328C" w:rsidRPr="00837621" w:rsidRDefault="0012328C" w:rsidP="00A171E0">
            <w:pPr>
              <w:rPr>
                <w:sz w:val="16"/>
                <w:szCs w:val="16"/>
              </w:rPr>
            </w:pPr>
          </w:p>
        </w:tc>
        <w:tc>
          <w:tcPr>
            <w:tcW w:w="1287" w:type="dxa"/>
            <w:tcBorders>
              <w:top w:val="single" w:sz="4" w:space="0" w:color="auto"/>
              <w:bottom w:val="single" w:sz="4" w:space="0" w:color="000000"/>
              <w:right w:val="single" w:sz="4" w:space="0" w:color="000000"/>
            </w:tcBorders>
            <w:hideMark/>
          </w:tcPr>
          <w:p w:rsidR="0012328C" w:rsidRPr="00837621" w:rsidRDefault="0012328C" w:rsidP="00A171E0">
            <w:pPr>
              <w:rPr>
                <w:sz w:val="16"/>
                <w:szCs w:val="16"/>
              </w:rPr>
            </w:pPr>
          </w:p>
        </w:tc>
        <w:tc>
          <w:tcPr>
            <w:tcW w:w="735" w:type="dxa"/>
            <w:tcBorders>
              <w:top w:val="single" w:sz="4" w:space="0" w:color="auto"/>
              <w:bottom w:val="single" w:sz="4" w:space="0" w:color="000000"/>
              <w:right w:val="single" w:sz="4" w:space="0" w:color="000000"/>
            </w:tcBorders>
            <w:hideMark/>
          </w:tcPr>
          <w:p w:rsidR="0012328C" w:rsidRPr="00837621" w:rsidRDefault="0012328C" w:rsidP="00A171E0">
            <w:pPr>
              <w:rPr>
                <w:sz w:val="16"/>
                <w:szCs w:val="16"/>
              </w:rPr>
            </w:pPr>
          </w:p>
        </w:tc>
        <w:tc>
          <w:tcPr>
            <w:tcW w:w="1097" w:type="dxa"/>
            <w:tcBorders>
              <w:top w:val="single" w:sz="4" w:space="0" w:color="auto"/>
              <w:bottom w:val="single" w:sz="4" w:space="0" w:color="000000"/>
              <w:right w:val="single" w:sz="4" w:space="0" w:color="000000"/>
            </w:tcBorders>
            <w:hideMark/>
          </w:tcPr>
          <w:p w:rsidR="0012328C" w:rsidRPr="00837621" w:rsidRDefault="0012328C" w:rsidP="00A171E0">
            <w:pPr>
              <w:rPr>
                <w:sz w:val="16"/>
                <w:szCs w:val="16"/>
              </w:rPr>
            </w:pPr>
          </w:p>
        </w:tc>
        <w:tc>
          <w:tcPr>
            <w:tcW w:w="851" w:type="dxa"/>
            <w:tcBorders>
              <w:top w:val="single" w:sz="4" w:space="0" w:color="auto"/>
              <w:bottom w:val="single" w:sz="4" w:space="0" w:color="000000"/>
              <w:right w:val="single" w:sz="4" w:space="0" w:color="000000"/>
            </w:tcBorders>
            <w:hideMark/>
          </w:tcPr>
          <w:p w:rsidR="0012328C" w:rsidRPr="00837621" w:rsidRDefault="0012328C" w:rsidP="00A171E0">
            <w:pPr>
              <w:rPr>
                <w:sz w:val="16"/>
                <w:szCs w:val="16"/>
              </w:rPr>
            </w:pPr>
          </w:p>
        </w:tc>
        <w:tc>
          <w:tcPr>
            <w:tcW w:w="899" w:type="dxa"/>
            <w:tcBorders>
              <w:top w:val="single" w:sz="4" w:space="0" w:color="auto"/>
              <w:bottom w:val="single" w:sz="4" w:space="0" w:color="000000"/>
              <w:right w:val="single" w:sz="4" w:space="0" w:color="000000"/>
            </w:tcBorders>
            <w:hideMark/>
          </w:tcPr>
          <w:p w:rsidR="0012328C" w:rsidRPr="00837621" w:rsidRDefault="0012328C" w:rsidP="00A171E0">
            <w:pPr>
              <w:rPr>
                <w:sz w:val="16"/>
                <w:szCs w:val="16"/>
              </w:rPr>
            </w:pPr>
          </w:p>
        </w:tc>
        <w:tc>
          <w:tcPr>
            <w:tcW w:w="1227" w:type="dxa"/>
            <w:tcBorders>
              <w:top w:val="single" w:sz="4" w:space="0" w:color="auto"/>
              <w:bottom w:val="single" w:sz="4" w:space="0" w:color="000000"/>
              <w:right w:val="single" w:sz="4" w:space="0" w:color="000000"/>
            </w:tcBorders>
            <w:hideMark/>
          </w:tcPr>
          <w:p w:rsidR="0012328C" w:rsidRPr="00837621" w:rsidRDefault="0012328C" w:rsidP="00A171E0">
            <w:pPr>
              <w:rPr>
                <w:sz w:val="16"/>
                <w:szCs w:val="16"/>
              </w:rPr>
            </w:pPr>
          </w:p>
        </w:tc>
        <w:tc>
          <w:tcPr>
            <w:tcW w:w="799" w:type="dxa"/>
            <w:tcBorders>
              <w:top w:val="single" w:sz="4" w:space="0" w:color="auto"/>
              <w:bottom w:val="single" w:sz="4" w:space="0" w:color="000000"/>
              <w:right w:val="single" w:sz="4" w:space="0" w:color="000000"/>
            </w:tcBorders>
            <w:hideMark/>
          </w:tcPr>
          <w:p w:rsidR="0012328C" w:rsidRPr="00837621" w:rsidRDefault="0012328C" w:rsidP="00A171E0">
            <w:pPr>
              <w:rPr>
                <w:sz w:val="16"/>
                <w:szCs w:val="16"/>
              </w:rPr>
            </w:pPr>
          </w:p>
        </w:tc>
        <w:tc>
          <w:tcPr>
            <w:tcW w:w="1366" w:type="dxa"/>
            <w:tcBorders>
              <w:top w:val="single" w:sz="4" w:space="0" w:color="auto"/>
              <w:bottom w:val="single" w:sz="4" w:space="0" w:color="000000"/>
              <w:right w:val="single" w:sz="4" w:space="0" w:color="000000"/>
            </w:tcBorders>
            <w:hideMark/>
          </w:tcPr>
          <w:p w:rsidR="0012328C" w:rsidRPr="00837621" w:rsidRDefault="0012328C" w:rsidP="00A171E0">
            <w:pPr>
              <w:rPr>
                <w:sz w:val="16"/>
                <w:szCs w:val="16"/>
              </w:rPr>
            </w:pPr>
          </w:p>
        </w:tc>
        <w:tc>
          <w:tcPr>
            <w:tcW w:w="1378" w:type="dxa"/>
            <w:tcBorders>
              <w:top w:val="single" w:sz="4" w:space="0" w:color="auto"/>
              <w:bottom w:val="single" w:sz="4" w:space="0" w:color="000000"/>
              <w:right w:val="single" w:sz="4" w:space="0" w:color="000000"/>
            </w:tcBorders>
            <w:hideMark/>
          </w:tcPr>
          <w:p w:rsidR="0012328C" w:rsidRPr="00837621" w:rsidRDefault="0012328C" w:rsidP="00A171E0">
            <w:pPr>
              <w:rPr>
                <w:sz w:val="16"/>
                <w:szCs w:val="16"/>
              </w:rPr>
            </w:pPr>
          </w:p>
        </w:tc>
      </w:tr>
      <w:tr w:rsidR="0012328C" w:rsidRPr="00837621" w:rsidTr="00A171E0">
        <w:tc>
          <w:tcPr>
            <w:tcW w:w="553" w:type="dxa"/>
            <w:tcBorders>
              <w:left w:val="single" w:sz="4" w:space="0" w:color="000000"/>
              <w:bottom w:val="single" w:sz="4" w:space="0" w:color="000000"/>
              <w:right w:val="single" w:sz="4" w:space="0" w:color="000000"/>
            </w:tcBorders>
            <w:hideMark/>
          </w:tcPr>
          <w:p w:rsidR="0012328C" w:rsidRPr="00837621" w:rsidRDefault="0012328C" w:rsidP="00A171E0">
            <w:pPr>
              <w:rPr>
                <w:sz w:val="16"/>
                <w:szCs w:val="16"/>
              </w:rPr>
            </w:pPr>
          </w:p>
        </w:tc>
        <w:tc>
          <w:tcPr>
            <w:tcW w:w="728" w:type="dxa"/>
            <w:tcBorders>
              <w:bottom w:val="single" w:sz="4" w:space="0" w:color="000000"/>
              <w:right w:val="single" w:sz="4" w:space="0" w:color="000000"/>
            </w:tcBorders>
            <w:hideMark/>
          </w:tcPr>
          <w:p w:rsidR="0012328C" w:rsidRPr="00837621" w:rsidRDefault="0012328C" w:rsidP="00A171E0">
            <w:pPr>
              <w:rPr>
                <w:sz w:val="16"/>
                <w:szCs w:val="16"/>
              </w:rPr>
            </w:pPr>
          </w:p>
        </w:tc>
        <w:tc>
          <w:tcPr>
            <w:tcW w:w="939" w:type="dxa"/>
            <w:tcBorders>
              <w:bottom w:val="single" w:sz="4" w:space="0" w:color="000000"/>
              <w:right w:val="single" w:sz="4" w:space="0" w:color="000000"/>
            </w:tcBorders>
            <w:hideMark/>
          </w:tcPr>
          <w:p w:rsidR="0012328C" w:rsidRPr="00837621" w:rsidRDefault="0012328C" w:rsidP="00A171E0">
            <w:pPr>
              <w:rPr>
                <w:sz w:val="16"/>
                <w:szCs w:val="16"/>
              </w:rPr>
            </w:pPr>
          </w:p>
        </w:tc>
        <w:tc>
          <w:tcPr>
            <w:tcW w:w="763" w:type="dxa"/>
            <w:tcBorders>
              <w:bottom w:val="single" w:sz="4" w:space="0" w:color="000000"/>
              <w:right w:val="single" w:sz="4" w:space="0" w:color="000000"/>
            </w:tcBorders>
            <w:hideMark/>
          </w:tcPr>
          <w:p w:rsidR="0012328C" w:rsidRPr="00837621" w:rsidRDefault="0012328C" w:rsidP="00A171E0">
            <w:pPr>
              <w:rPr>
                <w:sz w:val="16"/>
                <w:szCs w:val="16"/>
              </w:rPr>
            </w:pPr>
          </w:p>
        </w:tc>
        <w:tc>
          <w:tcPr>
            <w:tcW w:w="708" w:type="dxa"/>
            <w:tcBorders>
              <w:bottom w:val="single" w:sz="4" w:space="0" w:color="000000"/>
              <w:right w:val="single" w:sz="4" w:space="0" w:color="000000"/>
            </w:tcBorders>
            <w:hideMark/>
          </w:tcPr>
          <w:p w:rsidR="0012328C" w:rsidRPr="00837621" w:rsidRDefault="0012328C" w:rsidP="00A171E0">
            <w:pPr>
              <w:rPr>
                <w:sz w:val="16"/>
                <w:szCs w:val="16"/>
              </w:rPr>
            </w:pPr>
          </w:p>
        </w:tc>
        <w:tc>
          <w:tcPr>
            <w:tcW w:w="567" w:type="dxa"/>
            <w:tcBorders>
              <w:bottom w:val="single" w:sz="4" w:space="0" w:color="000000"/>
              <w:right w:val="single" w:sz="4" w:space="0" w:color="000000"/>
            </w:tcBorders>
            <w:hideMark/>
          </w:tcPr>
          <w:p w:rsidR="0012328C" w:rsidRPr="00837621" w:rsidRDefault="0012328C" w:rsidP="00A171E0">
            <w:pPr>
              <w:rPr>
                <w:sz w:val="16"/>
                <w:szCs w:val="16"/>
              </w:rPr>
            </w:pPr>
          </w:p>
        </w:tc>
        <w:tc>
          <w:tcPr>
            <w:tcW w:w="851" w:type="dxa"/>
            <w:tcBorders>
              <w:bottom w:val="single" w:sz="4" w:space="0" w:color="000000"/>
              <w:right w:val="single" w:sz="4" w:space="0" w:color="000000"/>
            </w:tcBorders>
            <w:hideMark/>
          </w:tcPr>
          <w:p w:rsidR="0012328C" w:rsidRPr="00837621" w:rsidRDefault="0012328C" w:rsidP="00A171E0">
            <w:pPr>
              <w:rPr>
                <w:sz w:val="16"/>
                <w:szCs w:val="16"/>
              </w:rPr>
            </w:pPr>
          </w:p>
        </w:tc>
        <w:tc>
          <w:tcPr>
            <w:tcW w:w="708" w:type="dxa"/>
            <w:tcBorders>
              <w:bottom w:val="single" w:sz="4" w:space="0" w:color="000000"/>
              <w:right w:val="single" w:sz="4" w:space="0" w:color="000000"/>
            </w:tcBorders>
            <w:hideMark/>
          </w:tcPr>
          <w:p w:rsidR="0012328C" w:rsidRPr="00837621" w:rsidRDefault="0012328C" w:rsidP="00A171E0">
            <w:pPr>
              <w:rPr>
                <w:sz w:val="16"/>
                <w:szCs w:val="16"/>
              </w:rPr>
            </w:pPr>
          </w:p>
        </w:tc>
        <w:tc>
          <w:tcPr>
            <w:tcW w:w="1287" w:type="dxa"/>
            <w:tcBorders>
              <w:bottom w:val="single" w:sz="4" w:space="0" w:color="000000"/>
              <w:right w:val="single" w:sz="4" w:space="0" w:color="000000"/>
            </w:tcBorders>
            <w:hideMark/>
          </w:tcPr>
          <w:p w:rsidR="0012328C" w:rsidRPr="00837621" w:rsidRDefault="0012328C" w:rsidP="00A171E0">
            <w:pPr>
              <w:rPr>
                <w:sz w:val="16"/>
                <w:szCs w:val="16"/>
              </w:rPr>
            </w:pPr>
          </w:p>
        </w:tc>
        <w:tc>
          <w:tcPr>
            <w:tcW w:w="735" w:type="dxa"/>
            <w:tcBorders>
              <w:bottom w:val="single" w:sz="4" w:space="0" w:color="000000"/>
              <w:right w:val="single" w:sz="4" w:space="0" w:color="000000"/>
            </w:tcBorders>
            <w:hideMark/>
          </w:tcPr>
          <w:p w:rsidR="0012328C" w:rsidRPr="00837621" w:rsidRDefault="0012328C" w:rsidP="00A171E0">
            <w:pPr>
              <w:rPr>
                <w:sz w:val="16"/>
                <w:szCs w:val="16"/>
              </w:rPr>
            </w:pPr>
          </w:p>
        </w:tc>
        <w:tc>
          <w:tcPr>
            <w:tcW w:w="1097" w:type="dxa"/>
            <w:tcBorders>
              <w:bottom w:val="single" w:sz="4" w:space="0" w:color="000000"/>
              <w:right w:val="single" w:sz="4" w:space="0" w:color="000000"/>
            </w:tcBorders>
            <w:hideMark/>
          </w:tcPr>
          <w:p w:rsidR="0012328C" w:rsidRPr="00837621" w:rsidRDefault="0012328C" w:rsidP="00A171E0">
            <w:pPr>
              <w:rPr>
                <w:sz w:val="16"/>
                <w:szCs w:val="16"/>
              </w:rPr>
            </w:pPr>
          </w:p>
        </w:tc>
        <w:tc>
          <w:tcPr>
            <w:tcW w:w="851" w:type="dxa"/>
            <w:tcBorders>
              <w:bottom w:val="single" w:sz="4" w:space="0" w:color="000000"/>
              <w:right w:val="single" w:sz="4" w:space="0" w:color="000000"/>
            </w:tcBorders>
            <w:hideMark/>
          </w:tcPr>
          <w:p w:rsidR="0012328C" w:rsidRPr="00837621" w:rsidRDefault="0012328C" w:rsidP="00A171E0">
            <w:pPr>
              <w:rPr>
                <w:sz w:val="16"/>
                <w:szCs w:val="16"/>
              </w:rPr>
            </w:pPr>
          </w:p>
        </w:tc>
        <w:tc>
          <w:tcPr>
            <w:tcW w:w="899" w:type="dxa"/>
            <w:tcBorders>
              <w:bottom w:val="single" w:sz="4" w:space="0" w:color="000000"/>
              <w:right w:val="single" w:sz="4" w:space="0" w:color="000000"/>
            </w:tcBorders>
            <w:hideMark/>
          </w:tcPr>
          <w:p w:rsidR="0012328C" w:rsidRPr="00837621" w:rsidRDefault="0012328C" w:rsidP="00A171E0">
            <w:pPr>
              <w:rPr>
                <w:sz w:val="16"/>
                <w:szCs w:val="16"/>
              </w:rPr>
            </w:pPr>
          </w:p>
        </w:tc>
        <w:tc>
          <w:tcPr>
            <w:tcW w:w="1227" w:type="dxa"/>
            <w:tcBorders>
              <w:bottom w:val="single" w:sz="4" w:space="0" w:color="000000"/>
              <w:right w:val="single" w:sz="4" w:space="0" w:color="000000"/>
            </w:tcBorders>
            <w:hideMark/>
          </w:tcPr>
          <w:p w:rsidR="0012328C" w:rsidRPr="00837621" w:rsidRDefault="0012328C" w:rsidP="00A171E0">
            <w:pPr>
              <w:rPr>
                <w:sz w:val="16"/>
                <w:szCs w:val="16"/>
              </w:rPr>
            </w:pPr>
          </w:p>
        </w:tc>
        <w:tc>
          <w:tcPr>
            <w:tcW w:w="799" w:type="dxa"/>
            <w:tcBorders>
              <w:bottom w:val="single" w:sz="4" w:space="0" w:color="000000"/>
              <w:right w:val="single" w:sz="4" w:space="0" w:color="000000"/>
            </w:tcBorders>
            <w:hideMark/>
          </w:tcPr>
          <w:p w:rsidR="0012328C" w:rsidRPr="00837621" w:rsidRDefault="0012328C" w:rsidP="00A171E0">
            <w:pPr>
              <w:rPr>
                <w:sz w:val="16"/>
                <w:szCs w:val="16"/>
              </w:rPr>
            </w:pPr>
          </w:p>
        </w:tc>
        <w:tc>
          <w:tcPr>
            <w:tcW w:w="1366" w:type="dxa"/>
            <w:tcBorders>
              <w:bottom w:val="single" w:sz="4" w:space="0" w:color="000000"/>
              <w:right w:val="single" w:sz="4" w:space="0" w:color="000000"/>
            </w:tcBorders>
            <w:hideMark/>
          </w:tcPr>
          <w:p w:rsidR="0012328C" w:rsidRPr="00837621" w:rsidRDefault="0012328C" w:rsidP="00A171E0">
            <w:pPr>
              <w:rPr>
                <w:sz w:val="16"/>
                <w:szCs w:val="16"/>
              </w:rPr>
            </w:pPr>
          </w:p>
        </w:tc>
        <w:tc>
          <w:tcPr>
            <w:tcW w:w="1378" w:type="dxa"/>
            <w:tcBorders>
              <w:bottom w:val="single" w:sz="4" w:space="0" w:color="000000"/>
              <w:right w:val="single" w:sz="4" w:space="0" w:color="000000"/>
            </w:tcBorders>
            <w:hideMark/>
          </w:tcPr>
          <w:p w:rsidR="0012328C" w:rsidRPr="00837621" w:rsidRDefault="0012328C" w:rsidP="00A171E0">
            <w:pPr>
              <w:rPr>
                <w:sz w:val="16"/>
                <w:szCs w:val="16"/>
              </w:rPr>
            </w:pPr>
          </w:p>
        </w:tc>
      </w:tr>
    </w:tbl>
    <w:p w:rsidR="0012328C" w:rsidRPr="00837621" w:rsidRDefault="0012328C" w:rsidP="0012328C">
      <w:pPr>
        <w:rPr>
          <w:rFonts w:ascii="Arial" w:hAnsi="Arial" w:cs="Arial"/>
          <w:b/>
          <w:bCs/>
          <w:color w:val="000000"/>
          <w:sz w:val="15"/>
          <w:szCs w:val="15"/>
        </w:rPr>
      </w:pPr>
    </w:p>
    <w:p w:rsidR="0012328C" w:rsidRDefault="0012328C" w:rsidP="0012328C">
      <w:pPr>
        <w:ind w:firstLine="680"/>
        <w:jc w:val="right"/>
        <w:rPr>
          <w:rFonts w:ascii="Arial" w:hAnsi="Arial" w:cs="Arial"/>
          <w:b/>
          <w:bCs/>
          <w:color w:val="000000"/>
          <w:sz w:val="15"/>
        </w:rPr>
      </w:pPr>
    </w:p>
    <w:p w:rsidR="0012328C" w:rsidRDefault="0012328C" w:rsidP="0012328C">
      <w:pPr>
        <w:ind w:firstLine="680"/>
        <w:jc w:val="right"/>
        <w:rPr>
          <w:rFonts w:ascii="Arial" w:hAnsi="Arial" w:cs="Arial"/>
          <w:b/>
          <w:bCs/>
          <w:color w:val="000000"/>
          <w:sz w:val="15"/>
        </w:rPr>
      </w:pPr>
    </w:p>
    <w:p w:rsidR="0012328C" w:rsidRDefault="0012328C" w:rsidP="0012328C">
      <w:pPr>
        <w:ind w:firstLine="680"/>
        <w:jc w:val="right"/>
        <w:rPr>
          <w:rFonts w:ascii="Arial" w:hAnsi="Arial" w:cs="Arial"/>
          <w:b/>
          <w:bCs/>
          <w:color w:val="000000"/>
          <w:sz w:val="15"/>
        </w:rPr>
      </w:pPr>
    </w:p>
    <w:p w:rsidR="0012328C" w:rsidRDefault="0012328C" w:rsidP="0012328C">
      <w:pPr>
        <w:ind w:firstLine="680"/>
        <w:jc w:val="right"/>
        <w:rPr>
          <w:rFonts w:ascii="Arial" w:hAnsi="Arial" w:cs="Arial"/>
          <w:b/>
          <w:bCs/>
          <w:color w:val="000000"/>
          <w:sz w:val="15"/>
        </w:rPr>
      </w:pPr>
    </w:p>
    <w:p w:rsidR="0012328C" w:rsidRDefault="0012328C" w:rsidP="0012328C">
      <w:pPr>
        <w:ind w:firstLine="680"/>
        <w:jc w:val="right"/>
        <w:rPr>
          <w:rFonts w:ascii="Arial" w:hAnsi="Arial" w:cs="Arial"/>
          <w:b/>
          <w:bCs/>
          <w:color w:val="000000"/>
          <w:sz w:val="15"/>
        </w:rPr>
      </w:pPr>
    </w:p>
    <w:p w:rsidR="0012328C" w:rsidRPr="00837621" w:rsidRDefault="0012328C" w:rsidP="0012328C">
      <w:pPr>
        <w:ind w:firstLine="680"/>
        <w:jc w:val="right"/>
        <w:rPr>
          <w:rFonts w:ascii="Arial" w:hAnsi="Arial" w:cs="Arial"/>
          <w:b/>
          <w:bCs/>
          <w:color w:val="000000"/>
          <w:sz w:val="15"/>
          <w:szCs w:val="15"/>
        </w:rPr>
      </w:pPr>
      <w:r>
        <w:rPr>
          <w:rFonts w:ascii="Arial" w:hAnsi="Arial" w:cs="Arial"/>
          <w:b/>
          <w:bCs/>
          <w:color w:val="000000"/>
          <w:sz w:val="15"/>
        </w:rPr>
        <w:br w:type="page"/>
        <w:t>Приложение N 4</w:t>
      </w:r>
      <w:r w:rsidRPr="00837621">
        <w:rPr>
          <w:rFonts w:ascii="Arial" w:hAnsi="Arial" w:cs="Arial"/>
          <w:b/>
          <w:bCs/>
          <w:color w:val="000000"/>
          <w:sz w:val="15"/>
          <w:szCs w:val="15"/>
        </w:rPr>
        <w:br/>
      </w:r>
      <w:r w:rsidRPr="00DC170D">
        <w:rPr>
          <w:rFonts w:ascii="Arial" w:hAnsi="Arial" w:cs="Arial"/>
          <w:b/>
          <w:bCs/>
          <w:sz w:val="15"/>
        </w:rPr>
        <w:t>к </w:t>
      </w:r>
      <w:hyperlink r:id="rId21" w:anchor="block_149" w:history="1">
        <w:r w:rsidRPr="00DC170D">
          <w:rPr>
            <w:rFonts w:ascii="Arial" w:hAnsi="Arial" w:cs="Arial"/>
            <w:b/>
            <w:bCs/>
            <w:sz w:val="15"/>
          </w:rPr>
          <w:t>Административному регламенту</w:t>
        </w:r>
      </w:hyperlink>
    </w:p>
    <w:p w:rsidR="0012328C" w:rsidRPr="00837621" w:rsidRDefault="0012328C" w:rsidP="0012328C">
      <w:pPr>
        <w:rPr>
          <w:rFonts w:ascii="Arial" w:hAnsi="Arial" w:cs="Arial"/>
          <w:b/>
          <w:bCs/>
          <w:color w:val="000000"/>
          <w:sz w:val="15"/>
          <w:szCs w:val="15"/>
        </w:rPr>
      </w:pPr>
      <w:r w:rsidRPr="00837621">
        <w:rPr>
          <w:rFonts w:ascii="Arial" w:hAnsi="Arial" w:cs="Arial"/>
          <w:b/>
          <w:bCs/>
          <w:color w:val="000000"/>
          <w:sz w:val="15"/>
          <w:szCs w:val="15"/>
        </w:rPr>
        <w:br/>
      </w:r>
    </w:p>
    <w:p w:rsidR="0012328C" w:rsidRPr="00837621" w:rsidRDefault="0012328C" w:rsidP="0012328C">
      <w:pPr>
        <w:rPr>
          <w:rFonts w:ascii="Arial" w:hAnsi="Arial" w:cs="Arial"/>
          <w:b/>
          <w:bCs/>
          <w:color w:val="000000"/>
          <w:sz w:val="15"/>
          <w:szCs w:val="15"/>
        </w:rPr>
      </w:pPr>
      <w:r>
        <w:rPr>
          <w:rFonts w:ascii="Arial" w:hAnsi="Arial" w:cs="Arial"/>
          <w:b/>
          <w:bCs/>
          <w:color w:val="000000"/>
          <w:sz w:val="15"/>
          <w:szCs w:val="15"/>
        </w:rPr>
        <w:t>Департамент общественной безопасности Свердловской области</w:t>
      </w:r>
    </w:p>
    <w:p w:rsidR="0012328C" w:rsidRPr="00837621" w:rsidRDefault="0012328C" w:rsidP="0012328C">
      <w:pPr>
        <w:rPr>
          <w:rFonts w:ascii="Arial" w:hAnsi="Arial" w:cs="Arial"/>
          <w:b/>
          <w:bCs/>
          <w:color w:val="000000"/>
          <w:sz w:val="15"/>
          <w:szCs w:val="15"/>
        </w:rPr>
      </w:pPr>
      <w:r w:rsidRPr="00837621">
        <w:rPr>
          <w:rFonts w:ascii="Arial" w:hAnsi="Arial" w:cs="Arial"/>
          <w:b/>
          <w:bCs/>
          <w:color w:val="000000"/>
          <w:sz w:val="15"/>
          <w:szCs w:val="15"/>
        </w:rPr>
        <w:br/>
      </w:r>
    </w:p>
    <w:p w:rsidR="0012328C" w:rsidRPr="00837621" w:rsidRDefault="0012328C" w:rsidP="0012328C">
      <w:pPr>
        <w:rPr>
          <w:rFonts w:ascii="Arial" w:hAnsi="Arial" w:cs="Arial"/>
          <w:b/>
          <w:bCs/>
          <w:color w:val="000000"/>
          <w:sz w:val="15"/>
          <w:szCs w:val="15"/>
        </w:rPr>
      </w:pPr>
      <w:r w:rsidRPr="00837621">
        <w:rPr>
          <w:rFonts w:ascii="Arial" w:hAnsi="Arial" w:cs="Arial"/>
          <w:b/>
          <w:bCs/>
          <w:color w:val="000000"/>
          <w:sz w:val="15"/>
          <w:szCs w:val="15"/>
        </w:rPr>
        <w:t>Журнал учета проверок</w:t>
      </w:r>
    </w:p>
    <w:p w:rsidR="0012328C" w:rsidRPr="00837621" w:rsidRDefault="0012328C" w:rsidP="0012328C">
      <w:pPr>
        <w:rPr>
          <w:rFonts w:ascii="Arial" w:hAnsi="Arial" w:cs="Arial"/>
          <w:b/>
          <w:bCs/>
          <w:color w:val="000000"/>
          <w:sz w:val="15"/>
          <w:szCs w:val="15"/>
        </w:rPr>
      </w:pPr>
      <w:r w:rsidRPr="00837621">
        <w:rPr>
          <w:rFonts w:ascii="Arial" w:hAnsi="Arial" w:cs="Arial"/>
          <w:b/>
          <w:bCs/>
          <w:color w:val="000000"/>
          <w:sz w:val="15"/>
          <w:szCs w:val="15"/>
        </w:rPr>
        <w:br/>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Начат:   "___" _________20___ г.</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Окончен: "___" _________20___ г.</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На _________ листах</w:t>
      </w:r>
      <w:hyperlink r:id="rId22" w:anchor="block_157" w:history="1">
        <w:r w:rsidRPr="00837621">
          <w:rPr>
            <w:rFonts w:ascii="Courier New" w:hAnsi="Courier New" w:cs="Courier New"/>
            <w:b/>
            <w:bCs/>
            <w:color w:val="3272C0"/>
            <w:sz w:val="15"/>
            <w:u w:val="single"/>
          </w:rPr>
          <w:t>*</w:t>
        </w:r>
      </w:hyperlink>
      <w:r w:rsidRPr="00837621">
        <w:rPr>
          <w:rFonts w:ascii="Courier New" w:hAnsi="Courier New" w:cs="Courier New"/>
          <w:b/>
          <w:bCs/>
          <w:color w:val="000000"/>
          <w:sz w:val="15"/>
          <w:szCs w:val="15"/>
        </w:rPr>
        <w:t>.</w:t>
      </w:r>
    </w:p>
    <w:p w:rsidR="0012328C" w:rsidRPr="00837621" w:rsidRDefault="0012328C" w:rsidP="0012328C">
      <w:pPr>
        <w:rPr>
          <w:rFonts w:ascii="Arial" w:hAnsi="Arial" w:cs="Arial"/>
          <w:b/>
          <w:bCs/>
          <w:color w:val="000000"/>
          <w:sz w:val="15"/>
          <w:szCs w:val="15"/>
        </w:rPr>
      </w:pPr>
    </w:p>
    <w:tbl>
      <w:tblPr>
        <w:tblW w:w="15255" w:type="dxa"/>
        <w:tblCellMar>
          <w:left w:w="0" w:type="dxa"/>
          <w:right w:w="0" w:type="dxa"/>
        </w:tblCellMar>
        <w:tblLook w:val="04A0" w:firstRow="1" w:lastRow="0" w:firstColumn="1" w:lastColumn="0" w:noHBand="0" w:noVBand="1"/>
      </w:tblPr>
      <w:tblGrid>
        <w:gridCol w:w="444"/>
        <w:gridCol w:w="1509"/>
        <w:gridCol w:w="1567"/>
        <w:gridCol w:w="1301"/>
        <w:gridCol w:w="1462"/>
        <w:gridCol w:w="1173"/>
        <w:gridCol w:w="1617"/>
        <w:gridCol w:w="1563"/>
        <w:gridCol w:w="1409"/>
        <w:gridCol w:w="1605"/>
        <w:gridCol w:w="1605"/>
      </w:tblGrid>
      <w:tr w:rsidR="0012328C" w:rsidRPr="00837621" w:rsidTr="00A171E0">
        <w:tc>
          <w:tcPr>
            <w:tcW w:w="540" w:type="dxa"/>
            <w:tcBorders>
              <w:top w:val="single" w:sz="4" w:space="0" w:color="000000"/>
              <w:left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N п/п</w:t>
            </w:r>
          </w:p>
        </w:tc>
        <w:tc>
          <w:tcPr>
            <w:tcW w:w="1440" w:type="dxa"/>
            <w:tcBorders>
              <w:top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Наименование субъекта надзора</w:t>
            </w:r>
          </w:p>
        </w:tc>
        <w:tc>
          <w:tcPr>
            <w:tcW w:w="1440" w:type="dxa"/>
            <w:tcBorders>
              <w:top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Адрес фактического осуществления деятельности</w:t>
            </w:r>
          </w:p>
        </w:tc>
        <w:tc>
          <w:tcPr>
            <w:tcW w:w="1440" w:type="dxa"/>
            <w:tcBorders>
              <w:top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Номер КНД, где хранятся документы</w:t>
            </w:r>
          </w:p>
        </w:tc>
        <w:tc>
          <w:tcPr>
            <w:tcW w:w="1440" w:type="dxa"/>
            <w:tcBorders>
              <w:top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Номер и дата распоряжения о проведении проверки</w:t>
            </w:r>
          </w:p>
        </w:tc>
        <w:tc>
          <w:tcPr>
            <w:tcW w:w="1245" w:type="dxa"/>
            <w:tcBorders>
              <w:top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Вид проверки. Дата начала и окончания проверки</w:t>
            </w:r>
          </w:p>
        </w:tc>
        <w:tc>
          <w:tcPr>
            <w:tcW w:w="1815" w:type="dxa"/>
            <w:tcBorders>
              <w:top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Номер и дата составления акта проверки соблюдения требований в области защиты населения и территорий от ЧС природного и техногенного характера</w:t>
            </w:r>
          </w:p>
        </w:tc>
        <w:tc>
          <w:tcPr>
            <w:tcW w:w="1275" w:type="dxa"/>
            <w:tcBorders>
              <w:top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Номер, дата предписания (предписаний), выданного по результатам мероприятия по надзору</w:t>
            </w:r>
          </w:p>
        </w:tc>
        <w:tc>
          <w:tcPr>
            <w:tcW w:w="1455" w:type="dxa"/>
            <w:tcBorders>
              <w:top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Выявлено нарушений по результатам проведения плановых и внеплановых проверок</w:t>
            </w:r>
          </w:p>
        </w:tc>
        <w:tc>
          <w:tcPr>
            <w:tcW w:w="1455" w:type="dxa"/>
            <w:tcBorders>
              <w:top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Выявлено нарушений по результатам внеплановых проверок, которые не устранены в установленные предписаниями сроки, всего</w:t>
            </w:r>
          </w:p>
        </w:tc>
        <w:tc>
          <w:tcPr>
            <w:tcW w:w="1485" w:type="dxa"/>
            <w:tcBorders>
              <w:top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Устранено нарушений в установленные предписаниями сроки по результатам внеплановых проверок, всего</w:t>
            </w:r>
          </w:p>
        </w:tc>
      </w:tr>
      <w:tr w:rsidR="0012328C" w:rsidRPr="00837621" w:rsidTr="00A171E0">
        <w:tc>
          <w:tcPr>
            <w:tcW w:w="540" w:type="dxa"/>
            <w:tcBorders>
              <w:left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1</w:t>
            </w:r>
          </w:p>
        </w:tc>
        <w:tc>
          <w:tcPr>
            <w:tcW w:w="1440"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2</w:t>
            </w:r>
          </w:p>
        </w:tc>
        <w:tc>
          <w:tcPr>
            <w:tcW w:w="1440"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3</w:t>
            </w:r>
          </w:p>
        </w:tc>
        <w:tc>
          <w:tcPr>
            <w:tcW w:w="1440"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4</w:t>
            </w:r>
          </w:p>
        </w:tc>
        <w:tc>
          <w:tcPr>
            <w:tcW w:w="1440"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5</w:t>
            </w:r>
          </w:p>
        </w:tc>
        <w:tc>
          <w:tcPr>
            <w:tcW w:w="1245"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6</w:t>
            </w:r>
          </w:p>
        </w:tc>
        <w:tc>
          <w:tcPr>
            <w:tcW w:w="1815"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7</w:t>
            </w:r>
          </w:p>
        </w:tc>
        <w:tc>
          <w:tcPr>
            <w:tcW w:w="1275"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8</w:t>
            </w:r>
          </w:p>
        </w:tc>
        <w:tc>
          <w:tcPr>
            <w:tcW w:w="1455"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9</w:t>
            </w:r>
          </w:p>
        </w:tc>
        <w:tc>
          <w:tcPr>
            <w:tcW w:w="1455"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10</w:t>
            </w:r>
          </w:p>
        </w:tc>
        <w:tc>
          <w:tcPr>
            <w:tcW w:w="1485"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11</w:t>
            </w:r>
          </w:p>
        </w:tc>
      </w:tr>
      <w:tr w:rsidR="0012328C" w:rsidRPr="00837621" w:rsidTr="00A171E0">
        <w:tc>
          <w:tcPr>
            <w:tcW w:w="540" w:type="dxa"/>
            <w:tcBorders>
              <w:left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1</w:t>
            </w:r>
          </w:p>
        </w:tc>
        <w:tc>
          <w:tcPr>
            <w:tcW w:w="1440" w:type="dxa"/>
            <w:tcBorders>
              <w:bottom w:val="single" w:sz="4" w:space="0" w:color="000000"/>
              <w:right w:val="single" w:sz="4" w:space="0" w:color="000000"/>
            </w:tcBorders>
            <w:hideMark/>
          </w:tcPr>
          <w:p w:rsidR="0012328C" w:rsidRPr="00837621" w:rsidRDefault="0012328C" w:rsidP="00A171E0">
            <w:pPr>
              <w:rPr>
                <w:sz w:val="24"/>
                <w:szCs w:val="24"/>
              </w:rPr>
            </w:pPr>
          </w:p>
        </w:tc>
        <w:tc>
          <w:tcPr>
            <w:tcW w:w="1440" w:type="dxa"/>
            <w:tcBorders>
              <w:bottom w:val="single" w:sz="4" w:space="0" w:color="000000"/>
              <w:right w:val="single" w:sz="4" w:space="0" w:color="000000"/>
            </w:tcBorders>
            <w:hideMark/>
          </w:tcPr>
          <w:p w:rsidR="0012328C" w:rsidRPr="00837621" w:rsidRDefault="0012328C" w:rsidP="00A171E0">
            <w:pPr>
              <w:rPr>
                <w:sz w:val="24"/>
                <w:szCs w:val="24"/>
              </w:rPr>
            </w:pPr>
          </w:p>
        </w:tc>
        <w:tc>
          <w:tcPr>
            <w:tcW w:w="1440" w:type="dxa"/>
            <w:tcBorders>
              <w:bottom w:val="single" w:sz="4" w:space="0" w:color="000000"/>
              <w:right w:val="single" w:sz="4" w:space="0" w:color="000000"/>
            </w:tcBorders>
            <w:hideMark/>
          </w:tcPr>
          <w:p w:rsidR="0012328C" w:rsidRPr="00837621" w:rsidRDefault="0012328C" w:rsidP="00A171E0">
            <w:pPr>
              <w:rPr>
                <w:sz w:val="24"/>
                <w:szCs w:val="24"/>
              </w:rPr>
            </w:pPr>
          </w:p>
        </w:tc>
        <w:tc>
          <w:tcPr>
            <w:tcW w:w="1440" w:type="dxa"/>
            <w:tcBorders>
              <w:bottom w:val="single" w:sz="4" w:space="0" w:color="000000"/>
              <w:right w:val="single" w:sz="4" w:space="0" w:color="000000"/>
            </w:tcBorders>
            <w:hideMark/>
          </w:tcPr>
          <w:p w:rsidR="0012328C" w:rsidRPr="00837621" w:rsidRDefault="0012328C" w:rsidP="00A171E0">
            <w:pPr>
              <w:rPr>
                <w:sz w:val="24"/>
                <w:szCs w:val="24"/>
              </w:rPr>
            </w:pPr>
          </w:p>
        </w:tc>
        <w:tc>
          <w:tcPr>
            <w:tcW w:w="1245" w:type="dxa"/>
            <w:tcBorders>
              <w:bottom w:val="single" w:sz="4" w:space="0" w:color="000000"/>
              <w:right w:val="single" w:sz="4" w:space="0" w:color="000000"/>
            </w:tcBorders>
            <w:hideMark/>
          </w:tcPr>
          <w:p w:rsidR="0012328C" w:rsidRPr="00837621" w:rsidRDefault="0012328C" w:rsidP="00A171E0">
            <w:pPr>
              <w:rPr>
                <w:sz w:val="24"/>
                <w:szCs w:val="24"/>
              </w:rPr>
            </w:pPr>
          </w:p>
        </w:tc>
        <w:tc>
          <w:tcPr>
            <w:tcW w:w="1815" w:type="dxa"/>
            <w:tcBorders>
              <w:bottom w:val="single" w:sz="4" w:space="0" w:color="000000"/>
              <w:right w:val="single" w:sz="4" w:space="0" w:color="000000"/>
            </w:tcBorders>
            <w:hideMark/>
          </w:tcPr>
          <w:p w:rsidR="0012328C" w:rsidRPr="00837621" w:rsidRDefault="0012328C" w:rsidP="00A171E0">
            <w:pPr>
              <w:rPr>
                <w:sz w:val="24"/>
                <w:szCs w:val="24"/>
              </w:rPr>
            </w:pPr>
          </w:p>
        </w:tc>
        <w:tc>
          <w:tcPr>
            <w:tcW w:w="1275" w:type="dxa"/>
            <w:tcBorders>
              <w:bottom w:val="single" w:sz="4" w:space="0" w:color="000000"/>
              <w:right w:val="single" w:sz="4" w:space="0" w:color="000000"/>
            </w:tcBorders>
            <w:hideMark/>
          </w:tcPr>
          <w:p w:rsidR="0012328C" w:rsidRPr="00837621" w:rsidRDefault="0012328C" w:rsidP="00A171E0">
            <w:pPr>
              <w:rPr>
                <w:sz w:val="24"/>
                <w:szCs w:val="24"/>
              </w:rPr>
            </w:pPr>
          </w:p>
        </w:tc>
        <w:tc>
          <w:tcPr>
            <w:tcW w:w="1455" w:type="dxa"/>
            <w:tcBorders>
              <w:bottom w:val="single" w:sz="4" w:space="0" w:color="000000"/>
              <w:right w:val="single" w:sz="4" w:space="0" w:color="000000"/>
            </w:tcBorders>
            <w:hideMark/>
          </w:tcPr>
          <w:p w:rsidR="0012328C" w:rsidRPr="00837621" w:rsidRDefault="0012328C" w:rsidP="00A171E0">
            <w:pPr>
              <w:rPr>
                <w:sz w:val="24"/>
                <w:szCs w:val="24"/>
              </w:rPr>
            </w:pPr>
          </w:p>
        </w:tc>
        <w:tc>
          <w:tcPr>
            <w:tcW w:w="1455" w:type="dxa"/>
            <w:tcBorders>
              <w:bottom w:val="single" w:sz="4" w:space="0" w:color="000000"/>
              <w:right w:val="single" w:sz="4" w:space="0" w:color="000000"/>
            </w:tcBorders>
            <w:hideMark/>
          </w:tcPr>
          <w:p w:rsidR="0012328C" w:rsidRPr="00837621" w:rsidRDefault="0012328C" w:rsidP="00A171E0">
            <w:pPr>
              <w:rPr>
                <w:sz w:val="24"/>
                <w:szCs w:val="24"/>
              </w:rPr>
            </w:pPr>
          </w:p>
        </w:tc>
        <w:tc>
          <w:tcPr>
            <w:tcW w:w="1485" w:type="dxa"/>
            <w:tcBorders>
              <w:bottom w:val="single" w:sz="4" w:space="0" w:color="000000"/>
              <w:right w:val="single" w:sz="4" w:space="0" w:color="000000"/>
            </w:tcBorders>
            <w:hideMark/>
          </w:tcPr>
          <w:p w:rsidR="0012328C" w:rsidRPr="00837621" w:rsidRDefault="0012328C" w:rsidP="00A171E0">
            <w:pPr>
              <w:rPr>
                <w:sz w:val="24"/>
                <w:szCs w:val="24"/>
              </w:rPr>
            </w:pPr>
          </w:p>
        </w:tc>
      </w:tr>
      <w:tr w:rsidR="0012328C" w:rsidRPr="00837621" w:rsidTr="00A171E0">
        <w:tc>
          <w:tcPr>
            <w:tcW w:w="540" w:type="dxa"/>
            <w:tcBorders>
              <w:left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2</w:t>
            </w:r>
          </w:p>
        </w:tc>
        <w:tc>
          <w:tcPr>
            <w:tcW w:w="1440" w:type="dxa"/>
            <w:tcBorders>
              <w:bottom w:val="single" w:sz="4" w:space="0" w:color="000000"/>
              <w:right w:val="single" w:sz="4" w:space="0" w:color="000000"/>
            </w:tcBorders>
            <w:hideMark/>
          </w:tcPr>
          <w:p w:rsidR="0012328C" w:rsidRPr="00837621" w:rsidRDefault="0012328C" w:rsidP="00A171E0">
            <w:pPr>
              <w:rPr>
                <w:sz w:val="24"/>
                <w:szCs w:val="24"/>
              </w:rPr>
            </w:pPr>
          </w:p>
        </w:tc>
        <w:tc>
          <w:tcPr>
            <w:tcW w:w="1440" w:type="dxa"/>
            <w:tcBorders>
              <w:bottom w:val="single" w:sz="4" w:space="0" w:color="000000"/>
              <w:right w:val="single" w:sz="4" w:space="0" w:color="000000"/>
            </w:tcBorders>
            <w:hideMark/>
          </w:tcPr>
          <w:p w:rsidR="0012328C" w:rsidRPr="00837621" w:rsidRDefault="0012328C" w:rsidP="00A171E0">
            <w:pPr>
              <w:rPr>
                <w:sz w:val="24"/>
                <w:szCs w:val="24"/>
              </w:rPr>
            </w:pPr>
          </w:p>
        </w:tc>
        <w:tc>
          <w:tcPr>
            <w:tcW w:w="1440" w:type="dxa"/>
            <w:tcBorders>
              <w:bottom w:val="single" w:sz="4" w:space="0" w:color="000000"/>
              <w:right w:val="single" w:sz="4" w:space="0" w:color="000000"/>
            </w:tcBorders>
            <w:hideMark/>
          </w:tcPr>
          <w:p w:rsidR="0012328C" w:rsidRPr="00837621" w:rsidRDefault="0012328C" w:rsidP="00A171E0">
            <w:pPr>
              <w:rPr>
                <w:sz w:val="24"/>
                <w:szCs w:val="24"/>
              </w:rPr>
            </w:pPr>
          </w:p>
        </w:tc>
        <w:tc>
          <w:tcPr>
            <w:tcW w:w="1440" w:type="dxa"/>
            <w:tcBorders>
              <w:bottom w:val="single" w:sz="4" w:space="0" w:color="000000"/>
              <w:right w:val="single" w:sz="4" w:space="0" w:color="000000"/>
            </w:tcBorders>
            <w:hideMark/>
          </w:tcPr>
          <w:p w:rsidR="0012328C" w:rsidRPr="00837621" w:rsidRDefault="0012328C" w:rsidP="00A171E0">
            <w:pPr>
              <w:rPr>
                <w:sz w:val="24"/>
                <w:szCs w:val="24"/>
              </w:rPr>
            </w:pPr>
          </w:p>
        </w:tc>
        <w:tc>
          <w:tcPr>
            <w:tcW w:w="1245" w:type="dxa"/>
            <w:tcBorders>
              <w:bottom w:val="single" w:sz="4" w:space="0" w:color="000000"/>
              <w:right w:val="single" w:sz="4" w:space="0" w:color="000000"/>
            </w:tcBorders>
            <w:hideMark/>
          </w:tcPr>
          <w:p w:rsidR="0012328C" w:rsidRPr="00837621" w:rsidRDefault="0012328C" w:rsidP="00A171E0">
            <w:pPr>
              <w:rPr>
                <w:sz w:val="24"/>
                <w:szCs w:val="24"/>
              </w:rPr>
            </w:pPr>
          </w:p>
        </w:tc>
        <w:tc>
          <w:tcPr>
            <w:tcW w:w="1815" w:type="dxa"/>
            <w:tcBorders>
              <w:bottom w:val="single" w:sz="4" w:space="0" w:color="000000"/>
              <w:right w:val="single" w:sz="4" w:space="0" w:color="000000"/>
            </w:tcBorders>
            <w:hideMark/>
          </w:tcPr>
          <w:p w:rsidR="0012328C" w:rsidRPr="00837621" w:rsidRDefault="0012328C" w:rsidP="00A171E0">
            <w:pPr>
              <w:rPr>
                <w:sz w:val="24"/>
                <w:szCs w:val="24"/>
              </w:rPr>
            </w:pPr>
          </w:p>
        </w:tc>
        <w:tc>
          <w:tcPr>
            <w:tcW w:w="1275" w:type="dxa"/>
            <w:tcBorders>
              <w:bottom w:val="single" w:sz="4" w:space="0" w:color="000000"/>
              <w:right w:val="single" w:sz="4" w:space="0" w:color="000000"/>
            </w:tcBorders>
            <w:hideMark/>
          </w:tcPr>
          <w:p w:rsidR="0012328C" w:rsidRPr="00837621" w:rsidRDefault="0012328C" w:rsidP="00A171E0">
            <w:pPr>
              <w:rPr>
                <w:sz w:val="24"/>
                <w:szCs w:val="24"/>
              </w:rPr>
            </w:pPr>
          </w:p>
        </w:tc>
        <w:tc>
          <w:tcPr>
            <w:tcW w:w="1455" w:type="dxa"/>
            <w:tcBorders>
              <w:bottom w:val="single" w:sz="4" w:space="0" w:color="000000"/>
              <w:right w:val="single" w:sz="4" w:space="0" w:color="000000"/>
            </w:tcBorders>
            <w:hideMark/>
          </w:tcPr>
          <w:p w:rsidR="0012328C" w:rsidRPr="00837621" w:rsidRDefault="0012328C" w:rsidP="00A171E0">
            <w:pPr>
              <w:rPr>
                <w:sz w:val="24"/>
                <w:szCs w:val="24"/>
              </w:rPr>
            </w:pPr>
          </w:p>
        </w:tc>
        <w:tc>
          <w:tcPr>
            <w:tcW w:w="1455" w:type="dxa"/>
            <w:tcBorders>
              <w:bottom w:val="single" w:sz="4" w:space="0" w:color="000000"/>
              <w:right w:val="single" w:sz="4" w:space="0" w:color="000000"/>
            </w:tcBorders>
            <w:hideMark/>
          </w:tcPr>
          <w:p w:rsidR="0012328C" w:rsidRPr="00837621" w:rsidRDefault="0012328C" w:rsidP="00A171E0">
            <w:pPr>
              <w:rPr>
                <w:sz w:val="24"/>
                <w:szCs w:val="24"/>
              </w:rPr>
            </w:pPr>
          </w:p>
        </w:tc>
        <w:tc>
          <w:tcPr>
            <w:tcW w:w="1485" w:type="dxa"/>
            <w:tcBorders>
              <w:bottom w:val="single" w:sz="4" w:space="0" w:color="000000"/>
              <w:right w:val="single" w:sz="4" w:space="0" w:color="000000"/>
            </w:tcBorders>
            <w:hideMark/>
          </w:tcPr>
          <w:p w:rsidR="0012328C" w:rsidRPr="00837621" w:rsidRDefault="0012328C" w:rsidP="00A171E0">
            <w:pPr>
              <w:rPr>
                <w:sz w:val="24"/>
                <w:szCs w:val="24"/>
              </w:rPr>
            </w:pPr>
          </w:p>
        </w:tc>
      </w:tr>
      <w:tr w:rsidR="0012328C" w:rsidRPr="00837621" w:rsidTr="00A171E0">
        <w:tc>
          <w:tcPr>
            <w:tcW w:w="540" w:type="dxa"/>
            <w:tcBorders>
              <w:left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3</w:t>
            </w:r>
          </w:p>
        </w:tc>
        <w:tc>
          <w:tcPr>
            <w:tcW w:w="1440" w:type="dxa"/>
            <w:tcBorders>
              <w:bottom w:val="single" w:sz="4" w:space="0" w:color="000000"/>
              <w:right w:val="single" w:sz="4" w:space="0" w:color="000000"/>
            </w:tcBorders>
            <w:hideMark/>
          </w:tcPr>
          <w:p w:rsidR="0012328C" w:rsidRPr="00837621" w:rsidRDefault="0012328C" w:rsidP="00A171E0">
            <w:pPr>
              <w:rPr>
                <w:sz w:val="24"/>
                <w:szCs w:val="24"/>
              </w:rPr>
            </w:pPr>
          </w:p>
        </w:tc>
        <w:tc>
          <w:tcPr>
            <w:tcW w:w="1440" w:type="dxa"/>
            <w:tcBorders>
              <w:bottom w:val="single" w:sz="4" w:space="0" w:color="000000"/>
              <w:right w:val="single" w:sz="4" w:space="0" w:color="000000"/>
            </w:tcBorders>
            <w:hideMark/>
          </w:tcPr>
          <w:p w:rsidR="0012328C" w:rsidRPr="00837621" w:rsidRDefault="0012328C" w:rsidP="00A171E0">
            <w:pPr>
              <w:rPr>
                <w:sz w:val="24"/>
                <w:szCs w:val="24"/>
              </w:rPr>
            </w:pPr>
          </w:p>
        </w:tc>
        <w:tc>
          <w:tcPr>
            <w:tcW w:w="1440" w:type="dxa"/>
            <w:tcBorders>
              <w:bottom w:val="single" w:sz="4" w:space="0" w:color="000000"/>
              <w:right w:val="single" w:sz="4" w:space="0" w:color="000000"/>
            </w:tcBorders>
            <w:hideMark/>
          </w:tcPr>
          <w:p w:rsidR="0012328C" w:rsidRPr="00837621" w:rsidRDefault="0012328C" w:rsidP="00A171E0">
            <w:pPr>
              <w:rPr>
                <w:sz w:val="24"/>
                <w:szCs w:val="24"/>
              </w:rPr>
            </w:pPr>
          </w:p>
        </w:tc>
        <w:tc>
          <w:tcPr>
            <w:tcW w:w="1440" w:type="dxa"/>
            <w:tcBorders>
              <w:bottom w:val="single" w:sz="4" w:space="0" w:color="000000"/>
              <w:right w:val="single" w:sz="4" w:space="0" w:color="000000"/>
            </w:tcBorders>
            <w:hideMark/>
          </w:tcPr>
          <w:p w:rsidR="0012328C" w:rsidRPr="00837621" w:rsidRDefault="0012328C" w:rsidP="00A171E0">
            <w:pPr>
              <w:rPr>
                <w:sz w:val="24"/>
                <w:szCs w:val="24"/>
              </w:rPr>
            </w:pPr>
          </w:p>
        </w:tc>
        <w:tc>
          <w:tcPr>
            <w:tcW w:w="1245" w:type="dxa"/>
            <w:tcBorders>
              <w:bottom w:val="single" w:sz="4" w:space="0" w:color="000000"/>
              <w:right w:val="single" w:sz="4" w:space="0" w:color="000000"/>
            </w:tcBorders>
            <w:hideMark/>
          </w:tcPr>
          <w:p w:rsidR="0012328C" w:rsidRPr="00837621" w:rsidRDefault="0012328C" w:rsidP="00A171E0">
            <w:pPr>
              <w:rPr>
                <w:sz w:val="24"/>
                <w:szCs w:val="24"/>
              </w:rPr>
            </w:pPr>
          </w:p>
        </w:tc>
        <w:tc>
          <w:tcPr>
            <w:tcW w:w="1815" w:type="dxa"/>
            <w:tcBorders>
              <w:bottom w:val="single" w:sz="4" w:space="0" w:color="000000"/>
              <w:right w:val="single" w:sz="4" w:space="0" w:color="000000"/>
            </w:tcBorders>
            <w:hideMark/>
          </w:tcPr>
          <w:p w:rsidR="0012328C" w:rsidRPr="00837621" w:rsidRDefault="0012328C" w:rsidP="00A171E0">
            <w:pPr>
              <w:rPr>
                <w:sz w:val="24"/>
                <w:szCs w:val="24"/>
              </w:rPr>
            </w:pPr>
          </w:p>
        </w:tc>
        <w:tc>
          <w:tcPr>
            <w:tcW w:w="1275" w:type="dxa"/>
            <w:tcBorders>
              <w:bottom w:val="single" w:sz="4" w:space="0" w:color="000000"/>
              <w:right w:val="single" w:sz="4" w:space="0" w:color="000000"/>
            </w:tcBorders>
            <w:hideMark/>
          </w:tcPr>
          <w:p w:rsidR="0012328C" w:rsidRPr="00837621" w:rsidRDefault="0012328C" w:rsidP="00A171E0">
            <w:pPr>
              <w:rPr>
                <w:sz w:val="24"/>
                <w:szCs w:val="24"/>
              </w:rPr>
            </w:pPr>
          </w:p>
        </w:tc>
        <w:tc>
          <w:tcPr>
            <w:tcW w:w="1455" w:type="dxa"/>
            <w:tcBorders>
              <w:bottom w:val="single" w:sz="4" w:space="0" w:color="000000"/>
              <w:right w:val="single" w:sz="4" w:space="0" w:color="000000"/>
            </w:tcBorders>
            <w:hideMark/>
          </w:tcPr>
          <w:p w:rsidR="0012328C" w:rsidRPr="00837621" w:rsidRDefault="0012328C" w:rsidP="00A171E0">
            <w:pPr>
              <w:rPr>
                <w:sz w:val="24"/>
                <w:szCs w:val="24"/>
              </w:rPr>
            </w:pPr>
          </w:p>
        </w:tc>
        <w:tc>
          <w:tcPr>
            <w:tcW w:w="1455" w:type="dxa"/>
            <w:tcBorders>
              <w:bottom w:val="single" w:sz="4" w:space="0" w:color="000000"/>
              <w:right w:val="single" w:sz="4" w:space="0" w:color="000000"/>
            </w:tcBorders>
            <w:hideMark/>
          </w:tcPr>
          <w:p w:rsidR="0012328C" w:rsidRPr="00837621" w:rsidRDefault="0012328C" w:rsidP="00A171E0">
            <w:pPr>
              <w:rPr>
                <w:sz w:val="24"/>
                <w:szCs w:val="24"/>
              </w:rPr>
            </w:pPr>
          </w:p>
        </w:tc>
        <w:tc>
          <w:tcPr>
            <w:tcW w:w="1485" w:type="dxa"/>
            <w:tcBorders>
              <w:bottom w:val="single" w:sz="4" w:space="0" w:color="000000"/>
              <w:right w:val="single" w:sz="4" w:space="0" w:color="000000"/>
            </w:tcBorders>
            <w:hideMark/>
          </w:tcPr>
          <w:p w:rsidR="0012328C" w:rsidRPr="00837621" w:rsidRDefault="0012328C" w:rsidP="00A171E0">
            <w:pPr>
              <w:rPr>
                <w:sz w:val="24"/>
                <w:szCs w:val="24"/>
              </w:rPr>
            </w:pPr>
          </w:p>
        </w:tc>
      </w:tr>
      <w:tr w:rsidR="0012328C" w:rsidRPr="00837621" w:rsidTr="00A171E0">
        <w:tc>
          <w:tcPr>
            <w:tcW w:w="540" w:type="dxa"/>
            <w:tcBorders>
              <w:left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w:t>
            </w:r>
          </w:p>
        </w:tc>
        <w:tc>
          <w:tcPr>
            <w:tcW w:w="1440" w:type="dxa"/>
            <w:tcBorders>
              <w:bottom w:val="single" w:sz="4" w:space="0" w:color="000000"/>
              <w:right w:val="single" w:sz="4" w:space="0" w:color="000000"/>
            </w:tcBorders>
            <w:hideMark/>
          </w:tcPr>
          <w:p w:rsidR="0012328C" w:rsidRPr="00837621" w:rsidRDefault="0012328C" w:rsidP="00A171E0">
            <w:pPr>
              <w:rPr>
                <w:sz w:val="24"/>
                <w:szCs w:val="24"/>
              </w:rPr>
            </w:pPr>
          </w:p>
        </w:tc>
        <w:tc>
          <w:tcPr>
            <w:tcW w:w="1440" w:type="dxa"/>
            <w:tcBorders>
              <w:bottom w:val="single" w:sz="4" w:space="0" w:color="000000"/>
              <w:right w:val="single" w:sz="4" w:space="0" w:color="000000"/>
            </w:tcBorders>
            <w:hideMark/>
          </w:tcPr>
          <w:p w:rsidR="0012328C" w:rsidRPr="00837621" w:rsidRDefault="0012328C" w:rsidP="00A171E0">
            <w:pPr>
              <w:rPr>
                <w:sz w:val="24"/>
                <w:szCs w:val="24"/>
              </w:rPr>
            </w:pPr>
          </w:p>
        </w:tc>
        <w:tc>
          <w:tcPr>
            <w:tcW w:w="1440" w:type="dxa"/>
            <w:tcBorders>
              <w:bottom w:val="single" w:sz="4" w:space="0" w:color="000000"/>
              <w:right w:val="single" w:sz="4" w:space="0" w:color="000000"/>
            </w:tcBorders>
            <w:hideMark/>
          </w:tcPr>
          <w:p w:rsidR="0012328C" w:rsidRPr="00837621" w:rsidRDefault="0012328C" w:rsidP="00A171E0">
            <w:pPr>
              <w:rPr>
                <w:sz w:val="24"/>
                <w:szCs w:val="24"/>
              </w:rPr>
            </w:pPr>
          </w:p>
        </w:tc>
        <w:tc>
          <w:tcPr>
            <w:tcW w:w="1440" w:type="dxa"/>
            <w:tcBorders>
              <w:bottom w:val="single" w:sz="4" w:space="0" w:color="000000"/>
              <w:right w:val="single" w:sz="4" w:space="0" w:color="000000"/>
            </w:tcBorders>
            <w:hideMark/>
          </w:tcPr>
          <w:p w:rsidR="0012328C" w:rsidRPr="00837621" w:rsidRDefault="0012328C" w:rsidP="00A171E0">
            <w:pPr>
              <w:rPr>
                <w:sz w:val="24"/>
                <w:szCs w:val="24"/>
              </w:rPr>
            </w:pPr>
          </w:p>
        </w:tc>
        <w:tc>
          <w:tcPr>
            <w:tcW w:w="1245" w:type="dxa"/>
            <w:tcBorders>
              <w:bottom w:val="single" w:sz="4" w:space="0" w:color="000000"/>
              <w:right w:val="single" w:sz="4" w:space="0" w:color="000000"/>
            </w:tcBorders>
            <w:hideMark/>
          </w:tcPr>
          <w:p w:rsidR="0012328C" w:rsidRPr="00837621" w:rsidRDefault="0012328C" w:rsidP="00A171E0">
            <w:pPr>
              <w:rPr>
                <w:sz w:val="24"/>
                <w:szCs w:val="24"/>
              </w:rPr>
            </w:pPr>
          </w:p>
        </w:tc>
        <w:tc>
          <w:tcPr>
            <w:tcW w:w="1815" w:type="dxa"/>
            <w:tcBorders>
              <w:bottom w:val="single" w:sz="4" w:space="0" w:color="000000"/>
              <w:right w:val="single" w:sz="4" w:space="0" w:color="000000"/>
            </w:tcBorders>
            <w:hideMark/>
          </w:tcPr>
          <w:p w:rsidR="0012328C" w:rsidRPr="00837621" w:rsidRDefault="0012328C" w:rsidP="00A171E0">
            <w:pPr>
              <w:rPr>
                <w:sz w:val="24"/>
                <w:szCs w:val="24"/>
              </w:rPr>
            </w:pPr>
          </w:p>
        </w:tc>
        <w:tc>
          <w:tcPr>
            <w:tcW w:w="1275" w:type="dxa"/>
            <w:tcBorders>
              <w:bottom w:val="single" w:sz="4" w:space="0" w:color="000000"/>
              <w:right w:val="single" w:sz="4" w:space="0" w:color="000000"/>
            </w:tcBorders>
            <w:hideMark/>
          </w:tcPr>
          <w:p w:rsidR="0012328C" w:rsidRPr="00837621" w:rsidRDefault="0012328C" w:rsidP="00A171E0">
            <w:pPr>
              <w:rPr>
                <w:sz w:val="24"/>
                <w:szCs w:val="24"/>
              </w:rPr>
            </w:pPr>
          </w:p>
        </w:tc>
        <w:tc>
          <w:tcPr>
            <w:tcW w:w="1455" w:type="dxa"/>
            <w:tcBorders>
              <w:bottom w:val="single" w:sz="4" w:space="0" w:color="000000"/>
              <w:right w:val="single" w:sz="4" w:space="0" w:color="000000"/>
            </w:tcBorders>
            <w:hideMark/>
          </w:tcPr>
          <w:p w:rsidR="0012328C" w:rsidRPr="00837621" w:rsidRDefault="0012328C" w:rsidP="00A171E0">
            <w:pPr>
              <w:rPr>
                <w:sz w:val="24"/>
                <w:szCs w:val="24"/>
              </w:rPr>
            </w:pPr>
          </w:p>
        </w:tc>
        <w:tc>
          <w:tcPr>
            <w:tcW w:w="1455" w:type="dxa"/>
            <w:tcBorders>
              <w:bottom w:val="single" w:sz="4" w:space="0" w:color="000000"/>
              <w:right w:val="single" w:sz="4" w:space="0" w:color="000000"/>
            </w:tcBorders>
            <w:hideMark/>
          </w:tcPr>
          <w:p w:rsidR="0012328C" w:rsidRPr="00837621" w:rsidRDefault="0012328C" w:rsidP="00A171E0">
            <w:pPr>
              <w:rPr>
                <w:sz w:val="24"/>
                <w:szCs w:val="24"/>
              </w:rPr>
            </w:pPr>
          </w:p>
        </w:tc>
        <w:tc>
          <w:tcPr>
            <w:tcW w:w="1485" w:type="dxa"/>
            <w:tcBorders>
              <w:bottom w:val="single" w:sz="4" w:space="0" w:color="000000"/>
              <w:right w:val="single" w:sz="4" w:space="0" w:color="000000"/>
            </w:tcBorders>
            <w:hideMark/>
          </w:tcPr>
          <w:p w:rsidR="0012328C" w:rsidRPr="00837621" w:rsidRDefault="0012328C" w:rsidP="00A171E0">
            <w:pPr>
              <w:rPr>
                <w:sz w:val="24"/>
                <w:szCs w:val="24"/>
              </w:rPr>
            </w:pPr>
          </w:p>
        </w:tc>
      </w:tr>
    </w:tbl>
    <w:p w:rsidR="0012328C" w:rsidRPr="00837621" w:rsidRDefault="0012328C" w:rsidP="0012328C">
      <w:pPr>
        <w:rPr>
          <w:rFonts w:ascii="Arial" w:hAnsi="Arial" w:cs="Arial"/>
          <w:b/>
          <w:bCs/>
          <w:color w:val="000000"/>
          <w:sz w:val="15"/>
          <w:szCs w:val="15"/>
        </w:rPr>
      </w:pPr>
      <w:r w:rsidRPr="00837621">
        <w:rPr>
          <w:rFonts w:ascii="Arial" w:hAnsi="Arial" w:cs="Arial"/>
          <w:b/>
          <w:bCs/>
          <w:color w:val="000000"/>
          <w:sz w:val="15"/>
          <w:szCs w:val="15"/>
        </w:rPr>
        <w:br/>
      </w:r>
    </w:p>
    <w:p w:rsidR="0012328C" w:rsidRPr="00837621" w:rsidRDefault="0012328C" w:rsidP="0012328C">
      <w:pPr>
        <w:rPr>
          <w:rFonts w:ascii="Arial" w:hAnsi="Arial" w:cs="Arial"/>
          <w:b/>
          <w:bCs/>
          <w:color w:val="000000"/>
          <w:sz w:val="15"/>
          <w:szCs w:val="15"/>
        </w:rPr>
      </w:pPr>
      <w:r w:rsidRPr="00837621">
        <w:rPr>
          <w:rFonts w:ascii="Arial" w:hAnsi="Arial" w:cs="Arial"/>
          <w:b/>
          <w:bCs/>
          <w:color w:val="000000"/>
          <w:sz w:val="15"/>
          <w:szCs w:val="15"/>
        </w:rPr>
        <w:t>______________________________</w:t>
      </w:r>
    </w:p>
    <w:p w:rsidR="0012328C" w:rsidRPr="00837621" w:rsidRDefault="0012328C" w:rsidP="0012328C">
      <w:pPr>
        <w:rPr>
          <w:rFonts w:ascii="Arial" w:hAnsi="Arial" w:cs="Arial"/>
          <w:b/>
          <w:bCs/>
          <w:color w:val="000000"/>
          <w:sz w:val="15"/>
          <w:szCs w:val="15"/>
        </w:rPr>
      </w:pPr>
      <w:r w:rsidRPr="00837621">
        <w:rPr>
          <w:rFonts w:ascii="Arial" w:hAnsi="Arial" w:cs="Arial"/>
          <w:b/>
          <w:bCs/>
          <w:color w:val="000000"/>
          <w:sz w:val="15"/>
          <w:szCs w:val="15"/>
        </w:rPr>
        <w:t xml:space="preserve">* Листы журнала должны быть пронумерованы, прошнурованы и скреплены печатью. Журнал должен быть включен в номенклатуру дел </w:t>
      </w:r>
      <w:r>
        <w:rPr>
          <w:rFonts w:ascii="Arial" w:hAnsi="Arial" w:cs="Arial"/>
          <w:b/>
          <w:bCs/>
          <w:color w:val="000000"/>
          <w:sz w:val="15"/>
          <w:szCs w:val="15"/>
        </w:rPr>
        <w:t>Департамента</w:t>
      </w:r>
    </w:p>
    <w:p w:rsidR="0012328C" w:rsidRPr="00837621" w:rsidRDefault="0012328C" w:rsidP="0012328C">
      <w:pPr>
        <w:rPr>
          <w:rFonts w:ascii="Arial" w:hAnsi="Arial" w:cs="Arial"/>
          <w:b/>
          <w:bCs/>
          <w:color w:val="000000"/>
          <w:sz w:val="15"/>
          <w:szCs w:val="15"/>
        </w:rPr>
      </w:pPr>
    </w:p>
    <w:p w:rsidR="0012328C" w:rsidRDefault="0012328C" w:rsidP="0012328C">
      <w:pPr>
        <w:ind w:firstLine="680"/>
        <w:jc w:val="right"/>
        <w:rPr>
          <w:rFonts w:ascii="Arial" w:hAnsi="Arial" w:cs="Arial"/>
          <w:b/>
          <w:bCs/>
          <w:color w:val="000000"/>
          <w:sz w:val="15"/>
        </w:rPr>
      </w:pPr>
    </w:p>
    <w:p w:rsidR="0012328C" w:rsidRDefault="0012328C" w:rsidP="0012328C">
      <w:pPr>
        <w:ind w:firstLine="680"/>
        <w:jc w:val="right"/>
        <w:rPr>
          <w:rFonts w:ascii="Arial" w:hAnsi="Arial" w:cs="Arial"/>
          <w:b/>
          <w:bCs/>
          <w:color w:val="000000"/>
          <w:sz w:val="15"/>
        </w:rPr>
      </w:pPr>
    </w:p>
    <w:p w:rsidR="0012328C" w:rsidRDefault="0012328C" w:rsidP="0012328C">
      <w:pPr>
        <w:ind w:firstLine="680"/>
        <w:jc w:val="right"/>
        <w:rPr>
          <w:rFonts w:ascii="Arial" w:hAnsi="Arial" w:cs="Arial"/>
          <w:b/>
          <w:bCs/>
          <w:color w:val="000000"/>
          <w:sz w:val="15"/>
        </w:rPr>
      </w:pPr>
    </w:p>
    <w:p w:rsidR="0012328C" w:rsidRDefault="0012328C" w:rsidP="0012328C">
      <w:pPr>
        <w:ind w:firstLine="680"/>
        <w:jc w:val="right"/>
        <w:rPr>
          <w:rFonts w:ascii="Arial" w:hAnsi="Arial" w:cs="Arial"/>
          <w:b/>
          <w:bCs/>
          <w:color w:val="000000"/>
          <w:sz w:val="15"/>
        </w:rPr>
      </w:pPr>
    </w:p>
    <w:p w:rsidR="0012328C" w:rsidRDefault="0012328C" w:rsidP="0012328C">
      <w:pPr>
        <w:ind w:firstLine="680"/>
        <w:jc w:val="right"/>
        <w:rPr>
          <w:rFonts w:ascii="Arial" w:hAnsi="Arial" w:cs="Arial"/>
          <w:b/>
          <w:bCs/>
          <w:color w:val="000000"/>
          <w:sz w:val="15"/>
        </w:rPr>
      </w:pPr>
    </w:p>
    <w:p w:rsidR="0012328C" w:rsidRPr="00837621" w:rsidRDefault="0012328C" w:rsidP="0012328C">
      <w:pPr>
        <w:ind w:firstLine="680"/>
        <w:jc w:val="right"/>
        <w:rPr>
          <w:rFonts w:ascii="Arial" w:hAnsi="Arial" w:cs="Arial"/>
          <w:b/>
          <w:bCs/>
          <w:color w:val="000000"/>
          <w:sz w:val="15"/>
          <w:szCs w:val="15"/>
        </w:rPr>
      </w:pPr>
      <w:r>
        <w:rPr>
          <w:rFonts w:ascii="Arial" w:hAnsi="Arial" w:cs="Arial"/>
          <w:b/>
          <w:bCs/>
          <w:color w:val="000000"/>
          <w:sz w:val="15"/>
        </w:rPr>
        <w:br w:type="page"/>
        <w:t>Приложение N 5</w:t>
      </w:r>
      <w:r w:rsidRPr="00837621">
        <w:rPr>
          <w:rFonts w:ascii="Arial" w:hAnsi="Arial" w:cs="Arial"/>
          <w:b/>
          <w:bCs/>
          <w:color w:val="000000"/>
          <w:sz w:val="15"/>
          <w:szCs w:val="15"/>
        </w:rPr>
        <w:br/>
      </w:r>
      <w:r w:rsidRPr="00DC170D">
        <w:rPr>
          <w:rFonts w:ascii="Arial" w:hAnsi="Arial" w:cs="Arial"/>
          <w:b/>
          <w:bCs/>
          <w:sz w:val="15"/>
        </w:rPr>
        <w:t>к </w:t>
      </w:r>
      <w:hyperlink r:id="rId23" w:anchor="block_149" w:history="1">
        <w:r w:rsidRPr="00DC170D">
          <w:rPr>
            <w:rFonts w:ascii="Arial" w:hAnsi="Arial" w:cs="Arial"/>
            <w:b/>
            <w:bCs/>
            <w:sz w:val="15"/>
          </w:rPr>
          <w:t>Административному регламенту</w:t>
        </w:r>
      </w:hyperlink>
    </w:p>
    <w:p w:rsidR="0012328C" w:rsidRPr="00837621" w:rsidRDefault="0012328C" w:rsidP="0012328C">
      <w:pPr>
        <w:rPr>
          <w:rFonts w:ascii="Arial" w:hAnsi="Arial" w:cs="Arial"/>
          <w:b/>
          <w:bCs/>
          <w:color w:val="000000"/>
          <w:sz w:val="15"/>
          <w:szCs w:val="15"/>
        </w:rPr>
      </w:pPr>
      <w:r w:rsidRPr="00837621">
        <w:rPr>
          <w:rFonts w:ascii="Arial" w:hAnsi="Arial" w:cs="Arial"/>
          <w:b/>
          <w:bCs/>
          <w:color w:val="000000"/>
          <w:sz w:val="15"/>
          <w:szCs w:val="15"/>
        </w:rPr>
        <w:br/>
      </w:r>
    </w:p>
    <w:p w:rsidR="0012328C" w:rsidRPr="00837621" w:rsidRDefault="0012328C" w:rsidP="0012328C">
      <w:pPr>
        <w:rPr>
          <w:rFonts w:ascii="Arial" w:hAnsi="Arial" w:cs="Arial"/>
          <w:b/>
          <w:bCs/>
          <w:color w:val="000000"/>
          <w:sz w:val="15"/>
          <w:szCs w:val="15"/>
        </w:rPr>
      </w:pPr>
      <w:r>
        <w:rPr>
          <w:rFonts w:ascii="Arial" w:hAnsi="Arial" w:cs="Arial"/>
          <w:b/>
          <w:bCs/>
          <w:color w:val="000000"/>
          <w:sz w:val="15"/>
          <w:szCs w:val="15"/>
        </w:rPr>
        <w:t xml:space="preserve">Департамент общественной безопасности Свердловской области </w:t>
      </w:r>
    </w:p>
    <w:p w:rsidR="0012328C" w:rsidRDefault="0012328C" w:rsidP="0012328C">
      <w:pPr>
        <w:rPr>
          <w:rFonts w:ascii="Arial" w:hAnsi="Arial" w:cs="Arial"/>
          <w:b/>
          <w:bCs/>
          <w:color w:val="000000"/>
          <w:sz w:val="15"/>
          <w:szCs w:val="15"/>
        </w:rPr>
      </w:pPr>
    </w:p>
    <w:p w:rsidR="0012328C" w:rsidRPr="00837621" w:rsidRDefault="0012328C" w:rsidP="0012328C">
      <w:pPr>
        <w:rPr>
          <w:rFonts w:ascii="Arial" w:hAnsi="Arial" w:cs="Arial"/>
          <w:b/>
          <w:bCs/>
          <w:color w:val="000000"/>
          <w:sz w:val="15"/>
          <w:szCs w:val="15"/>
        </w:rPr>
      </w:pPr>
      <w:r w:rsidRPr="00837621">
        <w:rPr>
          <w:rFonts w:ascii="Arial" w:hAnsi="Arial" w:cs="Arial"/>
          <w:b/>
          <w:bCs/>
          <w:color w:val="000000"/>
          <w:sz w:val="15"/>
          <w:szCs w:val="15"/>
        </w:rPr>
        <w:t>Журнал учета дел об административных правонарушениях</w:t>
      </w:r>
    </w:p>
    <w:p w:rsidR="0012328C" w:rsidRPr="00837621" w:rsidRDefault="0012328C" w:rsidP="0012328C">
      <w:pPr>
        <w:rPr>
          <w:rFonts w:ascii="Arial" w:hAnsi="Arial" w:cs="Arial"/>
          <w:b/>
          <w:bCs/>
          <w:color w:val="000000"/>
          <w:sz w:val="15"/>
          <w:szCs w:val="15"/>
        </w:rPr>
      </w:pPr>
      <w:r w:rsidRPr="00837621">
        <w:rPr>
          <w:rFonts w:ascii="Arial" w:hAnsi="Arial" w:cs="Arial"/>
          <w:b/>
          <w:bCs/>
          <w:color w:val="000000"/>
          <w:sz w:val="15"/>
          <w:szCs w:val="15"/>
        </w:rPr>
        <w:br/>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Начат:   "___" _________20___ г.</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Окончен: "___" _________20___ г.</w:t>
      </w:r>
    </w:p>
    <w:p w:rsidR="0012328C" w:rsidRPr="00837621" w:rsidRDefault="0012328C" w:rsidP="0012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15"/>
          <w:szCs w:val="15"/>
        </w:rPr>
      </w:pPr>
      <w:r w:rsidRPr="00837621">
        <w:rPr>
          <w:rFonts w:ascii="Courier New" w:hAnsi="Courier New" w:cs="Courier New"/>
          <w:b/>
          <w:bCs/>
          <w:color w:val="000000"/>
          <w:sz w:val="15"/>
          <w:szCs w:val="15"/>
        </w:rPr>
        <w:t>На _________ листах</w:t>
      </w:r>
      <w:hyperlink r:id="rId24" w:anchor="block_158" w:history="1">
        <w:r w:rsidRPr="00837621">
          <w:rPr>
            <w:rFonts w:ascii="Courier New" w:hAnsi="Courier New" w:cs="Courier New"/>
            <w:b/>
            <w:bCs/>
            <w:color w:val="3272C0"/>
            <w:sz w:val="15"/>
            <w:u w:val="single"/>
          </w:rPr>
          <w:t>*</w:t>
        </w:r>
      </w:hyperlink>
      <w:r w:rsidRPr="00837621">
        <w:rPr>
          <w:rFonts w:ascii="Courier New" w:hAnsi="Courier New" w:cs="Courier New"/>
          <w:b/>
          <w:bCs/>
          <w:color w:val="000000"/>
          <w:sz w:val="15"/>
          <w:szCs w:val="15"/>
        </w:rPr>
        <w:t>.</w:t>
      </w:r>
    </w:p>
    <w:p w:rsidR="0012328C" w:rsidRPr="00837621" w:rsidRDefault="0012328C" w:rsidP="0012328C">
      <w:pPr>
        <w:rPr>
          <w:rFonts w:ascii="Arial" w:hAnsi="Arial" w:cs="Arial"/>
          <w:b/>
          <w:bCs/>
          <w:color w:val="000000"/>
          <w:sz w:val="15"/>
          <w:szCs w:val="15"/>
        </w:rPr>
      </w:pPr>
    </w:p>
    <w:tbl>
      <w:tblPr>
        <w:tblW w:w="13046" w:type="dxa"/>
        <w:tblLayout w:type="fixed"/>
        <w:tblCellMar>
          <w:left w:w="0" w:type="dxa"/>
          <w:right w:w="0" w:type="dxa"/>
        </w:tblCellMar>
        <w:tblLook w:val="04A0" w:firstRow="1" w:lastRow="0" w:firstColumn="1" w:lastColumn="0" w:noHBand="0" w:noVBand="1"/>
      </w:tblPr>
      <w:tblGrid>
        <w:gridCol w:w="334"/>
        <w:gridCol w:w="1514"/>
        <w:gridCol w:w="2268"/>
        <w:gridCol w:w="1276"/>
        <w:gridCol w:w="1559"/>
        <w:gridCol w:w="1985"/>
        <w:gridCol w:w="1701"/>
        <w:gridCol w:w="1275"/>
        <w:gridCol w:w="1134"/>
      </w:tblGrid>
      <w:tr w:rsidR="0012328C" w:rsidRPr="00837621" w:rsidTr="00A171E0">
        <w:tc>
          <w:tcPr>
            <w:tcW w:w="334" w:type="dxa"/>
            <w:tcBorders>
              <w:top w:val="single" w:sz="4" w:space="0" w:color="000000"/>
              <w:left w:val="single" w:sz="4" w:space="0" w:color="000000"/>
              <w:bottom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N п/п</w:t>
            </w:r>
          </w:p>
        </w:tc>
        <w:tc>
          <w:tcPr>
            <w:tcW w:w="1514" w:type="dxa"/>
            <w:tcBorders>
              <w:top w:val="single" w:sz="4" w:space="0" w:color="000000"/>
              <w:bottom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Дата регистрации и номер дела об административном правонарушении</w:t>
            </w:r>
          </w:p>
        </w:tc>
        <w:tc>
          <w:tcPr>
            <w:tcW w:w="2268" w:type="dxa"/>
            <w:tcBorders>
              <w:top w:val="single" w:sz="4" w:space="0" w:color="000000"/>
              <w:bottom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Основание привлечения к административной ответственности (указывается статья и часть статьи</w:t>
            </w:r>
            <w:r w:rsidRPr="00DC170D">
              <w:rPr>
                <w:sz w:val="16"/>
                <w:szCs w:val="16"/>
              </w:rPr>
              <w:t> </w:t>
            </w:r>
            <w:hyperlink r:id="rId25" w:history="1">
              <w:r w:rsidRPr="00DC170D">
                <w:rPr>
                  <w:color w:val="3272C0"/>
                  <w:sz w:val="16"/>
                  <w:szCs w:val="16"/>
                  <w:u w:val="single"/>
                </w:rPr>
                <w:t>Кодекса</w:t>
              </w:r>
            </w:hyperlink>
            <w:r>
              <w:rPr>
                <w:sz w:val="16"/>
                <w:szCs w:val="16"/>
              </w:rPr>
              <w:t xml:space="preserve"> </w:t>
            </w:r>
            <w:r w:rsidRPr="00837621">
              <w:rPr>
                <w:sz w:val="16"/>
                <w:szCs w:val="16"/>
              </w:rPr>
              <w:t>Российской Федерации об административных правонарушениях)</w:t>
            </w:r>
          </w:p>
        </w:tc>
        <w:tc>
          <w:tcPr>
            <w:tcW w:w="1276" w:type="dxa"/>
            <w:tcBorders>
              <w:top w:val="single" w:sz="4" w:space="0" w:color="000000"/>
              <w:bottom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Кто и когда составил административ</w:t>
            </w:r>
            <w:r>
              <w:rPr>
                <w:sz w:val="16"/>
                <w:szCs w:val="16"/>
              </w:rPr>
              <w:t>-</w:t>
            </w:r>
            <w:r w:rsidRPr="00837621">
              <w:rPr>
                <w:sz w:val="16"/>
                <w:szCs w:val="16"/>
              </w:rPr>
              <w:t>ный протокол</w:t>
            </w:r>
          </w:p>
        </w:tc>
        <w:tc>
          <w:tcPr>
            <w:tcW w:w="1559" w:type="dxa"/>
            <w:tcBorders>
              <w:top w:val="single" w:sz="4" w:space="0" w:color="000000"/>
              <w:bottom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Должность, фамилия, отчество лица, в отношении которого составлен протокол (наименование юридического лица)</w:t>
            </w:r>
          </w:p>
        </w:tc>
        <w:tc>
          <w:tcPr>
            <w:tcW w:w="1985" w:type="dxa"/>
            <w:tcBorders>
              <w:top w:val="single" w:sz="4" w:space="0" w:color="000000"/>
              <w:bottom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Наименование субъекта надзора, на котором допущено нарушение</w:t>
            </w:r>
          </w:p>
        </w:tc>
        <w:tc>
          <w:tcPr>
            <w:tcW w:w="1701" w:type="dxa"/>
            <w:tcBorders>
              <w:top w:val="single" w:sz="4" w:space="0" w:color="000000"/>
              <w:bottom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Кем и когда рассмотрено дело об административном правонарушении, результат рассмотрения</w:t>
            </w:r>
          </w:p>
        </w:tc>
        <w:tc>
          <w:tcPr>
            <w:tcW w:w="1275" w:type="dxa"/>
            <w:tcBorders>
              <w:top w:val="single" w:sz="4" w:space="0" w:color="000000"/>
              <w:bottom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Номер постановления и дата его вынесения</w:t>
            </w:r>
          </w:p>
        </w:tc>
        <w:tc>
          <w:tcPr>
            <w:tcW w:w="1134" w:type="dxa"/>
            <w:tcBorders>
              <w:top w:val="single" w:sz="4" w:space="0" w:color="000000"/>
              <w:bottom w:val="single" w:sz="4" w:space="0" w:color="000000"/>
              <w:right w:val="single" w:sz="4" w:space="0" w:color="000000"/>
            </w:tcBorders>
            <w:hideMark/>
          </w:tcPr>
          <w:p w:rsidR="0012328C" w:rsidRPr="00837621" w:rsidRDefault="0012328C" w:rsidP="00A171E0">
            <w:pPr>
              <w:jc w:val="center"/>
              <w:rPr>
                <w:sz w:val="16"/>
                <w:szCs w:val="16"/>
              </w:rPr>
            </w:pPr>
            <w:r w:rsidRPr="00837621">
              <w:rPr>
                <w:sz w:val="16"/>
                <w:szCs w:val="16"/>
              </w:rPr>
              <w:t>Примечание</w:t>
            </w:r>
          </w:p>
        </w:tc>
      </w:tr>
      <w:tr w:rsidR="0012328C" w:rsidRPr="00837621" w:rsidTr="00A171E0">
        <w:tc>
          <w:tcPr>
            <w:tcW w:w="334" w:type="dxa"/>
            <w:tcBorders>
              <w:left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1</w:t>
            </w:r>
          </w:p>
        </w:tc>
        <w:tc>
          <w:tcPr>
            <w:tcW w:w="1514"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2</w:t>
            </w:r>
          </w:p>
        </w:tc>
        <w:tc>
          <w:tcPr>
            <w:tcW w:w="2268"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3</w:t>
            </w:r>
          </w:p>
        </w:tc>
        <w:tc>
          <w:tcPr>
            <w:tcW w:w="1276"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4</w:t>
            </w:r>
          </w:p>
        </w:tc>
        <w:tc>
          <w:tcPr>
            <w:tcW w:w="1559"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5</w:t>
            </w:r>
          </w:p>
        </w:tc>
        <w:tc>
          <w:tcPr>
            <w:tcW w:w="1985"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6</w:t>
            </w:r>
          </w:p>
        </w:tc>
        <w:tc>
          <w:tcPr>
            <w:tcW w:w="1701"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7</w:t>
            </w:r>
          </w:p>
        </w:tc>
        <w:tc>
          <w:tcPr>
            <w:tcW w:w="1275" w:type="dxa"/>
            <w:tcBorders>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8</w:t>
            </w:r>
          </w:p>
        </w:tc>
        <w:tc>
          <w:tcPr>
            <w:tcW w:w="1134" w:type="dxa"/>
            <w:tcBorders>
              <w:bottom w:val="single" w:sz="4" w:space="0" w:color="000000"/>
              <w:right w:val="single" w:sz="4" w:space="0" w:color="000000"/>
            </w:tcBorders>
            <w:hideMark/>
          </w:tcPr>
          <w:p w:rsidR="0012328C" w:rsidRPr="00837621" w:rsidRDefault="0012328C" w:rsidP="00A171E0">
            <w:pPr>
              <w:jc w:val="center"/>
              <w:rPr>
                <w:sz w:val="24"/>
                <w:szCs w:val="24"/>
              </w:rPr>
            </w:pPr>
            <w:r>
              <w:rPr>
                <w:sz w:val="24"/>
                <w:szCs w:val="24"/>
              </w:rPr>
              <w:t>9</w:t>
            </w:r>
          </w:p>
        </w:tc>
      </w:tr>
      <w:tr w:rsidR="0012328C" w:rsidRPr="00837621" w:rsidTr="00A171E0">
        <w:tc>
          <w:tcPr>
            <w:tcW w:w="334" w:type="dxa"/>
            <w:tcBorders>
              <w:left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1</w:t>
            </w:r>
          </w:p>
        </w:tc>
        <w:tc>
          <w:tcPr>
            <w:tcW w:w="1514" w:type="dxa"/>
            <w:tcBorders>
              <w:bottom w:val="single" w:sz="4" w:space="0" w:color="000000"/>
              <w:right w:val="single" w:sz="4" w:space="0" w:color="000000"/>
            </w:tcBorders>
            <w:hideMark/>
          </w:tcPr>
          <w:p w:rsidR="0012328C" w:rsidRPr="00837621" w:rsidRDefault="0012328C" w:rsidP="00A171E0">
            <w:pPr>
              <w:rPr>
                <w:sz w:val="24"/>
                <w:szCs w:val="24"/>
              </w:rPr>
            </w:pPr>
          </w:p>
        </w:tc>
        <w:tc>
          <w:tcPr>
            <w:tcW w:w="2268" w:type="dxa"/>
            <w:tcBorders>
              <w:bottom w:val="single" w:sz="4" w:space="0" w:color="000000"/>
              <w:right w:val="single" w:sz="4" w:space="0" w:color="000000"/>
            </w:tcBorders>
            <w:hideMark/>
          </w:tcPr>
          <w:p w:rsidR="0012328C" w:rsidRPr="00837621" w:rsidRDefault="0012328C" w:rsidP="00A171E0">
            <w:pPr>
              <w:rPr>
                <w:sz w:val="24"/>
                <w:szCs w:val="24"/>
              </w:rPr>
            </w:pPr>
          </w:p>
        </w:tc>
        <w:tc>
          <w:tcPr>
            <w:tcW w:w="1276" w:type="dxa"/>
            <w:tcBorders>
              <w:bottom w:val="single" w:sz="4" w:space="0" w:color="000000"/>
              <w:right w:val="single" w:sz="4" w:space="0" w:color="000000"/>
            </w:tcBorders>
            <w:hideMark/>
          </w:tcPr>
          <w:p w:rsidR="0012328C" w:rsidRPr="00837621" w:rsidRDefault="0012328C" w:rsidP="00A171E0">
            <w:pPr>
              <w:rPr>
                <w:sz w:val="24"/>
                <w:szCs w:val="24"/>
              </w:rPr>
            </w:pPr>
          </w:p>
        </w:tc>
        <w:tc>
          <w:tcPr>
            <w:tcW w:w="1559" w:type="dxa"/>
            <w:tcBorders>
              <w:bottom w:val="single" w:sz="4" w:space="0" w:color="000000"/>
              <w:right w:val="single" w:sz="4" w:space="0" w:color="000000"/>
            </w:tcBorders>
            <w:hideMark/>
          </w:tcPr>
          <w:p w:rsidR="0012328C" w:rsidRPr="00837621" w:rsidRDefault="0012328C" w:rsidP="00A171E0">
            <w:pPr>
              <w:rPr>
                <w:sz w:val="24"/>
                <w:szCs w:val="24"/>
              </w:rPr>
            </w:pPr>
          </w:p>
        </w:tc>
        <w:tc>
          <w:tcPr>
            <w:tcW w:w="1985" w:type="dxa"/>
            <w:tcBorders>
              <w:bottom w:val="single" w:sz="4" w:space="0" w:color="000000"/>
              <w:right w:val="single" w:sz="4" w:space="0" w:color="000000"/>
            </w:tcBorders>
            <w:hideMark/>
          </w:tcPr>
          <w:p w:rsidR="0012328C" w:rsidRPr="00837621" w:rsidRDefault="0012328C" w:rsidP="00A171E0">
            <w:pPr>
              <w:rPr>
                <w:sz w:val="24"/>
                <w:szCs w:val="24"/>
              </w:rPr>
            </w:pPr>
          </w:p>
        </w:tc>
        <w:tc>
          <w:tcPr>
            <w:tcW w:w="1701" w:type="dxa"/>
            <w:tcBorders>
              <w:bottom w:val="single" w:sz="4" w:space="0" w:color="000000"/>
              <w:right w:val="single" w:sz="4" w:space="0" w:color="000000"/>
            </w:tcBorders>
            <w:hideMark/>
          </w:tcPr>
          <w:p w:rsidR="0012328C" w:rsidRPr="00837621" w:rsidRDefault="0012328C" w:rsidP="00A171E0">
            <w:pPr>
              <w:rPr>
                <w:sz w:val="24"/>
                <w:szCs w:val="24"/>
              </w:rPr>
            </w:pPr>
          </w:p>
        </w:tc>
        <w:tc>
          <w:tcPr>
            <w:tcW w:w="1275" w:type="dxa"/>
            <w:tcBorders>
              <w:bottom w:val="single" w:sz="4" w:space="0" w:color="000000"/>
              <w:right w:val="single" w:sz="4" w:space="0" w:color="000000"/>
            </w:tcBorders>
            <w:hideMark/>
          </w:tcPr>
          <w:p w:rsidR="0012328C" w:rsidRPr="00837621" w:rsidRDefault="0012328C" w:rsidP="00A171E0">
            <w:pPr>
              <w:rPr>
                <w:sz w:val="24"/>
                <w:szCs w:val="24"/>
              </w:rPr>
            </w:pPr>
          </w:p>
        </w:tc>
        <w:tc>
          <w:tcPr>
            <w:tcW w:w="1134" w:type="dxa"/>
            <w:tcBorders>
              <w:bottom w:val="single" w:sz="4" w:space="0" w:color="000000"/>
              <w:right w:val="single" w:sz="4" w:space="0" w:color="000000"/>
            </w:tcBorders>
            <w:hideMark/>
          </w:tcPr>
          <w:p w:rsidR="0012328C" w:rsidRPr="00837621" w:rsidRDefault="0012328C" w:rsidP="00A171E0">
            <w:pPr>
              <w:rPr>
                <w:sz w:val="24"/>
                <w:szCs w:val="24"/>
              </w:rPr>
            </w:pPr>
          </w:p>
        </w:tc>
      </w:tr>
      <w:tr w:rsidR="0012328C" w:rsidRPr="00837621" w:rsidTr="00A171E0">
        <w:tc>
          <w:tcPr>
            <w:tcW w:w="334" w:type="dxa"/>
            <w:tcBorders>
              <w:left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2</w:t>
            </w:r>
          </w:p>
        </w:tc>
        <w:tc>
          <w:tcPr>
            <w:tcW w:w="1514" w:type="dxa"/>
            <w:tcBorders>
              <w:bottom w:val="single" w:sz="4" w:space="0" w:color="000000"/>
              <w:right w:val="single" w:sz="4" w:space="0" w:color="000000"/>
            </w:tcBorders>
            <w:hideMark/>
          </w:tcPr>
          <w:p w:rsidR="0012328C" w:rsidRPr="00837621" w:rsidRDefault="0012328C" w:rsidP="00A171E0">
            <w:pPr>
              <w:rPr>
                <w:sz w:val="24"/>
                <w:szCs w:val="24"/>
              </w:rPr>
            </w:pPr>
          </w:p>
        </w:tc>
        <w:tc>
          <w:tcPr>
            <w:tcW w:w="2268" w:type="dxa"/>
            <w:tcBorders>
              <w:bottom w:val="single" w:sz="4" w:space="0" w:color="000000"/>
              <w:right w:val="single" w:sz="4" w:space="0" w:color="000000"/>
            </w:tcBorders>
            <w:hideMark/>
          </w:tcPr>
          <w:p w:rsidR="0012328C" w:rsidRPr="00837621" w:rsidRDefault="0012328C" w:rsidP="00A171E0">
            <w:pPr>
              <w:rPr>
                <w:sz w:val="24"/>
                <w:szCs w:val="24"/>
              </w:rPr>
            </w:pPr>
          </w:p>
        </w:tc>
        <w:tc>
          <w:tcPr>
            <w:tcW w:w="1276" w:type="dxa"/>
            <w:tcBorders>
              <w:bottom w:val="single" w:sz="4" w:space="0" w:color="000000"/>
              <w:right w:val="single" w:sz="4" w:space="0" w:color="000000"/>
            </w:tcBorders>
            <w:hideMark/>
          </w:tcPr>
          <w:p w:rsidR="0012328C" w:rsidRPr="00837621" w:rsidRDefault="0012328C" w:rsidP="00A171E0">
            <w:pPr>
              <w:rPr>
                <w:sz w:val="24"/>
                <w:szCs w:val="24"/>
              </w:rPr>
            </w:pPr>
          </w:p>
        </w:tc>
        <w:tc>
          <w:tcPr>
            <w:tcW w:w="1559" w:type="dxa"/>
            <w:tcBorders>
              <w:bottom w:val="single" w:sz="4" w:space="0" w:color="000000"/>
              <w:right w:val="single" w:sz="4" w:space="0" w:color="000000"/>
            </w:tcBorders>
            <w:hideMark/>
          </w:tcPr>
          <w:p w:rsidR="0012328C" w:rsidRPr="00837621" w:rsidRDefault="0012328C" w:rsidP="00A171E0">
            <w:pPr>
              <w:rPr>
                <w:sz w:val="24"/>
                <w:szCs w:val="24"/>
              </w:rPr>
            </w:pPr>
          </w:p>
        </w:tc>
        <w:tc>
          <w:tcPr>
            <w:tcW w:w="1985" w:type="dxa"/>
            <w:tcBorders>
              <w:bottom w:val="single" w:sz="4" w:space="0" w:color="000000"/>
              <w:right w:val="single" w:sz="4" w:space="0" w:color="000000"/>
            </w:tcBorders>
            <w:hideMark/>
          </w:tcPr>
          <w:p w:rsidR="0012328C" w:rsidRPr="00837621" w:rsidRDefault="0012328C" w:rsidP="00A171E0">
            <w:pPr>
              <w:rPr>
                <w:sz w:val="24"/>
                <w:szCs w:val="24"/>
              </w:rPr>
            </w:pPr>
          </w:p>
        </w:tc>
        <w:tc>
          <w:tcPr>
            <w:tcW w:w="1701" w:type="dxa"/>
            <w:tcBorders>
              <w:bottom w:val="single" w:sz="4" w:space="0" w:color="000000"/>
              <w:right w:val="single" w:sz="4" w:space="0" w:color="000000"/>
            </w:tcBorders>
            <w:hideMark/>
          </w:tcPr>
          <w:p w:rsidR="0012328C" w:rsidRPr="00837621" w:rsidRDefault="0012328C" w:rsidP="00A171E0">
            <w:pPr>
              <w:rPr>
                <w:sz w:val="24"/>
                <w:szCs w:val="24"/>
              </w:rPr>
            </w:pPr>
          </w:p>
        </w:tc>
        <w:tc>
          <w:tcPr>
            <w:tcW w:w="1275" w:type="dxa"/>
            <w:tcBorders>
              <w:bottom w:val="single" w:sz="4" w:space="0" w:color="000000"/>
              <w:right w:val="single" w:sz="4" w:space="0" w:color="000000"/>
            </w:tcBorders>
            <w:hideMark/>
          </w:tcPr>
          <w:p w:rsidR="0012328C" w:rsidRPr="00837621" w:rsidRDefault="0012328C" w:rsidP="00A171E0">
            <w:pPr>
              <w:rPr>
                <w:sz w:val="24"/>
                <w:szCs w:val="24"/>
              </w:rPr>
            </w:pPr>
          </w:p>
        </w:tc>
        <w:tc>
          <w:tcPr>
            <w:tcW w:w="1134" w:type="dxa"/>
            <w:tcBorders>
              <w:bottom w:val="single" w:sz="4" w:space="0" w:color="000000"/>
              <w:right w:val="single" w:sz="4" w:space="0" w:color="000000"/>
            </w:tcBorders>
            <w:hideMark/>
          </w:tcPr>
          <w:p w:rsidR="0012328C" w:rsidRPr="00837621" w:rsidRDefault="0012328C" w:rsidP="00A171E0">
            <w:pPr>
              <w:rPr>
                <w:sz w:val="24"/>
                <w:szCs w:val="24"/>
              </w:rPr>
            </w:pPr>
          </w:p>
        </w:tc>
      </w:tr>
      <w:tr w:rsidR="0012328C" w:rsidRPr="00837621" w:rsidTr="00A171E0">
        <w:tc>
          <w:tcPr>
            <w:tcW w:w="334" w:type="dxa"/>
            <w:tcBorders>
              <w:left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3</w:t>
            </w:r>
          </w:p>
        </w:tc>
        <w:tc>
          <w:tcPr>
            <w:tcW w:w="1514" w:type="dxa"/>
            <w:tcBorders>
              <w:bottom w:val="single" w:sz="4" w:space="0" w:color="000000"/>
              <w:right w:val="single" w:sz="4" w:space="0" w:color="000000"/>
            </w:tcBorders>
            <w:hideMark/>
          </w:tcPr>
          <w:p w:rsidR="0012328C" w:rsidRPr="00837621" w:rsidRDefault="0012328C" w:rsidP="00A171E0">
            <w:pPr>
              <w:rPr>
                <w:sz w:val="24"/>
                <w:szCs w:val="24"/>
              </w:rPr>
            </w:pPr>
          </w:p>
        </w:tc>
        <w:tc>
          <w:tcPr>
            <w:tcW w:w="2268" w:type="dxa"/>
            <w:tcBorders>
              <w:bottom w:val="single" w:sz="4" w:space="0" w:color="000000"/>
              <w:right w:val="single" w:sz="4" w:space="0" w:color="000000"/>
            </w:tcBorders>
            <w:hideMark/>
          </w:tcPr>
          <w:p w:rsidR="0012328C" w:rsidRPr="00837621" w:rsidRDefault="0012328C" w:rsidP="00A171E0">
            <w:pPr>
              <w:rPr>
                <w:sz w:val="24"/>
                <w:szCs w:val="24"/>
              </w:rPr>
            </w:pPr>
          </w:p>
        </w:tc>
        <w:tc>
          <w:tcPr>
            <w:tcW w:w="1276" w:type="dxa"/>
            <w:tcBorders>
              <w:bottom w:val="single" w:sz="4" w:space="0" w:color="000000"/>
              <w:right w:val="single" w:sz="4" w:space="0" w:color="000000"/>
            </w:tcBorders>
            <w:hideMark/>
          </w:tcPr>
          <w:p w:rsidR="0012328C" w:rsidRPr="00837621" w:rsidRDefault="0012328C" w:rsidP="00A171E0">
            <w:pPr>
              <w:rPr>
                <w:sz w:val="24"/>
                <w:szCs w:val="24"/>
              </w:rPr>
            </w:pPr>
          </w:p>
        </w:tc>
        <w:tc>
          <w:tcPr>
            <w:tcW w:w="1559" w:type="dxa"/>
            <w:tcBorders>
              <w:bottom w:val="single" w:sz="4" w:space="0" w:color="000000"/>
              <w:right w:val="single" w:sz="4" w:space="0" w:color="000000"/>
            </w:tcBorders>
            <w:hideMark/>
          </w:tcPr>
          <w:p w:rsidR="0012328C" w:rsidRPr="00837621" w:rsidRDefault="0012328C" w:rsidP="00A171E0">
            <w:pPr>
              <w:rPr>
                <w:sz w:val="24"/>
                <w:szCs w:val="24"/>
              </w:rPr>
            </w:pPr>
          </w:p>
        </w:tc>
        <w:tc>
          <w:tcPr>
            <w:tcW w:w="1985" w:type="dxa"/>
            <w:tcBorders>
              <w:bottom w:val="single" w:sz="4" w:space="0" w:color="000000"/>
              <w:right w:val="single" w:sz="4" w:space="0" w:color="000000"/>
            </w:tcBorders>
            <w:hideMark/>
          </w:tcPr>
          <w:p w:rsidR="0012328C" w:rsidRPr="00837621" w:rsidRDefault="0012328C" w:rsidP="00A171E0">
            <w:pPr>
              <w:rPr>
                <w:sz w:val="24"/>
                <w:szCs w:val="24"/>
              </w:rPr>
            </w:pPr>
          </w:p>
        </w:tc>
        <w:tc>
          <w:tcPr>
            <w:tcW w:w="1701" w:type="dxa"/>
            <w:tcBorders>
              <w:bottom w:val="single" w:sz="4" w:space="0" w:color="000000"/>
              <w:right w:val="single" w:sz="4" w:space="0" w:color="000000"/>
            </w:tcBorders>
            <w:hideMark/>
          </w:tcPr>
          <w:p w:rsidR="0012328C" w:rsidRPr="00837621" w:rsidRDefault="0012328C" w:rsidP="00A171E0">
            <w:pPr>
              <w:rPr>
                <w:sz w:val="24"/>
                <w:szCs w:val="24"/>
              </w:rPr>
            </w:pPr>
          </w:p>
        </w:tc>
        <w:tc>
          <w:tcPr>
            <w:tcW w:w="1275" w:type="dxa"/>
            <w:tcBorders>
              <w:bottom w:val="single" w:sz="4" w:space="0" w:color="000000"/>
              <w:right w:val="single" w:sz="4" w:space="0" w:color="000000"/>
            </w:tcBorders>
            <w:hideMark/>
          </w:tcPr>
          <w:p w:rsidR="0012328C" w:rsidRPr="00837621" w:rsidRDefault="0012328C" w:rsidP="00A171E0">
            <w:pPr>
              <w:rPr>
                <w:sz w:val="24"/>
                <w:szCs w:val="24"/>
              </w:rPr>
            </w:pPr>
          </w:p>
        </w:tc>
        <w:tc>
          <w:tcPr>
            <w:tcW w:w="1134" w:type="dxa"/>
            <w:tcBorders>
              <w:bottom w:val="single" w:sz="4" w:space="0" w:color="000000"/>
              <w:right w:val="single" w:sz="4" w:space="0" w:color="000000"/>
            </w:tcBorders>
            <w:hideMark/>
          </w:tcPr>
          <w:p w:rsidR="0012328C" w:rsidRPr="00837621" w:rsidRDefault="0012328C" w:rsidP="00A171E0">
            <w:pPr>
              <w:rPr>
                <w:sz w:val="24"/>
                <w:szCs w:val="24"/>
              </w:rPr>
            </w:pPr>
          </w:p>
        </w:tc>
      </w:tr>
      <w:tr w:rsidR="0012328C" w:rsidRPr="00837621" w:rsidTr="00A171E0">
        <w:tc>
          <w:tcPr>
            <w:tcW w:w="334" w:type="dxa"/>
            <w:tcBorders>
              <w:left w:val="single" w:sz="4" w:space="0" w:color="000000"/>
              <w:bottom w:val="single" w:sz="4" w:space="0" w:color="000000"/>
              <w:right w:val="single" w:sz="4" w:space="0" w:color="000000"/>
            </w:tcBorders>
            <w:hideMark/>
          </w:tcPr>
          <w:p w:rsidR="0012328C" w:rsidRPr="00837621" w:rsidRDefault="0012328C" w:rsidP="00A171E0">
            <w:pPr>
              <w:jc w:val="center"/>
              <w:rPr>
                <w:sz w:val="24"/>
                <w:szCs w:val="24"/>
              </w:rPr>
            </w:pPr>
            <w:r w:rsidRPr="00837621">
              <w:rPr>
                <w:sz w:val="24"/>
                <w:szCs w:val="24"/>
              </w:rPr>
              <w:t>...</w:t>
            </w:r>
          </w:p>
        </w:tc>
        <w:tc>
          <w:tcPr>
            <w:tcW w:w="1514" w:type="dxa"/>
            <w:tcBorders>
              <w:bottom w:val="single" w:sz="4" w:space="0" w:color="000000"/>
              <w:right w:val="single" w:sz="4" w:space="0" w:color="000000"/>
            </w:tcBorders>
            <w:hideMark/>
          </w:tcPr>
          <w:p w:rsidR="0012328C" w:rsidRPr="00837621" w:rsidRDefault="0012328C" w:rsidP="00A171E0">
            <w:pPr>
              <w:rPr>
                <w:sz w:val="24"/>
                <w:szCs w:val="24"/>
              </w:rPr>
            </w:pPr>
          </w:p>
        </w:tc>
        <w:tc>
          <w:tcPr>
            <w:tcW w:w="2268" w:type="dxa"/>
            <w:tcBorders>
              <w:bottom w:val="single" w:sz="4" w:space="0" w:color="000000"/>
              <w:right w:val="single" w:sz="4" w:space="0" w:color="000000"/>
            </w:tcBorders>
            <w:hideMark/>
          </w:tcPr>
          <w:p w:rsidR="0012328C" w:rsidRPr="00837621" w:rsidRDefault="0012328C" w:rsidP="00A171E0">
            <w:pPr>
              <w:rPr>
                <w:sz w:val="24"/>
                <w:szCs w:val="24"/>
              </w:rPr>
            </w:pPr>
          </w:p>
        </w:tc>
        <w:tc>
          <w:tcPr>
            <w:tcW w:w="1276" w:type="dxa"/>
            <w:tcBorders>
              <w:bottom w:val="single" w:sz="4" w:space="0" w:color="000000"/>
              <w:right w:val="single" w:sz="4" w:space="0" w:color="000000"/>
            </w:tcBorders>
            <w:hideMark/>
          </w:tcPr>
          <w:p w:rsidR="0012328C" w:rsidRPr="00837621" w:rsidRDefault="0012328C" w:rsidP="00A171E0">
            <w:pPr>
              <w:rPr>
                <w:sz w:val="24"/>
                <w:szCs w:val="24"/>
              </w:rPr>
            </w:pPr>
          </w:p>
        </w:tc>
        <w:tc>
          <w:tcPr>
            <w:tcW w:w="1559" w:type="dxa"/>
            <w:tcBorders>
              <w:bottom w:val="single" w:sz="4" w:space="0" w:color="000000"/>
              <w:right w:val="single" w:sz="4" w:space="0" w:color="000000"/>
            </w:tcBorders>
            <w:hideMark/>
          </w:tcPr>
          <w:p w:rsidR="0012328C" w:rsidRPr="00837621" w:rsidRDefault="0012328C" w:rsidP="00A171E0">
            <w:pPr>
              <w:rPr>
                <w:sz w:val="24"/>
                <w:szCs w:val="24"/>
              </w:rPr>
            </w:pPr>
          </w:p>
        </w:tc>
        <w:tc>
          <w:tcPr>
            <w:tcW w:w="1985" w:type="dxa"/>
            <w:tcBorders>
              <w:bottom w:val="single" w:sz="4" w:space="0" w:color="000000"/>
              <w:right w:val="single" w:sz="4" w:space="0" w:color="000000"/>
            </w:tcBorders>
            <w:hideMark/>
          </w:tcPr>
          <w:p w:rsidR="0012328C" w:rsidRPr="00837621" w:rsidRDefault="0012328C" w:rsidP="00A171E0">
            <w:pPr>
              <w:rPr>
                <w:sz w:val="24"/>
                <w:szCs w:val="24"/>
              </w:rPr>
            </w:pPr>
          </w:p>
        </w:tc>
        <w:tc>
          <w:tcPr>
            <w:tcW w:w="1701" w:type="dxa"/>
            <w:tcBorders>
              <w:bottom w:val="single" w:sz="4" w:space="0" w:color="000000"/>
              <w:right w:val="single" w:sz="4" w:space="0" w:color="000000"/>
            </w:tcBorders>
            <w:hideMark/>
          </w:tcPr>
          <w:p w:rsidR="0012328C" w:rsidRPr="00837621" w:rsidRDefault="0012328C" w:rsidP="00A171E0">
            <w:pPr>
              <w:rPr>
                <w:sz w:val="24"/>
                <w:szCs w:val="24"/>
              </w:rPr>
            </w:pPr>
          </w:p>
        </w:tc>
        <w:tc>
          <w:tcPr>
            <w:tcW w:w="1275" w:type="dxa"/>
            <w:tcBorders>
              <w:bottom w:val="single" w:sz="4" w:space="0" w:color="000000"/>
              <w:right w:val="single" w:sz="4" w:space="0" w:color="000000"/>
            </w:tcBorders>
            <w:hideMark/>
          </w:tcPr>
          <w:p w:rsidR="0012328C" w:rsidRPr="00837621" w:rsidRDefault="0012328C" w:rsidP="00A171E0">
            <w:pPr>
              <w:rPr>
                <w:sz w:val="24"/>
                <w:szCs w:val="24"/>
              </w:rPr>
            </w:pPr>
          </w:p>
        </w:tc>
        <w:tc>
          <w:tcPr>
            <w:tcW w:w="1134" w:type="dxa"/>
            <w:tcBorders>
              <w:bottom w:val="single" w:sz="4" w:space="0" w:color="000000"/>
              <w:right w:val="single" w:sz="4" w:space="0" w:color="000000"/>
            </w:tcBorders>
            <w:hideMark/>
          </w:tcPr>
          <w:p w:rsidR="0012328C" w:rsidRPr="00837621" w:rsidRDefault="0012328C" w:rsidP="00A171E0">
            <w:pPr>
              <w:rPr>
                <w:sz w:val="24"/>
                <w:szCs w:val="24"/>
              </w:rPr>
            </w:pPr>
          </w:p>
        </w:tc>
      </w:tr>
    </w:tbl>
    <w:p w:rsidR="0012328C" w:rsidRDefault="0012328C" w:rsidP="0012328C">
      <w:pPr>
        <w:rPr>
          <w:sz w:val="28"/>
          <w:szCs w:val="28"/>
        </w:rPr>
      </w:pPr>
      <w:r w:rsidRPr="00837621">
        <w:rPr>
          <w:rFonts w:ascii="Arial" w:hAnsi="Arial" w:cs="Arial"/>
          <w:b/>
          <w:bCs/>
          <w:color w:val="000000"/>
          <w:sz w:val="15"/>
          <w:szCs w:val="15"/>
        </w:rPr>
        <w:br/>
      </w:r>
    </w:p>
    <w:p w:rsidR="0012328C" w:rsidRDefault="0012328C" w:rsidP="0012328C">
      <w:pPr>
        <w:rPr>
          <w:sz w:val="28"/>
          <w:szCs w:val="28"/>
        </w:rPr>
      </w:pPr>
    </w:p>
    <w:p w:rsidR="0012328C" w:rsidRDefault="0012328C" w:rsidP="0012328C">
      <w:pPr>
        <w:rPr>
          <w:sz w:val="28"/>
          <w:szCs w:val="28"/>
        </w:rPr>
      </w:pPr>
    </w:p>
    <w:p w:rsidR="0012328C" w:rsidRDefault="0012328C" w:rsidP="0012328C">
      <w:pPr>
        <w:rPr>
          <w:sz w:val="28"/>
          <w:szCs w:val="28"/>
        </w:rPr>
      </w:pPr>
    </w:p>
    <w:p w:rsidR="0012328C" w:rsidRDefault="0012328C" w:rsidP="0012328C">
      <w:pPr>
        <w:rPr>
          <w:sz w:val="28"/>
          <w:szCs w:val="28"/>
        </w:rPr>
      </w:pPr>
    </w:p>
    <w:p w:rsidR="0012328C" w:rsidRDefault="0012328C" w:rsidP="0012328C">
      <w:pPr>
        <w:rPr>
          <w:sz w:val="28"/>
          <w:szCs w:val="28"/>
        </w:rPr>
      </w:pPr>
    </w:p>
    <w:p w:rsidR="0012328C" w:rsidRDefault="0012328C" w:rsidP="0012328C">
      <w:pPr>
        <w:rPr>
          <w:sz w:val="28"/>
          <w:szCs w:val="28"/>
        </w:rPr>
      </w:pPr>
    </w:p>
    <w:p w:rsidR="0012328C" w:rsidRDefault="0012328C" w:rsidP="0012328C">
      <w:pPr>
        <w:rPr>
          <w:sz w:val="28"/>
          <w:szCs w:val="28"/>
        </w:rPr>
      </w:pPr>
    </w:p>
    <w:p w:rsidR="0012328C" w:rsidRDefault="0012328C" w:rsidP="0012328C">
      <w:pPr>
        <w:rPr>
          <w:sz w:val="28"/>
          <w:szCs w:val="28"/>
        </w:rPr>
      </w:pPr>
    </w:p>
    <w:p w:rsidR="0012328C" w:rsidRDefault="0012328C" w:rsidP="0012328C">
      <w:pPr>
        <w:rPr>
          <w:sz w:val="28"/>
          <w:szCs w:val="28"/>
        </w:rPr>
      </w:pPr>
    </w:p>
    <w:p w:rsidR="0012328C" w:rsidRDefault="0012328C" w:rsidP="0012328C">
      <w:pPr>
        <w:rPr>
          <w:sz w:val="28"/>
          <w:szCs w:val="28"/>
        </w:rPr>
      </w:pPr>
    </w:p>
    <w:p w:rsidR="0012328C" w:rsidRDefault="0012328C" w:rsidP="0012328C">
      <w:pPr>
        <w:rPr>
          <w:sz w:val="28"/>
          <w:szCs w:val="28"/>
        </w:rPr>
      </w:pPr>
    </w:p>
    <w:p w:rsidR="0012328C" w:rsidRDefault="0012328C" w:rsidP="0012328C">
      <w:pPr>
        <w:rPr>
          <w:sz w:val="28"/>
          <w:szCs w:val="28"/>
        </w:rPr>
        <w:sectPr w:rsidR="0012328C" w:rsidSect="00A171E0">
          <w:pgSz w:w="16838" w:h="11905" w:orient="landscape"/>
          <w:pgMar w:top="567" w:right="1134" w:bottom="1418" w:left="1134" w:header="0" w:footer="0" w:gutter="0"/>
          <w:cols w:space="720"/>
          <w:titlePg/>
          <w:docGrid w:linePitch="299"/>
        </w:sectPr>
      </w:pPr>
    </w:p>
    <w:p w:rsidR="0012328C" w:rsidRPr="004544BF" w:rsidRDefault="0012328C" w:rsidP="0012328C">
      <w:pPr>
        <w:spacing w:after="158" w:line="158" w:lineRule="atLeast"/>
        <w:jc w:val="right"/>
        <w:rPr>
          <w:rFonts w:ascii="Arial" w:hAnsi="Arial" w:cs="Arial"/>
          <w:color w:val="000000"/>
          <w:sz w:val="13"/>
          <w:szCs w:val="13"/>
        </w:rPr>
      </w:pPr>
      <w:r w:rsidRPr="004544BF">
        <w:rPr>
          <w:rFonts w:ascii="Arial" w:hAnsi="Arial" w:cs="Arial"/>
          <w:color w:val="000000"/>
          <w:sz w:val="13"/>
          <w:szCs w:val="13"/>
        </w:rPr>
        <w:t xml:space="preserve">Приложение N </w:t>
      </w:r>
      <w:r>
        <w:rPr>
          <w:rFonts w:ascii="Arial" w:hAnsi="Arial" w:cs="Arial"/>
          <w:color w:val="000000"/>
          <w:sz w:val="13"/>
          <w:szCs w:val="13"/>
        </w:rPr>
        <w:t>6</w:t>
      </w:r>
      <w:r w:rsidRPr="004544BF">
        <w:rPr>
          <w:rFonts w:ascii="Arial" w:hAnsi="Arial" w:cs="Arial"/>
          <w:color w:val="000000"/>
          <w:sz w:val="13"/>
        </w:rPr>
        <w:t> </w:t>
      </w:r>
      <w:r w:rsidRPr="004544BF">
        <w:rPr>
          <w:rFonts w:ascii="Arial" w:hAnsi="Arial" w:cs="Arial"/>
          <w:color w:val="000000"/>
          <w:sz w:val="13"/>
          <w:szCs w:val="13"/>
        </w:rPr>
        <w:br/>
        <w:t>к Административному регламенту</w:t>
      </w:r>
    </w:p>
    <w:p w:rsidR="0012328C" w:rsidRPr="004544BF" w:rsidRDefault="0012328C" w:rsidP="0012328C">
      <w:pPr>
        <w:spacing w:after="158" w:line="158" w:lineRule="atLeast"/>
        <w:rPr>
          <w:rFonts w:ascii="Arial" w:hAnsi="Arial" w:cs="Arial"/>
          <w:b/>
          <w:color w:val="000000"/>
          <w:sz w:val="13"/>
          <w:szCs w:val="13"/>
        </w:rPr>
      </w:pPr>
      <w:r w:rsidRPr="002144A3">
        <w:rPr>
          <w:rFonts w:ascii="Arial" w:hAnsi="Arial" w:cs="Arial"/>
          <w:b/>
          <w:color w:val="000000"/>
          <w:sz w:val="13"/>
          <w:szCs w:val="13"/>
        </w:rPr>
        <w:t>Департамент общественной безопасности Свердловской области</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Учетная карточка личной консультации гражданина</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N _______</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Дата проведения консультации _____________________________________________</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Консультацию проводил ___________________________________________________</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(должность, фамилия, имя, отчество (последнее - при наличии)</w:t>
      </w:r>
      <w:r>
        <w:rPr>
          <w:rFonts w:ascii="Arial" w:hAnsi="Arial" w:cs="Arial"/>
          <w:color w:val="000000"/>
          <w:sz w:val="13"/>
          <w:szCs w:val="13"/>
        </w:rPr>
        <w:t xml:space="preserve"> </w:t>
      </w:r>
      <w:r w:rsidRPr="004544BF">
        <w:rPr>
          <w:rFonts w:ascii="Arial" w:hAnsi="Arial" w:cs="Arial"/>
          <w:color w:val="000000"/>
          <w:sz w:val="13"/>
          <w:szCs w:val="13"/>
        </w:rPr>
        <w:t xml:space="preserve">должностного лица </w:t>
      </w:r>
      <w:r>
        <w:rPr>
          <w:rFonts w:ascii="Arial" w:hAnsi="Arial" w:cs="Arial"/>
          <w:color w:val="000000"/>
          <w:sz w:val="13"/>
          <w:szCs w:val="13"/>
        </w:rPr>
        <w:t>Департамента</w:t>
      </w:r>
      <w:r w:rsidRPr="004544BF">
        <w:rPr>
          <w:rFonts w:ascii="Arial" w:hAnsi="Arial" w:cs="Arial"/>
          <w:color w:val="000000"/>
          <w:sz w:val="13"/>
          <w:szCs w:val="13"/>
        </w:rPr>
        <w:t>, проводившего консультацию)</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Фамилия, имя, отчество (последнее - при наличии)</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гражданина ___________________________________________________________</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Документ, удостоверяющий личность гражданина _____________________________</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________________________________________________________________________</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Повторность: Да/Нет Количество обращений гражданина _____________</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Краткое содержание консультации __________________________________________</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________________________________________________________________________</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________________________________________________________________________</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________________________________________________________________________</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Результаты консультации __________________________________________________</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________________________________________________________________________</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________________________________________________________________________</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________________________________________________________________________</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_______________________________________________________________________</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Направление в организацию ________________________________________________</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________________________________________________________________________</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________________________________________________________________________</w:t>
      </w:r>
    </w:p>
    <w:p w:rsidR="0012328C" w:rsidRPr="004544BF" w:rsidRDefault="0012328C" w:rsidP="0012328C">
      <w:pPr>
        <w:spacing w:after="158" w:line="158" w:lineRule="atLeast"/>
        <w:rPr>
          <w:rFonts w:ascii="Arial" w:hAnsi="Arial" w:cs="Arial"/>
          <w:color w:val="000000"/>
          <w:sz w:val="13"/>
          <w:szCs w:val="13"/>
        </w:rPr>
      </w:pPr>
      <w:r w:rsidRPr="004544BF">
        <w:rPr>
          <w:rFonts w:ascii="Arial" w:hAnsi="Arial" w:cs="Arial"/>
          <w:color w:val="000000"/>
          <w:sz w:val="13"/>
          <w:szCs w:val="13"/>
        </w:rPr>
        <w:t xml:space="preserve">(подпись должностного лица </w:t>
      </w:r>
      <w:r>
        <w:rPr>
          <w:rFonts w:ascii="Arial" w:hAnsi="Arial" w:cs="Arial"/>
          <w:color w:val="000000"/>
          <w:sz w:val="13"/>
          <w:szCs w:val="13"/>
        </w:rPr>
        <w:t>Департамента</w:t>
      </w:r>
      <w:r w:rsidRPr="004544BF">
        <w:rPr>
          <w:rFonts w:ascii="Arial" w:hAnsi="Arial" w:cs="Arial"/>
          <w:color w:val="000000"/>
          <w:sz w:val="13"/>
          <w:szCs w:val="13"/>
        </w:rPr>
        <w:t>, проводившего консультацию)</w:t>
      </w:r>
    </w:p>
    <w:p w:rsidR="0012328C" w:rsidRPr="0012328C" w:rsidRDefault="0012328C" w:rsidP="00DF6E3B">
      <w:pPr>
        <w:ind w:firstLine="0"/>
        <w:rPr>
          <w:sz w:val="28"/>
          <w:szCs w:val="28"/>
        </w:rPr>
      </w:pPr>
    </w:p>
    <w:sectPr w:rsidR="0012328C" w:rsidRPr="0012328C" w:rsidSect="00E8034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C6" w:rsidRDefault="002D17C6" w:rsidP="00B1285D">
      <w:r>
        <w:separator/>
      </w:r>
    </w:p>
  </w:endnote>
  <w:endnote w:type="continuationSeparator" w:id="0">
    <w:p w:rsidR="002D17C6" w:rsidRDefault="002D17C6" w:rsidP="00B1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8C" w:rsidRDefault="0012328C">
    <w:pPr>
      <w:pStyle w:val="a9"/>
    </w:pPr>
  </w:p>
  <w:p w:rsidR="0012328C" w:rsidRDefault="001232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8C" w:rsidRDefault="0012328C">
    <w:pPr>
      <w:pStyle w:val="a9"/>
    </w:pPr>
  </w:p>
  <w:p w:rsidR="0012328C" w:rsidRDefault="001232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8C" w:rsidRDefault="001232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C6" w:rsidRDefault="002D17C6" w:rsidP="00B1285D">
      <w:r>
        <w:separator/>
      </w:r>
    </w:p>
  </w:footnote>
  <w:footnote w:type="continuationSeparator" w:id="0">
    <w:p w:rsidR="002D17C6" w:rsidRDefault="002D17C6" w:rsidP="00B12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8C" w:rsidRDefault="0012328C">
    <w:pPr>
      <w:pStyle w:val="a7"/>
    </w:pPr>
  </w:p>
  <w:p w:rsidR="0012328C" w:rsidRDefault="001232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8C" w:rsidRDefault="0012328C">
    <w:pPr>
      <w:pStyle w:val="a7"/>
      <w:jc w:val="center"/>
    </w:pPr>
    <w:r>
      <w:fldChar w:fldCharType="begin"/>
    </w:r>
    <w:r>
      <w:instrText>PAGE   \* MERGEFORMAT</w:instrText>
    </w:r>
    <w:r>
      <w:fldChar w:fldCharType="separate"/>
    </w:r>
    <w:r w:rsidR="009D07F3">
      <w:rPr>
        <w:noProof/>
      </w:rPr>
      <w:t>34</w:t>
    </w:r>
    <w:r>
      <w:fldChar w:fldCharType="end"/>
    </w:r>
  </w:p>
  <w:p w:rsidR="0012328C" w:rsidRDefault="0012328C">
    <w:pPr>
      <w:pStyle w:val="a7"/>
    </w:pPr>
  </w:p>
  <w:p w:rsidR="0012328C" w:rsidRDefault="001232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8C" w:rsidRDefault="0012328C">
    <w:pPr>
      <w:pStyle w:val="a7"/>
      <w:jc w:val="center"/>
    </w:pPr>
    <w:r>
      <w:fldChar w:fldCharType="begin"/>
    </w:r>
    <w:r>
      <w:instrText>PAGE   \* MERGEFORMAT</w:instrText>
    </w:r>
    <w:r>
      <w:fldChar w:fldCharType="separate"/>
    </w:r>
    <w:r w:rsidR="009D07F3">
      <w:rPr>
        <w:noProof/>
      </w:rPr>
      <w:t>32</w:t>
    </w:r>
    <w:r>
      <w:fldChar w:fldCharType="end"/>
    </w:r>
  </w:p>
  <w:p w:rsidR="0012328C" w:rsidRDefault="0012328C">
    <w:pPr>
      <w:pStyle w:val="a7"/>
    </w:pPr>
  </w:p>
  <w:p w:rsidR="0012328C" w:rsidRDefault="001232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85BA7"/>
    <w:multiLevelType w:val="hybridMultilevel"/>
    <w:tmpl w:val="342E5828"/>
    <w:lvl w:ilvl="0" w:tplc="ECF8AD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45"/>
    <w:rsid w:val="00011508"/>
    <w:rsid w:val="000335C3"/>
    <w:rsid w:val="000E6873"/>
    <w:rsid w:val="001158EB"/>
    <w:rsid w:val="0012328C"/>
    <w:rsid w:val="00187906"/>
    <w:rsid w:val="00191438"/>
    <w:rsid w:val="001B33C1"/>
    <w:rsid w:val="001B428F"/>
    <w:rsid w:val="001D6CB2"/>
    <w:rsid w:val="002271D3"/>
    <w:rsid w:val="00270910"/>
    <w:rsid w:val="0029757D"/>
    <w:rsid w:val="002D17C6"/>
    <w:rsid w:val="002E184C"/>
    <w:rsid w:val="002E3635"/>
    <w:rsid w:val="002E51A5"/>
    <w:rsid w:val="002F632D"/>
    <w:rsid w:val="00301427"/>
    <w:rsid w:val="00340530"/>
    <w:rsid w:val="0037561C"/>
    <w:rsid w:val="003A6E59"/>
    <w:rsid w:val="003F6A8F"/>
    <w:rsid w:val="004137B0"/>
    <w:rsid w:val="00441A0B"/>
    <w:rsid w:val="0046214D"/>
    <w:rsid w:val="004650F1"/>
    <w:rsid w:val="00474C69"/>
    <w:rsid w:val="00477BBA"/>
    <w:rsid w:val="004B74D3"/>
    <w:rsid w:val="00505DB0"/>
    <w:rsid w:val="00513BA2"/>
    <w:rsid w:val="005149E2"/>
    <w:rsid w:val="00557DA1"/>
    <w:rsid w:val="00575CCB"/>
    <w:rsid w:val="005B319B"/>
    <w:rsid w:val="005C3D57"/>
    <w:rsid w:val="005C572C"/>
    <w:rsid w:val="00620E8B"/>
    <w:rsid w:val="00655B0E"/>
    <w:rsid w:val="00673511"/>
    <w:rsid w:val="006852C7"/>
    <w:rsid w:val="00701680"/>
    <w:rsid w:val="00703887"/>
    <w:rsid w:val="00713D26"/>
    <w:rsid w:val="00725A45"/>
    <w:rsid w:val="00737BD2"/>
    <w:rsid w:val="00760450"/>
    <w:rsid w:val="00771008"/>
    <w:rsid w:val="007915FF"/>
    <w:rsid w:val="007A1D99"/>
    <w:rsid w:val="007A3AE9"/>
    <w:rsid w:val="007B5892"/>
    <w:rsid w:val="007C7CCF"/>
    <w:rsid w:val="007D147B"/>
    <w:rsid w:val="007E6A2A"/>
    <w:rsid w:val="007F5F7E"/>
    <w:rsid w:val="0083515B"/>
    <w:rsid w:val="00837177"/>
    <w:rsid w:val="00840243"/>
    <w:rsid w:val="00851A76"/>
    <w:rsid w:val="0087334E"/>
    <w:rsid w:val="00874535"/>
    <w:rsid w:val="00890189"/>
    <w:rsid w:val="008E2B14"/>
    <w:rsid w:val="00940AC7"/>
    <w:rsid w:val="0096565A"/>
    <w:rsid w:val="00985B0A"/>
    <w:rsid w:val="00994299"/>
    <w:rsid w:val="009B3159"/>
    <w:rsid w:val="009D07F3"/>
    <w:rsid w:val="00A171E0"/>
    <w:rsid w:val="00A240F2"/>
    <w:rsid w:val="00A25F71"/>
    <w:rsid w:val="00A46E65"/>
    <w:rsid w:val="00AA065D"/>
    <w:rsid w:val="00AA152F"/>
    <w:rsid w:val="00AB0A77"/>
    <w:rsid w:val="00AF4031"/>
    <w:rsid w:val="00AF7A45"/>
    <w:rsid w:val="00B1285D"/>
    <w:rsid w:val="00B30975"/>
    <w:rsid w:val="00B3454A"/>
    <w:rsid w:val="00B67585"/>
    <w:rsid w:val="00B91F31"/>
    <w:rsid w:val="00BA0EFA"/>
    <w:rsid w:val="00BE28DB"/>
    <w:rsid w:val="00BF7576"/>
    <w:rsid w:val="00C7446A"/>
    <w:rsid w:val="00C96FFB"/>
    <w:rsid w:val="00CC3B96"/>
    <w:rsid w:val="00CE0042"/>
    <w:rsid w:val="00CE346E"/>
    <w:rsid w:val="00D162A9"/>
    <w:rsid w:val="00D2228C"/>
    <w:rsid w:val="00D32804"/>
    <w:rsid w:val="00D3547E"/>
    <w:rsid w:val="00D52D47"/>
    <w:rsid w:val="00D73793"/>
    <w:rsid w:val="00D838FC"/>
    <w:rsid w:val="00DB08F7"/>
    <w:rsid w:val="00DF6E3B"/>
    <w:rsid w:val="00E0024B"/>
    <w:rsid w:val="00E250B0"/>
    <w:rsid w:val="00E3443F"/>
    <w:rsid w:val="00E77531"/>
    <w:rsid w:val="00E80340"/>
    <w:rsid w:val="00F03863"/>
    <w:rsid w:val="00F26DBD"/>
    <w:rsid w:val="00FA2784"/>
    <w:rsid w:val="00FC0D27"/>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7A45"/>
    <w:pPr>
      <w:widowControl w:val="0"/>
      <w:ind w:firstLine="720"/>
      <w:jc w:val="both"/>
    </w:pPr>
    <w:rPr>
      <w:sz w:val="30"/>
    </w:rPr>
  </w:style>
  <w:style w:type="paragraph" w:styleId="4">
    <w:name w:val="heading 4"/>
    <w:basedOn w:val="a"/>
    <w:link w:val="40"/>
    <w:uiPriority w:val="9"/>
    <w:qFormat/>
    <w:rsid w:val="0012328C"/>
    <w:pPr>
      <w:widowControl/>
      <w:spacing w:before="100" w:beforeAutospacing="1" w:after="100" w:afterAutospacing="1"/>
      <w:ind w:firstLine="0"/>
      <w:jc w:val="left"/>
      <w:outlineLvl w:val="3"/>
    </w:pPr>
    <w:rPr>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rsid w:val="00AF7A45"/>
    <w:pPr>
      <w:widowControl/>
      <w:spacing w:line="360" w:lineRule="auto"/>
      <w:ind w:firstLine="0"/>
    </w:pPr>
    <w:rPr>
      <w:sz w:val="24"/>
    </w:rPr>
  </w:style>
  <w:style w:type="character" w:styleId="a4">
    <w:name w:val="Hyperlink"/>
    <w:uiPriority w:val="99"/>
    <w:rsid w:val="00AF7A45"/>
    <w:rPr>
      <w:color w:val="0000FF"/>
      <w:u w:val="single"/>
    </w:rPr>
  </w:style>
  <w:style w:type="paragraph" w:styleId="a5">
    <w:name w:val="Balloon Text"/>
    <w:basedOn w:val="a"/>
    <w:link w:val="a6"/>
    <w:uiPriority w:val="99"/>
    <w:semiHidden/>
    <w:rsid w:val="00AF7A45"/>
    <w:rPr>
      <w:rFonts w:ascii="Tahoma" w:hAnsi="Tahoma" w:cs="Tahoma"/>
      <w:sz w:val="16"/>
      <w:szCs w:val="16"/>
    </w:rPr>
  </w:style>
  <w:style w:type="character" w:customStyle="1" w:styleId="40">
    <w:name w:val="Заголовок 4 Знак"/>
    <w:link w:val="4"/>
    <w:uiPriority w:val="9"/>
    <w:rsid w:val="0012328C"/>
    <w:rPr>
      <w:b/>
      <w:bCs/>
      <w:sz w:val="24"/>
      <w:szCs w:val="24"/>
    </w:rPr>
  </w:style>
  <w:style w:type="paragraph" w:customStyle="1" w:styleId="ConsPlusNormal">
    <w:name w:val="ConsPlusNormal"/>
    <w:rsid w:val="0012328C"/>
    <w:pPr>
      <w:widowControl w:val="0"/>
      <w:autoSpaceDE w:val="0"/>
      <w:autoSpaceDN w:val="0"/>
    </w:pPr>
    <w:rPr>
      <w:rFonts w:ascii="Calibri" w:hAnsi="Calibri" w:cs="Calibri"/>
      <w:sz w:val="22"/>
    </w:rPr>
  </w:style>
  <w:style w:type="paragraph" w:customStyle="1" w:styleId="ConsPlusNonformat">
    <w:name w:val="ConsPlusNonformat"/>
    <w:rsid w:val="0012328C"/>
    <w:pPr>
      <w:widowControl w:val="0"/>
      <w:autoSpaceDE w:val="0"/>
      <w:autoSpaceDN w:val="0"/>
    </w:pPr>
    <w:rPr>
      <w:rFonts w:ascii="Courier New" w:hAnsi="Courier New" w:cs="Courier New"/>
    </w:rPr>
  </w:style>
  <w:style w:type="paragraph" w:customStyle="1" w:styleId="ConsPlusTitle">
    <w:name w:val="ConsPlusTitle"/>
    <w:rsid w:val="0012328C"/>
    <w:pPr>
      <w:widowControl w:val="0"/>
      <w:autoSpaceDE w:val="0"/>
      <w:autoSpaceDN w:val="0"/>
    </w:pPr>
    <w:rPr>
      <w:rFonts w:ascii="Calibri" w:hAnsi="Calibri" w:cs="Calibri"/>
      <w:b/>
      <w:sz w:val="22"/>
    </w:rPr>
  </w:style>
  <w:style w:type="paragraph" w:customStyle="1" w:styleId="ConsPlusCell">
    <w:name w:val="ConsPlusCell"/>
    <w:rsid w:val="0012328C"/>
    <w:pPr>
      <w:widowControl w:val="0"/>
      <w:autoSpaceDE w:val="0"/>
      <w:autoSpaceDN w:val="0"/>
    </w:pPr>
    <w:rPr>
      <w:rFonts w:ascii="Courier New" w:hAnsi="Courier New" w:cs="Courier New"/>
    </w:rPr>
  </w:style>
  <w:style w:type="paragraph" w:customStyle="1" w:styleId="ConsPlusDocList">
    <w:name w:val="ConsPlusDocList"/>
    <w:rsid w:val="0012328C"/>
    <w:pPr>
      <w:widowControl w:val="0"/>
      <w:autoSpaceDE w:val="0"/>
      <w:autoSpaceDN w:val="0"/>
    </w:pPr>
    <w:rPr>
      <w:rFonts w:ascii="Courier New" w:hAnsi="Courier New" w:cs="Courier New"/>
    </w:rPr>
  </w:style>
  <w:style w:type="paragraph" w:customStyle="1" w:styleId="ConsPlusTitlePage">
    <w:name w:val="ConsPlusTitlePage"/>
    <w:rsid w:val="0012328C"/>
    <w:pPr>
      <w:widowControl w:val="0"/>
      <w:autoSpaceDE w:val="0"/>
      <w:autoSpaceDN w:val="0"/>
    </w:pPr>
    <w:rPr>
      <w:rFonts w:ascii="Tahoma" w:hAnsi="Tahoma" w:cs="Tahoma"/>
    </w:rPr>
  </w:style>
  <w:style w:type="paragraph" w:customStyle="1" w:styleId="ConsPlusJurTerm">
    <w:name w:val="ConsPlusJurTerm"/>
    <w:rsid w:val="0012328C"/>
    <w:pPr>
      <w:widowControl w:val="0"/>
      <w:autoSpaceDE w:val="0"/>
      <w:autoSpaceDN w:val="0"/>
    </w:pPr>
    <w:rPr>
      <w:rFonts w:ascii="Tahoma" w:hAnsi="Tahoma" w:cs="Tahoma"/>
      <w:sz w:val="26"/>
    </w:rPr>
  </w:style>
  <w:style w:type="paragraph" w:styleId="a7">
    <w:name w:val="header"/>
    <w:basedOn w:val="a"/>
    <w:link w:val="a8"/>
    <w:uiPriority w:val="99"/>
    <w:unhideWhenUsed/>
    <w:rsid w:val="0012328C"/>
    <w:pPr>
      <w:widowControl/>
      <w:tabs>
        <w:tab w:val="center" w:pos="4677"/>
        <w:tab w:val="right" w:pos="9355"/>
      </w:tabs>
      <w:ind w:firstLine="0"/>
      <w:jc w:val="left"/>
    </w:pPr>
    <w:rPr>
      <w:rFonts w:ascii="Calibri" w:eastAsia="Calibri" w:hAnsi="Calibri"/>
      <w:sz w:val="22"/>
      <w:szCs w:val="22"/>
      <w:lang w:eastAsia="en-US"/>
    </w:rPr>
  </w:style>
  <w:style w:type="character" w:customStyle="1" w:styleId="a8">
    <w:name w:val="Верхний колонтитул Знак"/>
    <w:link w:val="a7"/>
    <w:uiPriority w:val="99"/>
    <w:rsid w:val="0012328C"/>
    <w:rPr>
      <w:rFonts w:ascii="Calibri" w:eastAsia="Calibri" w:hAnsi="Calibri"/>
      <w:sz w:val="22"/>
      <w:szCs w:val="22"/>
      <w:lang w:eastAsia="en-US"/>
    </w:rPr>
  </w:style>
  <w:style w:type="paragraph" w:styleId="a9">
    <w:name w:val="footer"/>
    <w:basedOn w:val="a"/>
    <w:link w:val="aa"/>
    <w:uiPriority w:val="99"/>
    <w:unhideWhenUsed/>
    <w:rsid w:val="0012328C"/>
    <w:pPr>
      <w:widowControl/>
      <w:tabs>
        <w:tab w:val="center" w:pos="4677"/>
        <w:tab w:val="right" w:pos="9355"/>
      </w:tabs>
      <w:ind w:firstLine="0"/>
      <w:jc w:val="left"/>
    </w:pPr>
    <w:rPr>
      <w:rFonts w:ascii="Calibri" w:eastAsia="Calibri" w:hAnsi="Calibri"/>
      <w:sz w:val="22"/>
      <w:szCs w:val="22"/>
      <w:lang w:eastAsia="en-US"/>
    </w:rPr>
  </w:style>
  <w:style w:type="character" w:customStyle="1" w:styleId="aa">
    <w:name w:val="Нижний колонтитул Знак"/>
    <w:link w:val="a9"/>
    <w:uiPriority w:val="99"/>
    <w:rsid w:val="0012328C"/>
    <w:rPr>
      <w:rFonts w:ascii="Calibri" w:eastAsia="Calibri" w:hAnsi="Calibri"/>
      <w:sz w:val="22"/>
      <w:szCs w:val="22"/>
      <w:lang w:eastAsia="en-US"/>
    </w:rPr>
  </w:style>
  <w:style w:type="character" w:customStyle="1" w:styleId="apple-converted-space">
    <w:name w:val="apple-converted-space"/>
    <w:rsid w:val="0012328C"/>
  </w:style>
  <w:style w:type="paragraph" w:customStyle="1" w:styleId="s1">
    <w:name w:val="s_1"/>
    <w:basedOn w:val="a"/>
    <w:rsid w:val="0012328C"/>
    <w:pPr>
      <w:widowControl/>
      <w:spacing w:before="100" w:beforeAutospacing="1" w:after="100" w:afterAutospacing="1"/>
      <w:ind w:firstLine="0"/>
      <w:jc w:val="left"/>
    </w:pPr>
    <w:rPr>
      <w:sz w:val="24"/>
      <w:szCs w:val="24"/>
    </w:rPr>
  </w:style>
  <w:style w:type="character" w:customStyle="1" w:styleId="s10">
    <w:name w:val="s_10"/>
    <w:rsid w:val="0012328C"/>
  </w:style>
  <w:style w:type="paragraph" w:customStyle="1" w:styleId="s3">
    <w:name w:val="s_3"/>
    <w:basedOn w:val="a"/>
    <w:rsid w:val="0012328C"/>
    <w:pPr>
      <w:widowControl/>
      <w:spacing w:before="100" w:beforeAutospacing="1" w:after="100" w:afterAutospacing="1"/>
      <w:ind w:firstLine="0"/>
      <w:jc w:val="left"/>
    </w:pPr>
    <w:rPr>
      <w:sz w:val="24"/>
      <w:szCs w:val="24"/>
    </w:rPr>
  </w:style>
  <w:style w:type="paragraph" w:styleId="HTML">
    <w:name w:val="HTML Preformatted"/>
    <w:basedOn w:val="a"/>
    <w:link w:val="HTML0"/>
    <w:uiPriority w:val="99"/>
    <w:unhideWhenUsed/>
    <w:rsid w:val="001232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link w:val="HTML"/>
    <w:uiPriority w:val="99"/>
    <w:rsid w:val="0012328C"/>
    <w:rPr>
      <w:rFonts w:ascii="Courier New" w:hAnsi="Courier New" w:cs="Courier New"/>
    </w:rPr>
  </w:style>
  <w:style w:type="paragraph" w:customStyle="1" w:styleId="s22">
    <w:name w:val="s_22"/>
    <w:basedOn w:val="a"/>
    <w:rsid w:val="0012328C"/>
    <w:pPr>
      <w:widowControl/>
      <w:spacing w:before="100" w:beforeAutospacing="1" w:after="100" w:afterAutospacing="1"/>
      <w:ind w:firstLine="0"/>
      <w:jc w:val="left"/>
    </w:pPr>
    <w:rPr>
      <w:sz w:val="24"/>
      <w:szCs w:val="24"/>
    </w:rPr>
  </w:style>
  <w:style w:type="paragraph" w:styleId="ab">
    <w:name w:val="Normal (Web)"/>
    <w:basedOn w:val="a"/>
    <w:uiPriority w:val="99"/>
    <w:unhideWhenUsed/>
    <w:rsid w:val="0012328C"/>
    <w:pPr>
      <w:widowControl/>
      <w:spacing w:before="100" w:beforeAutospacing="1" w:after="100" w:afterAutospacing="1"/>
      <w:ind w:firstLine="0"/>
      <w:jc w:val="left"/>
    </w:pPr>
    <w:rPr>
      <w:sz w:val="24"/>
      <w:szCs w:val="24"/>
    </w:rPr>
  </w:style>
  <w:style w:type="character" w:customStyle="1" w:styleId="a6">
    <w:name w:val="Текст выноски Знак"/>
    <w:link w:val="a5"/>
    <w:uiPriority w:val="99"/>
    <w:semiHidden/>
    <w:rsid w:val="0012328C"/>
    <w:rPr>
      <w:rFonts w:ascii="Tahoma" w:hAnsi="Tahoma" w:cs="Tahoma"/>
      <w:sz w:val="16"/>
      <w:szCs w:val="16"/>
    </w:rPr>
  </w:style>
  <w:style w:type="paragraph" w:customStyle="1" w:styleId="ConsPlusTextList">
    <w:name w:val="ConsPlusTextList"/>
    <w:rsid w:val="0012328C"/>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7A45"/>
    <w:pPr>
      <w:widowControl w:val="0"/>
      <w:ind w:firstLine="720"/>
      <w:jc w:val="both"/>
    </w:pPr>
    <w:rPr>
      <w:sz w:val="30"/>
    </w:rPr>
  </w:style>
  <w:style w:type="paragraph" w:styleId="4">
    <w:name w:val="heading 4"/>
    <w:basedOn w:val="a"/>
    <w:link w:val="40"/>
    <w:uiPriority w:val="9"/>
    <w:qFormat/>
    <w:rsid w:val="0012328C"/>
    <w:pPr>
      <w:widowControl/>
      <w:spacing w:before="100" w:beforeAutospacing="1" w:after="100" w:afterAutospacing="1"/>
      <w:ind w:firstLine="0"/>
      <w:jc w:val="left"/>
      <w:outlineLvl w:val="3"/>
    </w:pPr>
    <w:rPr>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rsid w:val="00AF7A45"/>
    <w:pPr>
      <w:widowControl/>
      <w:spacing w:line="360" w:lineRule="auto"/>
      <w:ind w:firstLine="0"/>
    </w:pPr>
    <w:rPr>
      <w:sz w:val="24"/>
    </w:rPr>
  </w:style>
  <w:style w:type="character" w:styleId="a4">
    <w:name w:val="Hyperlink"/>
    <w:uiPriority w:val="99"/>
    <w:rsid w:val="00AF7A45"/>
    <w:rPr>
      <w:color w:val="0000FF"/>
      <w:u w:val="single"/>
    </w:rPr>
  </w:style>
  <w:style w:type="paragraph" w:styleId="a5">
    <w:name w:val="Balloon Text"/>
    <w:basedOn w:val="a"/>
    <w:link w:val="a6"/>
    <w:uiPriority w:val="99"/>
    <w:semiHidden/>
    <w:rsid w:val="00AF7A45"/>
    <w:rPr>
      <w:rFonts w:ascii="Tahoma" w:hAnsi="Tahoma" w:cs="Tahoma"/>
      <w:sz w:val="16"/>
      <w:szCs w:val="16"/>
    </w:rPr>
  </w:style>
  <w:style w:type="character" w:customStyle="1" w:styleId="40">
    <w:name w:val="Заголовок 4 Знак"/>
    <w:link w:val="4"/>
    <w:uiPriority w:val="9"/>
    <w:rsid w:val="0012328C"/>
    <w:rPr>
      <w:b/>
      <w:bCs/>
      <w:sz w:val="24"/>
      <w:szCs w:val="24"/>
    </w:rPr>
  </w:style>
  <w:style w:type="paragraph" w:customStyle="1" w:styleId="ConsPlusNormal">
    <w:name w:val="ConsPlusNormal"/>
    <w:rsid w:val="0012328C"/>
    <w:pPr>
      <w:widowControl w:val="0"/>
      <w:autoSpaceDE w:val="0"/>
      <w:autoSpaceDN w:val="0"/>
    </w:pPr>
    <w:rPr>
      <w:rFonts w:ascii="Calibri" w:hAnsi="Calibri" w:cs="Calibri"/>
      <w:sz w:val="22"/>
    </w:rPr>
  </w:style>
  <w:style w:type="paragraph" w:customStyle="1" w:styleId="ConsPlusNonformat">
    <w:name w:val="ConsPlusNonformat"/>
    <w:rsid w:val="0012328C"/>
    <w:pPr>
      <w:widowControl w:val="0"/>
      <w:autoSpaceDE w:val="0"/>
      <w:autoSpaceDN w:val="0"/>
    </w:pPr>
    <w:rPr>
      <w:rFonts w:ascii="Courier New" w:hAnsi="Courier New" w:cs="Courier New"/>
    </w:rPr>
  </w:style>
  <w:style w:type="paragraph" w:customStyle="1" w:styleId="ConsPlusTitle">
    <w:name w:val="ConsPlusTitle"/>
    <w:rsid w:val="0012328C"/>
    <w:pPr>
      <w:widowControl w:val="0"/>
      <w:autoSpaceDE w:val="0"/>
      <w:autoSpaceDN w:val="0"/>
    </w:pPr>
    <w:rPr>
      <w:rFonts w:ascii="Calibri" w:hAnsi="Calibri" w:cs="Calibri"/>
      <w:b/>
      <w:sz w:val="22"/>
    </w:rPr>
  </w:style>
  <w:style w:type="paragraph" w:customStyle="1" w:styleId="ConsPlusCell">
    <w:name w:val="ConsPlusCell"/>
    <w:rsid w:val="0012328C"/>
    <w:pPr>
      <w:widowControl w:val="0"/>
      <w:autoSpaceDE w:val="0"/>
      <w:autoSpaceDN w:val="0"/>
    </w:pPr>
    <w:rPr>
      <w:rFonts w:ascii="Courier New" w:hAnsi="Courier New" w:cs="Courier New"/>
    </w:rPr>
  </w:style>
  <w:style w:type="paragraph" w:customStyle="1" w:styleId="ConsPlusDocList">
    <w:name w:val="ConsPlusDocList"/>
    <w:rsid w:val="0012328C"/>
    <w:pPr>
      <w:widowControl w:val="0"/>
      <w:autoSpaceDE w:val="0"/>
      <w:autoSpaceDN w:val="0"/>
    </w:pPr>
    <w:rPr>
      <w:rFonts w:ascii="Courier New" w:hAnsi="Courier New" w:cs="Courier New"/>
    </w:rPr>
  </w:style>
  <w:style w:type="paragraph" w:customStyle="1" w:styleId="ConsPlusTitlePage">
    <w:name w:val="ConsPlusTitlePage"/>
    <w:rsid w:val="0012328C"/>
    <w:pPr>
      <w:widowControl w:val="0"/>
      <w:autoSpaceDE w:val="0"/>
      <w:autoSpaceDN w:val="0"/>
    </w:pPr>
    <w:rPr>
      <w:rFonts w:ascii="Tahoma" w:hAnsi="Tahoma" w:cs="Tahoma"/>
    </w:rPr>
  </w:style>
  <w:style w:type="paragraph" w:customStyle="1" w:styleId="ConsPlusJurTerm">
    <w:name w:val="ConsPlusJurTerm"/>
    <w:rsid w:val="0012328C"/>
    <w:pPr>
      <w:widowControl w:val="0"/>
      <w:autoSpaceDE w:val="0"/>
      <w:autoSpaceDN w:val="0"/>
    </w:pPr>
    <w:rPr>
      <w:rFonts w:ascii="Tahoma" w:hAnsi="Tahoma" w:cs="Tahoma"/>
      <w:sz w:val="26"/>
    </w:rPr>
  </w:style>
  <w:style w:type="paragraph" w:styleId="a7">
    <w:name w:val="header"/>
    <w:basedOn w:val="a"/>
    <w:link w:val="a8"/>
    <w:uiPriority w:val="99"/>
    <w:unhideWhenUsed/>
    <w:rsid w:val="0012328C"/>
    <w:pPr>
      <w:widowControl/>
      <w:tabs>
        <w:tab w:val="center" w:pos="4677"/>
        <w:tab w:val="right" w:pos="9355"/>
      </w:tabs>
      <w:ind w:firstLine="0"/>
      <w:jc w:val="left"/>
    </w:pPr>
    <w:rPr>
      <w:rFonts w:ascii="Calibri" w:eastAsia="Calibri" w:hAnsi="Calibri"/>
      <w:sz w:val="22"/>
      <w:szCs w:val="22"/>
      <w:lang w:eastAsia="en-US"/>
    </w:rPr>
  </w:style>
  <w:style w:type="character" w:customStyle="1" w:styleId="a8">
    <w:name w:val="Верхний колонтитул Знак"/>
    <w:link w:val="a7"/>
    <w:uiPriority w:val="99"/>
    <w:rsid w:val="0012328C"/>
    <w:rPr>
      <w:rFonts w:ascii="Calibri" w:eastAsia="Calibri" w:hAnsi="Calibri"/>
      <w:sz w:val="22"/>
      <w:szCs w:val="22"/>
      <w:lang w:eastAsia="en-US"/>
    </w:rPr>
  </w:style>
  <w:style w:type="paragraph" w:styleId="a9">
    <w:name w:val="footer"/>
    <w:basedOn w:val="a"/>
    <w:link w:val="aa"/>
    <w:uiPriority w:val="99"/>
    <w:unhideWhenUsed/>
    <w:rsid w:val="0012328C"/>
    <w:pPr>
      <w:widowControl/>
      <w:tabs>
        <w:tab w:val="center" w:pos="4677"/>
        <w:tab w:val="right" w:pos="9355"/>
      </w:tabs>
      <w:ind w:firstLine="0"/>
      <w:jc w:val="left"/>
    </w:pPr>
    <w:rPr>
      <w:rFonts w:ascii="Calibri" w:eastAsia="Calibri" w:hAnsi="Calibri"/>
      <w:sz w:val="22"/>
      <w:szCs w:val="22"/>
      <w:lang w:eastAsia="en-US"/>
    </w:rPr>
  </w:style>
  <w:style w:type="character" w:customStyle="1" w:styleId="aa">
    <w:name w:val="Нижний колонтитул Знак"/>
    <w:link w:val="a9"/>
    <w:uiPriority w:val="99"/>
    <w:rsid w:val="0012328C"/>
    <w:rPr>
      <w:rFonts w:ascii="Calibri" w:eastAsia="Calibri" w:hAnsi="Calibri"/>
      <w:sz w:val="22"/>
      <w:szCs w:val="22"/>
      <w:lang w:eastAsia="en-US"/>
    </w:rPr>
  </w:style>
  <w:style w:type="character" w:customStyle="1" w:styleId="apple-converted-space">
    <w:name w:val="apple-converted-space"/>
    <w:rsid w:val="0012328C"/>
  </w:style>
  <w:style w:type="paragraph" w:customStyle="1" w:styleId="s1">
    <w:name w:val="s_1"/>
    <w:basedOn w:val="a"/>
    <w:rsid w:val="0012328C"/>
    <w:pPr>
      <w:widowControl/>
      <w:spacing w:before="100" w:beforeAutospacing="1" w:after="100" w:afterAutospacing="1"/>
      <w:ind w:firstLine="0"/>
      <w:jc w:val="left"/>
    </w:pPr>
    <w:rPr>
      <w:sz w:val="24"/>
      <w:szCs w:val="24"/>
    </w:rPr>
  </w:style>
  <w:style w:type="character" w:customStyle="1" w:styleId="s10">
    <w:name w:val="s_10"/>
    <w:rsid w:val="0012328C"/>
  </w:style>
  <w:style w:type="paragraph" w:customStyle="1" w:styleId="s3">
    <w:name w:val="s_3"/>
    <w:basedOn w:val="a"/>
    <w:rsid w:val="0012328C"/>
    <w:pPr>
      <w:widowControl/>
      <w:spacing w:before="100" w:beforeAutospacing="1" w:after="100" w:afterAutospacing="1"/>
      <w:ind w:firstLine="0"/>
      <w:jc w:val="left"/>
    </w:pPr>
    <w:rPr>
      <w:sz w:val="24"/>
      <w:szCs w:val="24"/>
    </w:rPr>
  </w:style>
  <w:style w:type="paragraph" w:styleId="HTML">
    <w:name w:val="HTML Preformatted"/>
    <w:basedOn w:val="a"/>
    <w:link w:val="HTML0"/>
    <w:uiPriority w:val="99"/>
    <w:unhideWhenUsed/>
    <w:rsid w:val="001232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link w:val="HTML"/>
    <w:uiPriority w:val="99"/>
    <w:rsid w:val="0012328C"/>
    <w:rPr>
      <w:rFonts w:ascii="Courier New" w:hAnsi="Courier New" w:cs="Courier New"/>
    </w:rPr>
  </w:style>
  <w:style w:type="paragraph" w:customStyle="1" w:styleId="s22">
    <w:name w:val="s_22"/>
    <w:basedOn w:val="a"/>
    <w:rsid w:val="0012328C"/>
    <w:pPr>
      <w:widowControl/>
      <w:spacing w:before="100" w:beforeAutospacing="1" w:after="100" w:afterAutospacing="1"/>
      <w:ind w:firstLine="0"/>
      <w:jc w:val="left"/>
    </w:pPr>
    <w:rPr>
      <w:sz w:val="24"/>
      <w:szCs w:val="24"/>
    </w:rPr>
  </w:style>
  <w:style w:type="paragraph" w:styleId="ab">
    <w:name w:val="Normal (Web)"/>
    <w:basedOn w:val="a"/>
    <w:uiPriority w:val="99"/>
    <w:unhideWhenUsed/>
    <w:rsid w:val="0012328C"/>
    <w:pPr>
      <w:widowControl/>
      <w:spacing w:before="100" w:beforeAutospacing="1" w:after="100" w:afterAutospacing="1"/>
      <w:ind w:firstLine="0"/>
      <w:jc w:val="left"/>
    </w:pPr>
    <w:rPr>
      <w:sz w:val="24"/>
      <w:szCs w:val="24"/>
    </w:rPr>
  </w:style>
  <w:style w:type="character" w:customStyle="1" w:styleId="a6">
    <w:name w:val="Текст выноски Знак"/>
    <w:link w:val="a5"/>
    <w:uiPriority w:val="99"/>
    <w:semiHidden/>
    <w:rsid w:val="0012328C"/>
    <w:rPr>
      <w:rFonts w:ascii="Tahoma" w:hAnsi="Tahoma" w:cs="Tahoma"/>
      <w:sz w:val="16"/>
      <w:szCs w:val="16"/>
    </w:rPr>
  </w:style>
  <w:style w:type="paragraph" w:customStyle="1" w:styleId="ConsPlusTextList">
    <w:name w:val="ConsPlusTextList"/>
    <w:rsid w:val="0012328C"/>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base.garant.ru/70200798/"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ase.garant.ru/70200798/"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base.garant.ru/70200798/" TargetMode="External"/><Relationship Id="rId25" Type="http://schemas.openxmlformats.org/officeDocument/2006/relationships/hyperlink" Target="http://base.garant.ru/12125267/"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base.garant.ru/7020079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base.garant.ru/70200798/"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base.garant.ru/70200798/" TargetMode="External"/><Relationship Id="rId10" Type="http://schemas.openxmlformats.org/officeDocument/2006/relationships/hyperlink" Target="http://security.midural.ru/" TargetMode="External"/><Relationship Id="rId19" Type="http://schemas.openxmlformats.org/officeDocument/2006/relationships/hyperlink" Target="http://base.garant.ru/70200798/" TargetMode="External"/><Relationship Id="rId4" Type="http://schemas.openxmlformats.org/officeDocument/2006/relationships/settings" Target="settings.xml"/><Relationship Id="rId9" Type="http://schemas.openxmlformats.org/officeDocument/2006/relationships/hyperlink" Target="consultantplus://offline/ref=D6A62098CE2DA435631BA5073A1FA203D60736BE5DDA565EC861435E63wBR1K" TargetMode="External"/><Relationship Id="rId14" Type="http://schemas.openxmlformats.org/officeDocument/2006/relationships/footer" Target="footer2.xml"/><Relationship Id="rId22" Type="http://schemas.openxmlformats.org/officeDocument/2006/relationships/hyperlink" Target="http://base.garant.ru/7020079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13202</Words>
  <Characters>75252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архивами Свердловской области</Company>
  <LinksUpToDate>false</LinksUpToDate>
  <CharactersWithSpaces>88278</CharactersWithSpaces>
  <SharedDoc>false</SharedDoc>
  <HLinks>
    <vt:vector size="66" baseType="variant">
      <vt:variant>
        <vt:i4>3670062</vt:i4>
      </vt:variant>
      <vt:variant>
        <vt:i4>30</vt:i4>
      </vt:variant>
      <vt:variant>
        <vt:i4>0</vt:i4>
      </vt:variant>
      <vt:variant>
        <vt:i4>5</vt:i4>
      </vt:variant>
      <vt:variant>
        <vt:lpwstr>http://base.garant.ru/12125267/</vt:lpwstr>
      </vt:variant>
      <vt:variant>
        <vt:lpwstr/>
      </vt:variant>
      <vt:variant>
        <vt:i4>5701750</vt:i4>
      </vt:variant>
      <vt:variant>
        <vt:i4>27</vt:i4>
      </vt:variant>
      <vt:variant>
        <vt:i4>0</vt:i4>
      </vt:variant>
      <vt:variant>
        <vt:i4>5</vt:i4>
      </vt:variant>
      <vt:variant>
        <vt:lpwstr>http://base.garant.ru/70200798/</vt:lpwstr>
      </vt:variant>
      <vt:variant>
        <vt:lpwstr>block_158</vt:lpwstr>
      </vt:variant>
      <vt:variant>
        <vt:i4>5636214</vt:i4>
      </vt:variant>
      <vt:variant>
        <vt:i4>24</vt:i4>
      </vt:variant>
      <vt:variant>
        <vt:i4>0</vt:i4>
      </vt:variant>
      <vt:variant>
        <vt:i4>5</vt:i4>
      </vt:variant>
      <vt:variant>
        <vt:lpwstr>http://base.garant.ru/70200798/</vt:lpwstr>
      </vt:variant>
      <vt:variant>
        <vt:lpwstr>block_149</vt:lpwstr>
      </vt:variant>
      <vt:variant>
        <vt:i4>5701750</vt:i4>
      </vt:variant>
      <vt:variant>
        <vt:i4>21</vt:i4>
      </vt:variant>
      <vt:variant>
        <vt:i4>0</vt:i4>
      </vt:variant>
      <vt:variant>
        <vt:i4>5</vt:i4>
      </vt:variant>
      <vt:variant>
        <vt:lpwstr>http://base.garant.ru/70200798/</vt:lpwstr>
      </vt:variant>
      <vt:variant>
        <vt:lpwstr>block_157</vt:lpwstr>
      </vt:variant>
      <vt:variant>
        <vt:i4>5636214</vt:i4>
      </vt:variant>
      <vt:variant>
        <vt:i4>18</vt:i4>
      </vt:variant>
      <vt:variant>
        <vt:i4>0</vt:i4>
      </vt:variant>
      <vt:variant>
        <vt:i4>5</vt:i4>
      </vt:variant>
      <vt:variant>
        <vt:lpwstr>http://base.garant.ru/70200798/</vt:lpwstr>
      </vt:variant>
      <vt:variant>
        <vt:lpwstr>block_149</vt:lpwstr>
      </vt:variant>
      <vt:variant>
        <vt:i4>5636214</vt:i4>
      </vt:variant>
      <vt:variant>
        <vt:i4>15</vt:i4>
      </vt:variant>
      <vt:variant>
        <vt:i4>0</vt:i4>
      </vt:variant>
      <vt:variant>
        <vt:i4>5</vt:i4>
      </vt:variant>
      <vt:variant>
        <vt:lpwstr>http://base.garant.ru/70200798/</vt:lpwstr>
      </vt:variant>
      <vt:variant>
        <vt:lpwstr>block_149</vt:lpwstr>
      </vt:variant>
      <vt:variant>
        <vt:i4>5701750</vt:i4>
      </vt:variant>
      <vt:variant>
        <vt:i4>12</vt:i4>
      </vt:variant>
      <vt:variant>
        <vt:i4>0</vt:i4>
      </vt:variant>
      <vt:variant>
        <vt:i4>5</vt:i4>
      </vt:variant>
      <vt:variant>
        <vt:lpwstr>http://base.garant.ru/70200798/</vt:lpwstr>
      </vt:variant>
      <vt:variant>
        <vt:lpwstr>block_156</vt:lpwstr>
      </vt:variant>
      <vt:variant>
        <vt:i4>5636214</vt:i4>
      </vt:variant>
      <vt:variant>
        <vt:i4>9</vt:i4>
      </vt:variant>
      <vt:variant>
        <vt:i4>0</vt:i4>
      </vt:variant>
      <vt:variant>
        <vt:i4>5</vt:i4>
      </vt:variant>
      <vt:variant>
        <vt:lpwstr>http://base.garant.ru/70200798/</vt:lpwstr>
      </vt:variant>
      <vt:variant>
        <vt:lpwstr>block_149</vt:lpwstr>
      </vt:variant>
      <vt:variant>
        <vt:i4>5636214</vt:i4>
      </vt:variant>
      <vt:variant>
        <vt:i4>6</vt:i4>
      </vt:variant>
      <vt:variant>
        <vt:i4>0</vt:i4>
      </vt:variant>
      <vt:variant>
        <vt:i4>5</vt:i4>
      </vt:variant>
      <vt:variant>
        <vt:lpwstr>http://base.garant.ru/70200798/</vt:lpwstr>
      </vt:variant>
      <vt:variant>
        <vt:lpwstr>block_149</vt:lpwstr>
      </vt:variant>
      <vt:variant>
        <vt:i4>3473516</vt:i4>
      </vt:variant>
      <vt:variant>
        <vt:i4>3</vt:i4>
      </vt:variant>
      <vt:variant>
        <vt:i4>0</vt:i4>
      </vt:variant>
      <vt:variant>
        <vt:i4>5</vt:i4>
      </vt:variant>
      <vt:variant>
        <vt:lpwstr>http://security.midural.ru/</vt:lpwstr>
      </vt:variant>
      <vt:variant>
        <vt:lpwstr/>
      </vt:variant>
      <vt:variant>
        <vt:i4>1310727</vt:i4>
      </vt:variant>
      <vt:variant>
        <vt:i4>0</vt:i4>
      </vt:variant>
      <vt:variant>
        <vt:i4>0</vt:i4>
      </vt:variant>
      <vt:variant>
        <vt:i4>5</vt:i4>
      </vt:variant>
      <vt:variant>
        <vt:lpwstr>consultantplus://offline/ref=D6A62098CE2DA435631BA5073A1FA203D60736BE5DDA565EC861435E63wBR1K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О И</dc:creator>
  <cp:lastModifiedBy>Казакова Елена Михайловна</cp:lastModifiedBy>
  <cp:revision>2</cp:revision>
  <cp:lastPrinted>2016-10-17T09:14:00Z</cp:lastPrinted>
  <dcterms:created xsi:type="dcterms:W3CDTF">2016-10-17T11:24:00Z</dcterms:created>
  <dcterms:modified xsi:type="dcterms:W3CDTF">2016-10-17T11:24:00Z</dcterms:modified>
</cp:coreProperties>
</file>