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>УВЕДОМЛЕНИЯ О ПРОВЕДЕНИИ ПУБЛИЧНЫХ КОНСУЛЬТАЦИЙ</w:t>
      </w:r>
      <w:r>
        <w:rPr>
          <w:sz w:val="22"/>
          <w:szCs w:val="20"/>
        </w:rPr>
        <w:t xml:space="preserve"> </w:t>
      </w:r>
      <w:r w:rsidRPr="00884574">
        <w:rPr>
          <w:sz w:val="22"/>
          <w:szCs w:val="20"/>
        </w:rPr>
        <w:t xml:space="preserve">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0743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AB0B36" w:rsidRDefault="000743B4" w:rsidP="000743B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Невьянского городского округа «Об утверждении схемы размещения </w:t>
            </w:r>
            <w:proofErr w:type="gramStart"/>
            <w:r w:rsidRPr="00AB0B36">
              <w:rPr>
                <w:b/>
                <w:sz w:val="26"/>
                <w:szCs w:val="26"/>
              </w:rPr>
              <w:t>нестационарных</w:t>
            </w:r>
            <w:proofErr w:type="gramEnd"/>
            <w:r w:rsidRPr="00AB0B36">
              <w:rPr>
                <w:b/>
                <w:sz w:val="26"/>
                <w:szCs w:val="26"/>
              </w:rPr>
              <w:t xml:space="preserve"> торговых</w:t>
            </w:r>
          </w:p>
          <w:p w:rsidR="000743B4" w:rsidRPr="000743B4" w:rsidRDefault="000743B4" w:rsidP="000743B4">
            <w:pPr>
              <w:pStyle w:val="a3"/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>объектов на территории Невьянского городского округа на 2017-2018 годы»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240DC8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240DC8">
              <w:rPr>
                <w:b/>
                <w:sz w:val="26"/>
                <w:szCs w:val="26"/>
                <w:lang w:val="en-US"/>
              </w:rPr>
              <w:t>01</w:t>
            </w:r>
            <w:r w:rsidRPr="00240DC8">
              <w:rPr>
                <w:b/>
                <w:sz w:val="26"/>
                <w:szCs w:val="26"/>
              </w:rPr>
              <w:t>.01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Pr="00240DC8">
              <w:rPr>
                <w:b/>
                <w:sz w:val="26"/>
                <w:szCs w:val="26"/>
                <w:lang w:val="en-US"/>
              </w:rPr>
              <w:t>7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Невьянского городского округа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Казанцева Людмила Александровна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специалист отдела экономики, торговли и бытового обслуживания администрации Невьянского городского округа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(34356) 2-22-51</w:t>
            </w:r>
          </w:p>
          <w:p w:rsidR="0063454A" w:rsidRDefault="0063454A" w:rsidP="00C206D0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hyperlink r:id="rId6" w:history="1">
              <w:r w:rsidR="00C206D0" w:rsidRPr="0083132A">
                <w:rPr>
                  <w:rStyle w:val="a4"/>
                  <w:b/>
                  <w:sz w:val="26"/>
                  <w:szCs w:val="26"/>
                </w:rPr>
                <w:t>econom@nevyansk.</w:t>
              </w:r>
              <w:r w:rsidR="00C206D0" w:rsidRPr="0083132A">
                <w:rPr>
                  <w:rStyle w:val="a4"/>
                  <w:b/>
                  <w:sz w:val="26"/>
                  <w:szCs w:val="26"/>
                  <w:lang w:val="en-US"/>
                </w:rPr>
                <w:t>net</w:t>
              </w:r>
            </w:hyperlink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2F07FB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 xml:space="preserve">.11.2016г. по </w:t>
            </w:r>
            <w:r w:rsidRPr="002F07FB">
              <w:rPr>
                <w:b/>
                <w:sz w:val="26"/>
                <w:szCs w:val="26"/>
              </w:rPr>
              <w:t>24</w:t>
            </w:r>
            <w:r w:rsidR="001A4C1E">
              <w:rPr>
                <w:b/>
                <w:sz w:val="26"/>
                <w:szCs w:val="26"/>
              </w:rPr>
              <w:t xml:space="preserve">.11.2016г.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hyperlink r:id="rId7" w:history="1">
              <w:r w:rsidR="00C206D0" w:rsidRPr="0083132A">
                <w:rPr>
                  <w:rStyle w:val="a4"/>
                  <w:b/>
                  <w:sz w:val="26"/>
                  <w:szCs w:val="26"/>
                </w:rPr>
                <w:t>econom@nevyansk.</w:t>
              </w:r>
              <w:r w:rsidR="00C206D0" w:rsidRPr="0083132A">
                <w:rPr>
                  <w:rStyle w:val="a4"/>
                  <w:b/>
                  <w:sz w:val="26"/>
                  <w:szCs w:val="26"/>
                  <w:lang w:val="en-US"/>
                </w:rPr>
                <w:t>net</w:t>
              </w:r>
            </w:hyperlink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3F0601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624192, Свердловская обл., г. Невьянск, ул. Кирова, 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63454A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</w:t>
            </w:r>
          </w:p>
        </w:tc>
      </w:tr>
    </w:tbl>
    <w:p w:rsidR="00AA0588" w:rsidRDefault="00AA0588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</w:p>
    <w:p w:rsidR="002F07FB" w:rsidRDefault="002F07FB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</w:p>
    <w:p w:rsidR="002F07FB" w:rsidRPr="002F07FB" w:rsidRDefault="002F07FB" w:rsidP="00AA0588">
      <w:pPr>
        <w:widowControl w:val="0"/>
        <w:autoSpaceDE w:val="0"/>
        <w:autoSpaceDN w:val="0"/>
        <w:rPr>
          <w:sz w:val="22"/>
          <w:szCs w:val="20"/>
          <w:lang w:val="en-US"/>
        </w:rPr>
      </w:pPr>
      <w:hyperlink r:id="rId8" w:history="1">
        <w:r w:rsidRPr="002F07FB">
          <w:rPr>
            <w:rStyle w:val="a4"/>
            <w:rFonts w:ascii="Calibri" w:hAnsi="Calibri" w:cs="Calibri"/>
            <w:sz w:val="22"/>
            <w:szCs w:val="22"/>
            <w:lang w:val="en-US"/>
          </w:rPr>
          <w:t>http://nevyansk66.ru/inova_block_documentset/document/155642/</w:t>
        </w:r>
      </w:hyperlink>
      <w:bookmarkStart w:id="0" w:name="_GoBack"/>
      <w:bookmarkEnd w:id="0"/>
    </w:p>
    <w:sectPr w:rsidR="002F07FB" w:rsidRPr="002F07FB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C121D"/>
    <w:rsid w:val="002E37E4"/>
    <w:rsid w:val="002E72AE"/>
    <w:rsid w:val="002F07FB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91EC9"/>
    <w:rsid w:val="008B4245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824EC"/>
    <w:rsid w:val="00A85913"/>
    <w:rsid w:val="00A93826"/>
    <w:rsid w:val="00AA0588"/>
    <w:rsid w:val="00AA7237"/>
    <w:rsid w:val="00AB0B36"/>
    <w:rsid w:val="00AC1B2B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C0104A"/>
    <w:rsid w:val="00C0637D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1B72"/>
    <w:rsid w:val="00DF5E23"/>
    <w:rsid w:val="00DF6A94"/>
    <w:rsid w:val="00E03C46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inova_block_documentset/document/1556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om@nevyan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nevyansk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ponomarevaea</cp:lastModifiedBy>
  <cp:revision>10</cp:revision>
  <dcterms:created xsi:type="dcterms:W3CDTF">2016-10-27T10:52:00Z</dcterms:created>
  <dcterms:modified xsi:type="dcterms:W3CDTF">2016-11-10T10:56:00Z</dcterms:modified>
</cp:coreProperties>
</file>