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67002" w:rsidRPr="00884574" w:rsidRDefault="00A67002" w:rsidP="00A67002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>УВЕДОМЛЕНИЯ О ПРОВЕДЕНИИ ПУБЛИЧНЫХ КОНСУЛЬТАЦИЙ</w:t>
      </w:r>
      <w:r>
        <w:rPr>
          <w:sz w:val="22"/>
          <w:szCs w:val="20"/>
        </w:rPr>
        <w:t xml:space="preserve"> </w:t>
      </w:r>
      <w:r w:rsidRPr="00884574">
        <w:rPr>
          <w:sz w:val="22"/>
          <w:szCs w:val="20"/>
        </w:rPr>
        <w:t xml:space="preserve">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820529" w:rsidRPr="00761937" w:rsidRDefault="000743B4" w:rsidP="00253ED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Постановление администрации Невьянского городского округа</w:t>
            </w:r>
          </w:p>
          <w:p w:rsidR="00253ED6" w:rsidRPr="000743B4" w:rsidRDefault="000743B4" w:rsidP="00253ED6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 </w:t>
            </w:r>
            <w:r w:rsidR="00B031B9">
              <w:rPr>
                <w:b/>
                <w:sz w:val="26"/>
                <w:szCs w:val="26"/>
              </w:rPr>
              <w:t>«</w:t>
            </w:r>
            <w:bookmarkStart w:id="0" w:name="_GoBack"/>
            <w:bookmarkEnd w:id="0"/>
            <w:r w:rsidR="00820529" w:rsidRPr="00820529">
              <w:rPr>
                <w:b/>
                <w:sz w:val="26"/>
                <w:szCs w:val="26"/>
              </w:rPr>
              <w:t>О внесении изменений в постановление администрации Невьянского городского округа от 22.07.2013 года № 2092-п «Об утверждении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округа»</w:t>
            </w:r>
          </w:p>
          <w:p w:rsidR="000743B4" w:rsidRPr="000743B4" w:rsidRDefault="000743B4" w:rsidP="000743B4">
            <w:pPr>
              <w:pStyle w:val="a3"/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761937" w:rsidP="00761937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следующий день после официального опубликования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532794" w:rsidRPr="000D1EF9" w:rsidRDefault="00532794" w:rsidP="0053279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b/>
                <w:color w:val="auto"/>
                <w:sz w:val="26"/>
                <w:szCs w:val="26"/>
                <w:u w:val="none"/>
              </w:rPr>
              <w:t>Отдел экономики, торговли и бытового обслуживания а</w:t>
            </w: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дминистрация Невьянского городского округа</w:t>
            </w:r>
          </w:p>
          <w:p w:rsidR="00532794" w:rsidRPr="00AB0B36" w:rsidRDefault="00532794" w:rsidP="0053279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Казанцева Людмила Александровна</w:t>
            </w:r>
          </w:p>
          <w:p w:rsidR="00532794" w:rsidRPr="00AB0B36" w:rsidRDefault="00532794" w:rsidP="0053279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специалист </w:t>
            </w:r>
            <w:r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1 категории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отдела экономики, торговли и бытового обслуживания администрации Невьянского городского округа</w:t>
            </w:r>
          </w:p>
          <w:p w:rsidR="00532794" w:rsidRPr="00AB0B36" w:rsidRDefault="00532794" w:rsidP="0053279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(34356) 2-22-51</w:t>
            </w:r>
          </w:p>
          <w:p w:rsidR="0063454A" w:rsidRDefault="00532794" w:rsidP="0053279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hyperlink r:id="rId6" w:history="1">
              <w:r w:rsidRPr="0083132A">
                <w:rPr>
                  <w:rStyle w:val="a4"/>
                  <w:b/>
                  <w:sz w:val="26"/>
                  <w:szCs w:val="26"/>
                </w:rPr>
                <w:t>econom@nevyansk.</w:t>
              </w:r>
              <w:r w:rsidRPr="0083132A">
                <w:rPr>
                  <w:rStyle w:val="a4"/>
                  <w:b/>
                  <w:sz w:val="26"/>
                  <w:szCs w:val="26"/>
                  <w:lang w:val="en-US"/>
                </w:rPr>
                <w:t>net</w:t>
              </w:r>
            </w:hyperlink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B22D46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B22D46">
              <w:rPr>
                <w:b/>
                <w:sz w:val="26"/>
                <w:szCs w:val="26"/>
              </w:rPr>
              <w:t>2</w:t>
            </w:r>
            <w:r w:rsidR="000743B4" w:rsidRPr="00AB0B36">
              <w:rPr>
                <w:b/>
                <w:sz w:val="26"/>
                <w:szCs w:val="26"/>
              </w:rPr>
              <w:t>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B22D46" w:rsidRPr="00A67002">
              <w:rPr>
                <w:b/>
                <w:sz w:val="26"/>
                <w:szCs w:val="26"/>
              </w:rPr>
              <w:t>01</w:t>
            </w:r>
            <w:r w:rsidR="00B22D46">
              <w:rPr>
                <w:b/>
                <w:sz w:val="26"/>
                <w:szCs w:val="26"/>
              </w:rPr>
              <w:t>.1</w:t>
            </w:r>
            <w:r w:rsidR="00B22D46" w:rsidRPr="00A6700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.2016г. по </w:t>
            </w:r>
            <w:r w:rsidR="00B22D46">
              <w:rPr>
                <w:b/>
                <w:sz w:val="26"/>
                <w:szCs w:val="26"/>
              </w:rPr>
              <w:t>2</w:t>
            </w:r>
            <w:r w:rsidR="00B22D46" w:rsidRPr="00A67002">
              <w:rPr>
                <w:b/>
                <w:sz w:val="26"/>
                <w:szCs w:val="26"/>
              </w:rPr>
              <w:t>8</w:t>
            </w:r>
            <w:r w:rsidR="00B22D46">
              <w:rPr>
                <w:b/>
                <w:sz w:val="26"/>
                <w:szCs w:val="26"/>
              </w:rPr>
              <w:t>.1</w:t>
            </w:r>
            <w:r w:rsidR="00B22D46" w:rsidRPr="00A67002">
              <w:rPr>
                <w:b/>
                <w:sz w:val="26"/>
                <w:szCs w:val="26"/>
              </w:rPr>
              <w:t>2</w:t>
            </w:r>
            <w:r w:rsidR="001A4C1E">
              <w:rPr>
                <w:b/>
                <w:sz w:val="26"/>
                <w:szCs w:val="26"/>
              </w:rPr>
              <w:t xml:space="preserve">.2016г.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26284C" w:rsidRDefault="0026284C" w:rsidP="0026284C">
            <w:pPr>
              <w:widowControl w:val="0"/>
              <w:autoSpaceDE w:val="0"/>
              <w:autoSpaceDN w:val="0"/>
              <w:rPr>
                <w:rStyle w:val="a4"/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hyperlink r:id="rId7" w:history="1">
              <w:r w:rsidRPr="0083132A">
                <w:rPr>
                  <w:rStyle w:val="a4"/>
                  <w:b/>
                  <w:sz w:val="26"/>
                  <w:szCs w:val="26"/>
                </w:rPr>
                <w:t>econom@nevyansk.</w:t>
              </w:r>
              <w:r w:rsidRPr="0083132A">
                <w:rPr>
                  <w:rStyle w:val="a4"/>
                  <w:b/>
                  <w:sz w:val="26"/>
                  <w:szCs w:val="26"/>
                  <w:lang w:val="en-US"/>
                </w:rPr>
                <w:t>net</w:t>
              </w:r>
            </w:hyperlink>
          </w:p>
          <w:p w:rsidR="0026284C" w:rsidRPr="008241B4" w:rsidRDefault="0026284C" w:rsidP="0026284C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8241B4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на электронную почту уполномоченного подразделения:     </w:t>
            </w:r>
            <w:hyperlink r:id="rId8" w:history="1">
              <w:r w:rsidRPr="008241B4">
                <w:rPr>
                  <w:rStyle w:val="a4"/>
                  <w:b/>
                  <w:sz w:val="26"/>
                  <w:szCs w:val="26"/>
                </w:rPr>
                <w:t>ponomarevaea@nevyansk.net</w:t>
              </w:r>
            </w:hyperlink>
            <w:r w:rsidRPr="008241B4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    </w:t>
            </w:r>
          </w:p>
          <w:p w:rsidR="0026284C" w:rsidRPr="00AB0B36" w:rsidRDefault="0026284C" w:rsidP="0026284C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26284C" w:rsidP="0026284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624192, Свердловская обл., г. Невьянск, ул. Кирова, 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63454A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</w:tc>
      </w:tr>
    </w:tbl>
    <w:p w:rsidR="00AA0588" w:rsidRDefault="00AA0588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p w:rsid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sectPr w:rsidR="002F07FB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53ED6"/>
    <w:rsid w:val="00261157"/>
    <w:rsid w:val="0026284C"/>
    <w:rsid w:val="00263580"/>
    <w:rsid w:val="00276000"/>
    <w:rsid w:val="002A27B3"/>
    <w:rsid w:val="002A41C3"/>
    <w:rsid w:val="002A6AC7"/>
    <w:rsid w:val="002B2821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32794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1937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0529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002"/>
    <w:rsid w:val="00A824EC"/>
    <w:rsid w:val="00A85913"/>
    <w:rsid w:val="00A93826"/>
    <w:rsid w:val="00AA0588"/>
    <w:rsid w:val="00AA7237"/>
    <w:rsid w:val="00AB0B36"/>
    <w:rsid w:val="00AC1B2B"/>
    <w:rsid w:val="00AD220E"/>
    <w:rsid w:val="00AE1774"/>
    <w:rsid w:val="00AE18EC"/>
    <w:rsid w:val="00AE20D0"/>
    <w:rsid w:val="00AE245C"/>
    <w:rsid w:val="00AE7248"/>
    <w:rsid w:val="00AF27F9"/>
    <w:rsid w:val="00AF7838"/>
    <w:rsid w:val="00B031B9"/>
    <w:rsid w:val="00B10920"/>
    <w:rsid w:val="00B22D46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omarevaea@nevyans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om@nevya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nevyansk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ponomarevaea</cp:lastModifiedBy>
  <cp:revision>18</cp:revision>
  <dcterms:created xsi:type="dcterms:W3CDTF">2016-10-27T10:52:00Z</dcterms:created>
  <dcterms:modified xsi:type="dcterms:W3CDTF">2016-12-02T05:03:00Z</dcterms:modified>
</cp:coreProperties>
</file>