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BC" w:rsidRDefault="00C32FBC">
      <w:pPr>
        <w:pStyle w:val="ConsPlusNormal"/>
        <w:jc w:val="right"/>
        <w:outlineLvl w:val="0"/>
      </w:pPr>
      <w:r>
        <w:t>Приложение N 4</w:t>
      </w:r>
    </w:p>
    <w:p w:rsidR="00C32FBC" w:rsidRDefault="00C32FBC">
      <w:pPr>
        <w:pStyle w:val="ConsPlusNormal"/>
        <w:jc w:val="right"/>
      </w:pPr>
      <w:r>
        <w:t>к Приказу</w:t>
      </w:r>
    </w:p>
    <w:p w:rsidR="00C32FBC" w:rsidRDefault="00C32FBC">
      <w:pPr>
        <w:pStyle w:val="ConsPlusNormal"/>
        <w:jc w:val="right"/>
      </w:pPr>
      <w:r>
        <w:t>Министерства по управлению</w:t>
      </w:r>
    </w:p>
    <w:p w:rsidR="00C32FBC" w:rsidRDefault="00C32FBC">
      <w:pPr>
        <w:pStyle w:val="ConsPlusNormal"/>
        <w:jc w:val="right"/>
      </w:pPr>
      <w:r>
        <w:t>государственным имуществом</w:t>
      </w:r>
    </w:p>
    <w:p w:rsidR="00C32FBC" w:rsidRDefault="00C32FBC">
      <w:pPr>
        <w:pStyle w:val="ConsPlusNormal"/>
        <w:jc w:val="right"/>
      </w:pPr>
      <w:r>
        <w:t>Свердловской области</w:t>
      </w:r>
    </w:p>
    <w:p w:rsidR="00C32FBC" w:rsidRDefault="00C32FBC">
      <w:pPr>
        <w:pStyle w:val="ConsPlusNormal"/>
        <w:jc w:val="right"/>
      </w:pPr>
      <w:r>
        <w:t>от 2 августа 2019 г. N 1944</w:t>
      </w:r>
    </w:p>
    <w:p w:rsidR="00C32FBC" w:rsidRDefault="00C32FBC">
      <w:pPr>
        <w:pStyle w:val="ConsPlusNormal"/>
        <w:jc w:val="both"/>
      </w:pPr>
    </w:p>
    <w:p w:rsidR="00C32FBC" w:rsidRDefault="00C32FBC">
      <w:pPr>
        <w:pStyle w:val="ConsPlusTitle"/>
        <w:jc w:val="center"/>
      </w:pPr>
      <w:bookmarkStart w:id="0" w:name="P2478"/>
      <w:bookmarkEnd w:id="0"/>
      <w:r>
        <w:t>АДМИНИСТРАТИВНЫЙ РЕГЛАМЕНТ</w:t>
      </w:r>
    </w:p>
    <w:p w:rsidR="00C32FBC" w:rsidRDefault="00C32FBC">
      <w:pPr>
        <w:pStyle w:val="ConsPlusTitle"/>
        <w:jc w:val="center"/>
      </w:pPr>
      <w:r>
        <w:t>ПРЕДОСТАВЛЕНИЯ МИНИСТЕРСТВОМ ПО УПРАВЛЕНИЮ ГОСУДАРСТВЕННЫМ</w:t>
      </w:r>
    </w:p>
    <w:p w:rsidR="00C32FBC" w:rsidRDefault="00C32FBC">
      <w:pPr>
        <w:pStyle w:val="ConsPlusTitle"/>
        <w:jc w:val="center"/>
      </w:pPr>
      <w:r>
        <w:t>ИМУЩЕСТВОМ СВЕРДЛОВСКОЙ ОБЛАСТИ ГОСУДАРСТВЕННОЙ УСЛУГИ</w:t>
      </w:r>
    </w:p>
    <w:p w:rsidR="00C32FBC" w:rsidRDefault="00C32FBC">
      <w:pPr>
        <w:pStyle w:val="ConsPlusTitle"/>
        <w:jc w:val="center"/>
      </w:pPr>
      <w:r>
        <w:t>"ПРЕДОСТАВЛЕНИЕ ЗЕМЕЛЬНЫХ УЧАСТКОВ В АРЕНДУ ГРАЖДАНАМ,</w:t>
      </w:r>
    </w:p>
    <w:p w:rsidR="00C32FBC" w:rsidRDefault="00C32FBC">
      <w:pPr>
        <w:pStyle w:val="ConsPlusTitle"/>
        <w:jc w:val="center"/>
      </w:pPr>
      <w:r>
        <w:t>ИМЕЮЩИМ ПРАВО НА ПЕРВООЧЕРЕДНОЕ ИЛИ ВНЕОЧЕРЕДНОЕ ОБЕСПЕЧЕНИЕ</w:t>
      </w:r>
    </w:p>
    <w:p w:rsidR="00C32FBC" w:rsidRDefault="00C32FBC">
      <w:pPr>
        <w:pStyle w:val="ConsPlusTitle"/>
        <w:jc w:val="center"/>
      </w:pPr>
      <w:r>
        <w:t>ЗЕМЕЛЬНЫМИ УЧАСТКАМИ В СООТВЕТСТВИИ С ФЕДЕРАЛЬНЫМИ ЗАКОНАМИ,</w:t>
      </w:r>
    </w:p>
    <w:p w:rsidR="00C32FBC" w:rsidRDefault="00C32FBC">
      <w:pPr>
        <w:pStyle w:val="ConsPlusTitle"/>
        <w:jc w:val="center"/>
      </w:pPr>
      <w:r>
        <w:t>ЗАКОНАМИ СУБЪЕКТОВ РОССИЙСКОЙ ФЕДЕРАЦИИ"</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C32FBC">
            <w:pPr>
              <w:pStyle w:val="ConsPlusNormal"/>
              <w:jc w:val="center"/>
            </w:pPr>
            <w:r>
              <w:rPr>
                <w:color w:val="392C69"/>
              </w:rPr>
              <w:t>Список изменяющих документов</w:t>
            </w:r>
          </w:p>
          <w:p w:rsidR="00C32FBC" w:rsidRDefault="00C32FBC">
            <w:pPr>
              <w:pStyle w:val="ConsPlusNormal"/>
              <w:jc w:val="center"/>
            </w:pPr>
            <w:r>
              <w:rPr>
                <w:color w:val="392C69"/>
              </w:rPr>
              <w:t>(в ред. Приказов Министерства по управлению государственным имуществом</w:t>
            </w:r>
          </w:p>
          <w:p w:rsidR="00C32FBC" w:rsidRDefault="00C32FBC">
            <w:pPr>
              <w:pStyle w:val="ConsPlusNormal"/>
              <w:jc w:val="center"/>
            </w:pPr>
            <w:r>
              <w:rPr>
                <w:color w:val="392C69"/>
              </w:rPr>
              <w:t xml:space="preserve">Свердловской области от 11.06.2020 </w:t>
            </w:r>
            <w:hyperlink r:id="rId4" w:history="1">
              <w:r>
                <w:rPr>
                  <w:color w:val="0000FF"/>
                </w:rPr>
                <w:t>N 1536</w:t>
              </w:r>
            </w:hyperlink>
            <w:r>
              <w:rPr>
                <w:color w:val="392C69"/>
              </w:rPr>
              <w:t xml:space="preserve">, от 08.09.2020 </w:t>
            </w:r>
            <w:hyperlink r:id="rId5" w:history="1">
              <w:r>
                <w:rPr>
                  <w:color w:val="0000FF"/>
                </w:rPr>
                <w:t>N 2891</w:t>
              </w:r>
            </w:hyperlink>
            <w:r>
              <w:rPr>
                <w:color w:val="392C69"/>
              </w:rPr>
              <w:t>,</w:t>
            </w:r>
          </w:p>
          <w:p w:rsidR="00C32FBC" w:rsidRDefault="00C32FBC">
            <w:pPr>
              <w:pStyle w:val="ConsPlusNormal"/>
              <w:jc w:val="center"/>
            </w:pPr>
            <w:r>
              <w:rPr>
                <w:color w:val="392C69"/>
              </w:rPr>
              <w:t xml:space="preserve">от 02.10.2020 </w:t>
            </w:r>
            <w:hyperlink r:id="rId6" w:history="1">
              <w:r>
                <w:rPr>
                  <w:color w:val="0000FF"/>
                </w:rPr>
                <w:t>N 3269</w:t>
              </w:r>
            </w:hyperlink>
            <w:r>
              <w:rPr>
                <w:color w:val="392C69"/>
              </w:rPr>
              <w:t>,</w:t>
            </w:r>
          </w:p>
          <w:p w:rsidR="00C32FBC" w:rsidRDefault="00C32FBC">
            <w:pPr>
              <w:pStyle w:val="ConsPlusNormal"/>
              <w:jc w:val="center"/>
            </w:pPr>
            <w:r>
              <w:rPr>
                <w:color w:val="392C69"/>
              </w:rPr>
              <w:t xml:space="preserve">с изм., внесенными </w:t>
            </w:r>
            <w:hyperlink r:id="rId7" w:history="1">
              <w:r>
                <w:rPr>
                  <w:color w:val="0000FF"/>
                </w:rPr>
                <w:t>Приказом</w:t>
              </w:r>
            </w:hyperlink>
            <w:r>
              <w:rPr>
                <w:color w:val="392C69"/>
              </w:rPr>
              <w:t xml:space="preserve"> Министерства по управлению</w:t>
            </w:r>
          </w:p>
          <w:p w:rsidR="00C32FBC" w:rsidRDefault="00C32FBC">
            <w:pPr>
              <w:pStyle w:val="ConsPlusNormal"/>
              <w:jc w:val="center"/>
            </w:pPr>
            <w:r>
              <w:rPr>
                <w:color w:val="392C69"/>
              </w:rPr>
              <w:t>государственным имуществом Свердловской области от 24.03.2020 N 581)</w:t>
            </w:r>
          </w:p>
        </w:tc>
      </w:tr>
    </w:tbl>
    <w:p w:rsidR="00C32FBC" w:rsidRDefault="00C32FBC">
      <w:pPr>
        <w:pStyle w:val="ConsPlusNormal"/>
        <w:jc w:val="both"/>
      </w:pPr>
    </w:p>
    <w:p w:rsidR="00C32FBC" w:rsidRDefault="00C32FBC">
      <w:pPr>
        <w:pStyle w:val="ConsPlusTitle"/>
        <w:jc w:val="center"/>
        <w:outlineLvl w:val="1"/>
      </w:pPr>
      <w:r>
        <w:t>Раздел 1. ОБЩИЕ ПОЛОЖЕНИЯ</w:t>
      </w:r>
    </w:p>
    <w:p w:rsidR="00C32FBC" w:rsidRDefault="00C32FBC">
      <w:pPr>
        <w:pStyle w:val="ConsPlusNormal"/>
        <w:jc w:val="center"/>
      </w:pPr>
      <w:r>
        <w:t xml:space="preserve">(в ред. </w:t>
      </w:r>
      <w:hyperlink r:id="rId8" w:history="1">
        <w:r>
          <w:rPr>
            <w:color w:val="0000FF"/>
          </w:rPr>
          <w:t>Приказа</w:t>
        </w:r>
      </w:hyperlink>
      <w:r>
        <w:t xml:space="preserve"> Министерства по управлению</w:t>
      </w:r>
    </w:p>
    <w:p w:rsidR="00C32FBC" w:rsidRDefault="00C32FBC">
      <w:pPr>
        <w:pStyle w:val="ConsPlusNormal"/>
        <w:jc w:val="center"/>
      </w:pPr>
      <w:r>
        <w:t>государственным имуществом Свердловской области</w:t>
      </w:r>
    </w:p>
    <w:p w:rsidR="00C32FBC" w:rsidRDefault="00C32FBC">
      <w:pPr>
        <w:pStyle w:val="ConsPlusNormal"/>
        <w:jc w:val="center"/>
      </w:pPr>
      <w:r>
        <w:t>от 02.10.2020 N 3269)</w:t>
      </w:r>
    </w:p>
    <w:p w:rsidR="00C32FBC" w:rsidRDefault="00C32FBC">
      <w:pPr>
        <w:pStyle w:val="ConsPlusNormal"/>
        <w:jc w:val="both"/>
      </w:pPr>
    </w:p>
    <w:p w:rsidR="00C32FBC" w:rsidRDefault="00C32FBC">
      <w:pPr>
        <w:pStyle w:val="ConsPlusTitle"/>
        <w:jc w:val="center"/>
        <w:outlineLvl w:val="2"/>
      </w:pPr>
      <w:r>
        <w:t>ПРЕДМЕТ РЕГУЛИРОВАНИЯ РЕГЛАМЕНТА</w:t>
      </w:r>
    </w:p>
    <w:p w:rsidR="00C32FBC" w:rsidRDefault="00C32FBC">
      <w:pPr>
        <w:pStyle w:val="ConsPlusNormal"/>
        <w:jc w:val="both"/>
      </w:pPr>
    </w:p>
    <w:p w:rsidR="00C32FBC" w:rsidRDefault="00C32FBC">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государственной услуги "Предоставление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регламент) устанавливает порядок и стандарт предоставления государственной услуги "Предоставление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государственная услуга).</w:t>
      </w:r>
    </w:p>
    <w:p w:rsidR="00C32FBC" w:rsidRDefault="00C32FBC">
      <w:pPr>
        <w:pStyle w:val="ConsPlusNormal"/>
        <w:spacing w:before="220"/>
        <w:ind w:firstLine="540"/>
        <w:jc w:val="both"/>
      </w:pPr>
      <w:r>
        <w:t>2. Регламент устанавливает сроки и последовательность административных процедур Министерства по управлению государственным имуществом Свердловской области (далее - Министерство),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C32FBC" w:rsidRDefault="00C32FBC">
      <w:pPr>
        <w:pStyle w:val="ConsPlusNormal"/>
        <w:spacing w:before="220"/>
        <w:ind w:firstLine="540"/>
        <w:jc w:val="both"/>
      </w:pPr>
      <w:r>
        <w:t>Действие регламента распространяется на расположенные на территории Свердловской области земельные участки, находящиеся в государственной собственности Свердловской области, или иной формы собственности в случае наличия в соответствии с действующим законодательством у Министерства по управлению государственным имуществом Свердловской области полномочий по распоряжению ими (далее - земельные участки).</w:t>
      </w:r>
    </w:p>
    <w:p w:rsidR="00C32FBC" w:rsidRDefault="00C32FBC">
      <w:pPr>
        <w:pStyle w:val="ConsPlusNormal"/>
        <w:jc w:val="both"/>
      </w:pPr>
    </w:p>
    <w:p w:rsidR="00C32FBC" w:rsidRDefault="00C32FBC">
      <w:pPr>
        <w:pStyle w:val="ConsPlusTitle"/>
        <w:jc w:val="center"/>
        <w:outlineLvl w:val="2"/>
      </w:pPr>
      <w:r>
        <w:t>КРУГ ЗАЯВИТЕЛЕЙ</w:t>
      </w:r>
    </w:p>
    <w:p w:rsidR="00C32FBC" w:rsidRDefault="00C32F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093485">
            <w:pPr>
              <w:pStyle w:val="ConsPlusNormal"/>
              <w:jc w:val="both"/>
            </w:pPr>
            <w:hyperlink r:id="rId9"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пп. 9 п. 3 слова "частью 4" заменены словами "пунктом 4".</w:t>
            </w:r>
          </w:p>
        </w:tc>
      </w:tr>
    </w:tbl>
    <w:p w:rsidR="00C32FBC" w:rsidRDefault="00C32FBC">
      <w:pPr>
        <w:pStyle w:val="ConsPlusNormal"/>
        <w:spacing w:before="280"/>
        <w:ind w:firstLine="540"/>
        <w:jc w:val="both"/>
      </w:pPr>
      <w:bookmarkStart w:id="1" w:name="P2506"/>
      <w:bookmarkEnd w:id="1"/>
      <w:r>
        <w:t>3. Заявителями на получение государственной услуги являются граждане, постоянно проживающие на территории Свердловской области, имеющие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заявители), а именно:</w:t>
      </w:r>
    </w:p>
    <w:p w:rsidR="00C32FBC" w:rsidRDefault="00C32FBC">
      <w:pPr>
        <w:pStyle w:val="ConsPlusNormal"/>
        <w:spacing w:before="220"/>
        <w:ind w:firstLine="540"/>
        <w:jc w:val="both"/>
      </w:pPr>
      <w:bookmarkStart w:id="2" w:name="P2507"/>
      <w:bookmarkEnd w:id="2"/>
      <w:r>
        <w:t xml:space="preserve">1) инвалиды и семьи, имеющие в своем составе инвалидов, в соответствии с </w:t>
      </w:r>
      <w:hyperlink r:id="rId10" w:history="1">
        <w:r>
          <w:rPr>
            <w:color w:val="0000FF"/>
          </w:rPr>
          <w:t>частью шестнадцатой статьи 17</w:t>
        </w:r>
      </w:hyperlink>
      <w:r>
        <w:t xml:space="preserve"> Федерального закона от 24 ноября 1995 года N 181-ФЗ "О социальной защите инвалидов в Российской Федерации";</w:t>
      </w:r>
    </w:p>
    <w:p w:rsidR="00C32FBC" w:rsidRDefault="00C32FBC">
      <w:pPr>
        <w:pStyle w:val="ConsPlusNormal"/>
        <w:jc w:val="both"/>
      </w:pPr>
      <w:r>
        <w:t xml:space="preserve">(в ред. </w:t>
      </w:r>
      <w:hyperlink r:id="rId1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3" w:name="P2509"/>
      <w:bookmarkEnd w:id="3"/>
      <w:r>
        <w:t xml:space="preserve">2) граждане, получившие суммарную (накопленную) эффективную дозу облучения, превышающую 25 сЗв (бэр), в соответствии с </w:t>
      </w:r>
      <w:hyperlink r:id="rId12" w:history="1">
        <w:r>
          <w:rPr>
            <w:color w:val="0000FF"/>
          </w:rPr>
          <w:t>пунктом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C32FBC" w:rsidRDefault="00C32FBC">
      <w:pPr>
        <w:pStyle w:val="ConsPlusNormal"/>
        <w:spacing w:before="220"/>
        <w:ind w:firstLine="540"/>
        <w:jc w:val="both"/>
      </w:pPr>
      <w:r>
        <w:t xml:space="preserve">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w:t>
      </w:r>
      <w:hyperlink r:id="rId13"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2FBC" w:rsidRDefault="00C32FBC">
      <w:pPr>
        <w:pStyle w:val="ConsPlusNormal"/>
        <w:jc w:val="both"/>
      </w:pPr>
      <w:r>
        <w:t xml:space="preserve">(в ред. </w:t>
      </w:r>
      <w:hyperlink r:id="rId1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4) инвалиды вследствие чернобыльской катастрофы в соответствии с </w:t>
      </w:r>
      <w:hyperlink r:id="rId1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из числа:</w:t>
      </w:r>
    </w:p>
    <w:p w:rsidR="00C32FBC" w:rsidRDefault="00C32FBC">
      <w:pPr>
        <w:pStyle w:val="ConsPlusNormal"/>
        <w:jc w:val="both"/>
      </w:pPr>
      <w:r>
        <w:t xml:space="preserve">(в ред. </w:t>
      </w:r>
      <w:hyperlink r:id="rId1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32FBC" w:rsidRDefault="00C32FBC">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32FBC" w:rsidRDefault="00C32FBC">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32FBC" w:rsidRDefault="00C32FBC">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32FBC" w:rsidRDefault="00C32FBC">
      <w:pPr>
        <w:pStyle w:val="ConsPlusNormal"/>
        <w:spacing w:before="220"/>
        <w:ind w:firstLine="540"/>
        <w:jc w:val="both"/>
      </w:pPr>
      <w:r>
        <w:t xml:space="preserve">5) граждане, эвакуированные (в том числе выехавшие добровольно) в 1986 году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7" w:history="1">
        <w:r>
          <w:rPr>
            <w:color w:val="0000FF"/>
          </w:rPr>
          <w:t>пунктом 9 статьи 17</w:t>
        </w:r>
      </w:hyperlink>
      <w:r>
        <w:t xml:space="preserve"> Закона Российской Федерации от 15 мая 1991 года N 1244-1 "О </w:t>
      </w:r>
      <w:r>
        <w:lastRenderedPageBreak/>
        <w:t>социальной защите граждан, подвергшихся воздействию радиации вследствие катастрофы на Чернобыльской АЭС";</w:t>
      </w:r>
    </w:p>
    <w:p w:rsidR="00C32FBC" w:rsidRDefault="00C32FBC">
      <w:pPr>
        <w:pStyle w:val="ConsPlusNormal"/>
        <w:spacing w:before="220"/>
        <w:ind w:firstLine="540"/>
        <w:jc w:val="both"/>
      </w:pPr>
      <w:r>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32FBC" w:rsidRDefault="00C32FBC">
      <w:pPr>
        <w:pStyle w:val="ConsPlusNormal"/>
        <w:spacing w:before="220"/>
        <w:ind w:firstLine="540"/>
        <w:jc w:val="both"/>
      </w:pPr>
      <w:bookmarkStart w:id="4" w:name="P2520"/>
      <w:bookmarkEnd w:id="4"/>
      <w:r>
        <w:t xml:space="preserve">7) граждане из подразделений особого риска в пределах, установленных </w:t>
      </w:r>
      <w:hyperlink r:id="rId19"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32FBC" w:rsidRDefault="00C32FBC">
      <w:pPr>
        <w:pStyle w:val="ConsPlusNormal"/>
        <w:jc w:val="both"/>
      </w:pPr>
    </w:p>
    <w:p w:rsidR="00C32FBC" w:rsidRDefault="00C32FBC">
      <w:pPr>
        <w:pStyle w:val="ConsPlusTitle"/>
        <w:jc w:val="center"/>
        <w:outlineLvl w:val="2"/>
      </w:pPr>
      <w:r>
        <w:t>ТРЕБОВАНИЯ К ПОРЯДКУ ИНФОРМИРОВАНИЯ</w:t>
      </w:r>
    </w:p>
    <w:p w:rsidR="00C32FBC" w:rsidRDefault="00C32FBC">
      <w:pPr>
        <w:pStyle w:val="ConsPlusTitle"/>
        <w:jc w:val="center"/>
      </w:pPr>
      <w:r>
        <w:t>О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bookmarkStart w:id="5" w:name="P2525"/>
      <w:bookmarkEnd w:id="5"/>
      <w: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32FBC" w:rsidRDefault="00C32FBC">
      <w:pPr>
        <w:pStyle w:val="ConsPlusNormal"/>
        <w:spacing w:before="220"/>
        <w:ind w:firstLine="540"/>
        <w:jc w:val="both"/>
      </w:pPr>
      <w:r>
        <w:t>5.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https://www.gosuslugi.ru/383454 и на официальном сайте Министерства: www.mugiso.midural.ru в сети Интернет и информационных стендах Министерства,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государственными гражданскими служащими Министерства при личном приеме, а также по телефону.</w:t>
      </w:r>
    </w:p>
    <w:p w:rsidR="00C32FBC" w:rsidRDefault="00C32FBC">
      <w:pPr>
        <w:pStyle w:val="ConsPlusNormal"/>
        <w:jc w:val="both"/>
      </w:pPr>
      <w:r>
        <w:t xml:space="preserve">(в ред. </w:t>
      </w:r>
      <w:hyperlink r:id="rId20"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C32FBC" w:rsidRDefault="00C32FBC">
      <w:pPr>
        <w:pStyle w:val="ConsPlusNormal"/>
        <w:spacing w:before="220"/>
        <w:ind w:firstLine="540"/>
        <w:jc w:val="both"/>
      </w:pPr>
      <w:r>
        <w:t>7.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32FBC" w:rsidRDefault="00C32FBC">
      <w:pPr>
        <w:pStyle w:val="ConsPlusNormal"/>
        <w:spacing w:before="220"/>
        <w:ind w:firstLine="540"/>
        <w:jc w:val="both"/>
      </w:pPr>
      <w: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C32FBC" w:rsidRDefault="00C32FBC">
      <w:pPr>
        <w:pStyle w:val="ConsPlusNormal"/>
        <w:jc w:val="both"/>
      </w:pPr>
    </w:p>
    <w:p w:rsidR="00C32FBC" w:rsidRDefault="00C32FBC">
      <w:pPr>
        <w:pStyle w:val="ConsPlusTitle"/>
        <w:jc w:val="center"/>
        <w:outlineLvl w:val="1"/>
      </w:pPr>
      <w:r>
        <w:t>Раздел 2. СТАНДАРТ ПРЕДОСТАВЛЕНИЯ ГОСУДАРСТВЕННОЙ УСЛУГИ</w:t>
      </w:r>
    </w:p>
    <w:p w:rsidR="00C32FBC" w:rsidRDefault="00C32FBC">
      <w:pPr>
        <w:pStyle w:val="ConsPlusNormal"/>
        <w:jc w:val="both"/>
      </w:pPr>
    </w:p>
    <w:p w:rsidR="00C32FBC" w:rsidRDefault="00C32FBC">
      <w:pPr>
        <w:pStyle w:val="ConsPlusTitle"/>
        <w:jc w:val="center"/>
        <w:outlineLvl w:val="2"/>
      </w:pPr>
      <w:r>
        <w:t>НАИМЕНОВАНИЕ ГОСУДАРСТВЕННОЙ УСЛУГИ</w:t>
      </w:r>
    </w:p>
    <w:p w:rsidR="00C32FBC" w:rsidRDefault="00C32FBC">
      <w:pPr>
        <w:pStyle w:val="ConsPlusNormal"/>
        <w:jc w:val="both"/>
      </w:pPr>
    </w:p>
    <w:p w:rsidR="00C32FBC" w:rsidRDefault="00C32FBC">
      <w:pPr>
        <w:pStyle w:val="ConsPlusNormal"/>
        <w:ind w:firstLine="540"/>
        <w:jc w:val="both"/>
      </w:pPr>
      <w:r>
        <w:lastRenderedPageBreak/>
        <w:t>9. Наименование государственной услуги - "Предоставление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w:t>
      </w:r>
    </w:p>
    <w:p w:rsidR="00C32FBC" w:rsidRDefault="00C32FBC">
      <w:pPr>
        <w:pStyle w:val="ConsPlusNormal"/>
        <w:jc w:val="both"/>
      </w:pPr>
    </w:p>
    <w:p w:rsidR="00C32FBC" w:rsidRDefault="00C32FBC">
      <w:pPr>
        <w:pStyle w:val="ConsPlusTitle"/>
        <w:jc w:val="center"/>
        <w:outlineLvl w:val="2"/>
      </w:pPr>
      <w:r>
        <w:t>НАИМЕНОВАНИЕ ОРГАНА, ПРЕДОСТАВЛЯЮЩЕГО ГОСУДАРСТВЕННУЮ УСЛУГУ</w:t>
      </w:r>
    </w:p>
    <w:p w:rsidR="00C32FBC" w:rsidRDefault="00C32FBC">
      <w:pPr>
        <w:pStyle w:val="ConsPlusNormal"/>
        <w:jc w:val="both"/>
      </w:pPr>
    </w:p>
    <w:p w:rsidR="00C32FBC" w:rsidRDefault="00C32FBC">
      <w:pPr>
        <w:pStyle w:val="ConsPlusNormal"/>
        <w:ind w:firstLine="540"/>
        <w:jc w:val="both"/>
      </w:pPr>
      <w:r>
        <w:t>10. Государственная услуга предоставляется Министерством по управлению государственным имуществом Свердловской области.</w:t>
      </w:r>
    </w:p>
    <w:p w:rsidR="00C32FBC" w:rsidRDefault="00C32FBC">
      <w:pPr>
        <w:pStyle w:val="ConsPlusNormal"/>
        <w:jc w:val="both"/>
      </w:pPr>
    </w:p>
    <w:p w:rsidR="00C32FBC" w:rsidRDefault="00C32FBC">
      <w:pPr>
        <w:pStyle w:val="ConsPlusTitle"/>
        <w:jc w:val="center"/>
        <w:outlineLvl w:val="2"/>
      </w:pPr>
      <w:r>
        <w:t>НАИМЕНОВАНИЕ ОРГАНОВ И ОРГАНИЗАЦИИ,</w:t>
      </w:r>
    </w:p>
    <w:p w:rsidR="00C32FBC" w:rsidRDefault="00C32FBC">
      <w:pPr>
        <w:pStyle w:val="ConsPlusTitle"/>
        <w:jc w:val="center"/>
      </w:pPr>
      <w:r>
        <w:t>ОБРАЩЕНИЕ В КОТОРЫЕ НЕОБХОДИМО</w:t>
      </w:r>
    </w:p>
    <w:p w:rsidR="00C32FBC" w:rsidRDefault="00C32FBC">
      <w:pPr>
        <w:pStyle w:val="ConsPlusTitle"/>
        <w:jc w:val="center"/>
      </w:pPr>
      <w:r>
        <w:t>ДЛЯ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w:t>
      </w:r>
    </w:p>
    <w:p w:rsidR="00C32FBC" w:rsidRDefault="00C32FBC">
      <w:pPr>
        <w:pStyle w:val="ConsPlusNormal"/>
        <w:spacing w:before="220"/>
        <w:ind w:firstLine="540"/>
        <w:jc w:val="both"/>
      </w:pPr>
      <w:r>
        <w:t>- Министерство социальной политики Свердловской области;</w:t>
      </w:r>
    </w:p>
    <w:p w:rsidR="00C32FBC" w:rsidRDefault="00C32FBC">
      <w:pPr>
        <w:pStyle w:val="ConsPlusNormal"/>
        <w:spacing w:before="220"/>
        <w:ind w:firstLine="540"/>
        <w:jc w:val="both"/>
      </w:pPr>
      <w:r>
        <w:t>- Управление по вопросам миграции Главного управления Министерства внутренних дел Российской Федерации по Свердловской области;</w:t>
      </w:r>
    </w:p>
    <w:p w:rsidR="00C32FBC" w:rsidRDefault="00C32FBC">
      <w:pPr>
        <w:pStyle w:val="ConsPlusNormal"/>
        <w:spacing w:before="220"/>
        <w:ind w:firstLine="540"/>
        <w:jc w:val="both"/>
      </w:pPr>
      <w:r>
        <w:t>- органы местного самоуправления муниципальных образований, расположенных на территории Свердловской области;</w:t>
      </w:r>
    </w:p>
    <w:p w:rsidR="00C32FBC" w:rsidRDefault="00C32FBC">
      <w:pPr>
        <w:pStyle w:val="ConsPlusNormal"/>
        <w:spacing w:before="220"/>
        <w:ind w:firstLine="540"/>
        <w:jc w:val="both"/>
      </w:pPr>
      <w:r>
        <w:t>- Управление записи актов гражданского состояния Свердловской области;</w:t>
      </w:r>
    </w:p>
    <w:p w:rsidR="00C32FBC" w:rsidRDefault="00C32FBC">
      <w:pPr>
        <w:pStyle w:val="ConsPlusNormal"/>
        <w:jc w:val="both"/>
      </w:pPr>
      <w:r>
        <w:t xml:space="preserve">(в ред. </w:t>
      </w:r>
      <w:hyperlink r:id="rId2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w:t>
      </w:r>
    </w:p>
    <w:p w:rsidR="00C32FBC" w:rsidRDefault="00C32FBC">
      <w:pPr>
        <w:pStyle w:val="ConsPlusNormal"/>
        <w:jc w:val="both"/>
      </w:pPr>
      <w:r>
        <w:t xml:space="preserve">(в ред. </w:t>
      </w:r>
      <w:hyperlink r:id="rId2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C32FBC" w:rsidRDefault="00C32FBC">
      <w:pPr>
        <w:pStyle w:val="ConsPlusNormal"/>
        <w:jc w:val="both"/>
      </w:pPr>
      <w:r>
        <w:t xml:space="preserve">(абзац введен </w:t>
      </w:r>
      <w:hyperlink r:id="rId23" w:history="1">
        <w:r>
          <w:rPr>
            <w:color w:val="0000FF"/>
          </w:rPr>
          <w:t>Приказом</w:t>
        </w:r>
      </w:hyperlink>
      <w:r>
        <w:t xml:space="preserve"> Министерства по управлению государственным имуществом Свердловской области от 11.06.2020 N 1536; в ред. </w:t>
      </w:r>
      <w:hyperlink r:id="rId24"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25"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C32FBC" w:rsidRDefault="00C32FBC">
      <w:pPr>
        <w:pStyle w:val="ConsPlusNormal"/>
        <w:jc w:val="both"/>
      </w:pPr>
    </w:p>
    <w:p w:rsidR="00C32FBC" w:rsidRDefault="00C32FBC">
      <w:pPr>
        <w:pStyle w:val="ConsPlusTitle"/>
        <w:jc w:val="center"/>
        <w:outlineLvl w:val="2"/>
      </w:pPr>
      <w:r>
        <w:t>ОПИСАНИЕ РЕЗУЛЬТАТА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13. Результатом предоставления государственной услуги является:</w:t>
      </w:r>
    </w:p>
    <w:p w:rsidR="00C32FBC" w:rsidRDefault="00C32FBC">
      <w:pPr>
        <w:pStyle w:val="ConsPlusNormal"/>
        <w:spacing w:before="220"/>
        <w:ind w:firstLine="540"/>
        <w:jc w:val="both"/>
      </w:pPr>
      <w:r>
        <w:lastRenderedPageBreak/>
        <w:t>- направление заявителю на подписание проекта договора аренды земельного участка (далее - решение о предоставлении государственной услуги);</w:t>
      </w:r>
    </w:p>
    <w:p w:rsidR="00C32FBC" w:rsidRDefault="00C32FBC">
      <w:pPr>
        <w:pStyle w:val="ConsPlusNormal"/>
        <w:spacing w:before="220"/>
        <w:ind w:firstLine="540"/>
        <w:jc w:val="both"/>
      </w:pPr>
      <w:r>
        <w:t>- решение об отказе в предоставлении в аренду земельного участка гражданам (далее - решение об отказе в предоставлении государственной услуги).</w:t>
      </w:r>
    </w:p>
    <w:p w:rsidR="00C32FBC" w:rsidRDefault="00C32FBC">
      <w:pPr>
        <w:pStyle w:val="ConsPlusNormal"/>
        <w:jc w:val="both"/>
      </w:pPr>
    </w:p>
    <w:p w:rsidR="00C32FBC" w:rsidRDefault="00C32FBC">
      <w:pPr>
        <w:pStyle w:val="ConsPlusTitle"/>
        <w:jc w:val="center"/>
        <w:outlineLvl w:val="2"/>
      </w:pPr>
      <w:r>
        <w:t>СРОКИ ПРЕДОСТАВЛЕНИЯ ГОСУДАРСТВЕННОЙ УСЛУГИ,</w:t>
      </w:r>
    </w:p>
    <w:p w:rsidR="00C32FBC" w:rsidRDefault="00C32FBC">
      <w:pPr>
        <w:pStyle w:val="ConsPlusTitle"/>
        <w:jc w:val="center"/>
      </w:pPr>
      <w:r>
        <w:t>В ТОМ ЧИСЛЕ С УЧЕТОМ НЕОБХОДИМОСТИ ОБРАЩЕНИЯ В ОРГАНИЗАЦИИ,</w:t>
      </w:r>
    </w:p>
    <w:p w:rsidR="00C32FBC" w:rsidRDefault="00C32FBC">
      <w:pPr>
        <w:pStyle w:val="ConsPlusTitle"/>
        <w:jc w:val="center"/>
      </w:pPr>
      <w:r>
        <w:t>УЧАСТВУЮЩИЕ В ПРЕДОСТАВЛЕНИИ ГОСУДАРСТВЕННОЙ УСЛУГИ, СРОК</w:t>
      </w:r>
    </w:p>
    <w:p w:rsidR="00C32FBC" w:rsidRDefault="00C32FBC">
      <w:pPr>
        <w:pStyle w:val="ConsPlusTitle"/>
        <w:jc w:val="center"/>
      </w:pPr>
      <w:r>
        <w:t>ПРИОСТАНОВЛЕНИЯ ПРЕДОСТАВЛЕНИЯ ГОСУДАРСТВЕННОЙ УСЛУГИ</w:t>
      </w:r>
    </w:p>
    <w:p w:rsidR="00C32FBC" w:rsidRDefault="00C32FBC">
      <w:pPr>
        <w:pStyle w:val="ConsPlusTitle"/>
        <w:jc w:val="center"/>
      </w:pPr>
      <w:r>
        <w:t>В СЛУЧАЕ, ЕСЛИ ВОЗМОЖНОСТЬ ПРИОСТАНОВЛЕНИЯ ПРЕДУСМОТРЕНА</w:t>
      </w:r>
    </w:p>
    <w:p w:rsidR="00C32FBC" w:rsidRDefault="00C32FBC">
      <w:pPr>
        <w:pStyle w:val="ConsPlusTitle"/>
        <w:jc w:val="center"/>
      </w:pPr>
      <w:r>
        <w:t>ЗАКОНОДАТЕЛЬСТВОМ РОССИЙСКОЙ ФЕДЕРАЦИИ, В ТОМ ЧИСЛЕ</w:t>
      </w:r>
    </w:p>
    <w:p w:rsidR="00C32FBC" w:rsidRDefault="00C32FBC">
      <w:pPr>
        <w:pStyle w:val="ConsPlusTitle"/>
        <w:jc w:val="center"/>
      </w:pPr>
      <w:r>
        <w:t>НОРМАТИВНЫМИ ПРАВОВЫМИ АКТАМИ СВЕРДЛОВСКОЙ ОБЛАСТИ, СРОК</w:t>
      </w:r>
    </w:p>
    <w:p w:rsidR="00C32FBC" w:rsidRDefault="00C32FBC">
      <w:pPr>
        <w:pStyle w:val="ConsPlusTitle"/>
        <w:jc w:val="center"/>
      </w:pPr>
      <w:r>
        <w:t>ВЫДАЧИ (НАПРАВЛЕНИЯ) ДОКУМЕНТОВ, ЯВЛЯЮЩИХСЯ РЕЗУЛЬТАТОМ</w:t>
      </w:r>
    </w:p>
    <w:p w:rsidR="00C32FBC" w:rsidRDefault="00C32FBC">
      <w:pPr>
        <w:pStyle w:val="ConsPlusTitle"/>
        <w:jc w:val="center"/>
      </w:pPr>
      <w:r>
        <w:t>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 xml:space="preserve">14. Срок предоставления государственной услуги - 30 дней с даты поступления в Министерство заявления о предоставлении земельного участка в аренду (далее - заявление) и документов в соответствии с </w:t>
      </w:r>
      <w:hyperlink w:anchor="P2594" w:history="1">
        <w:r>
          <w:rPr>
            <w:color w:val="0000FF"/>
          </w:rPr>
          <w:t>пунктом 16</w:t>
        </w:r>
      </w:hyperlink>
      <w:r>
        <w:t xml:space="preserve"> настоящего Регламента.</w:t>
      </w:r>
    </w:p>
    <w:p w:rsidR="00C32FBC" w:rsidRDefault="00C32FBC">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заявления в Системе электронного документооборота Правительства Свердловской области (далее - СЭД) в Министерстве.</w:t>
      </w:r>
    </w:p>
    <w:p w:rsidR="00C32FBC" w:rsidRDefault="00C32FBC">
      <w:pPr>
        <w:pStyle w:val="ConsPlusNormal"/>
        <w:jc w:val="both"/>
      </w:pPr>
    </w:p>
    <w:p w:rsidR="00C32FBC" w:rsidRDefault="00C32FBC">
      <w:pPr>
        <w:pStyle w:val="ConsPlusTitle"/>
        <w:jc w:val="center"/>
        <w:outlineLvl w:val="2"/>
      </w:pPr>
      <w:r>
        <w:t>НОРМАТИВНЫЕ ПРАВОВЫЕ АКТЫ,</w:t>
      </w:r>
    </w:p>
    <w:p w:rsidR="00C32FBC" w:rsidRDefault="00C32FBC">
      <w:pPr>
        <w:pStyle w:val="ConsPlusTitle"/>
        <w:jc w:val="center"/>
      </w:pPr>
      <w:r>
        <w:t>РЕГУЛИРУЮЩИЕ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www.mugiso.midural.ru и на Едином портале https://www.gosuslugi.ru/383454.</w:t>
      </w:r>
    </w:p>
    <w:p w:rsidR="00C32FBC" w:rsidRDefault="00C32FBC">
      <w:pPr>
        <w:pStyle w:val="ConsPlusNormal"/>
        <w:jc w:val="both"/>
      </w:pPr>
      <w:r>
        <w:t xml:space="preserve">(в ред. </w:t>
      </w:r>
      <w:hyperlink r:id="rId26"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32FBC" w:rsidRDefault="00C32FBC">
      <w:pPr>
        <w:pStyle w:val="ConsPlusNormal"/>
        <w:jc w:val="both"/>
      </w:pPr>
      <w:r>
        <w:t xml:space="preserve">(в ред. </w:t>
      </w:r>
      <w:hyperlink r:id="rId2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ИСЧЕРПЫВАЮЩИЙ ПЕРЕЧЕНЬ ДОКУМЕНТОВ, НЕОБХОДИМЫХ</w:t>
      </w:r>
    </w:p>
    <w:p w:rsidR="00C32FBC" w:rsidRDefault="00C32FBC">
      <w:pPr>
        <w:pStyle w:val="ConsPlusTitle"/>
        <w:jc w:val="center"/>
      </w:pPr>
      <w:r>
        <w:t>В СООТВЕТСТВИИ С ЗАКОНОДАТЕЛЬСТВОМ РОССИЙСКОЙ ФЕДЕРАЦИИ</w:t>
      </w:r>
    </w:p>
    <w:p w:rsidR="00C32FBC" w:rsidRDefault="00C32FBC">
      <w:pPr>
        <w:pStyle w:val="ConsPlusTitle"/>
        <w:jc w:val="center"/>
      </w:pPr>
      <w:r>
        <w:t>И ЗАКОНОДАТЕЛЬСТВОМ СВЕРДЛОВСКОЙ ОБЛАСТИ ДЛЯ ПРЕДОСТАВЛЕНИЯ</w:t>
      </w:r>
    </w:p>
    <w:p w:rsidR="00C32FBC" w:rsidRDefault="00C32FBC">
      <w:pPr>
        <w:pStyle w:val="ConsPlusTitle"/>
        <w:jc w:val="center"/>
      </w:pPr>
      <w:r>
        <w:t>ГОСУДАРСТВЕННОЙ УСЛУГИ И УСЛУГ, ЯВЛЯЮЩИХСЯ НЕОБХОДИМЫМИ</w:t>
      </w:r>
    </w:p>
    <w:p w:rsidR="00C32FBC" w:rsidRDefault="00C32FBC">
      <w:pPr>
        <w:pStyle w:val="ConsPlusTitle"/>
        <w:jc w:val="center"/>
      </w:pPr>
      <w:r>
        <w:t>И ОБЯЗАТЕЛЬНЫМИ ДЛЯ ПРЕДОСТАВЛЕНИЯ ГОСУДАРСТВЕННОЙ УСЛУГИ</w:t>
      </w:r>
    </w:p>
    <w:p w:rsidR="00C32FBC" w:rsidRDefault="00C32FBC">
      <w:pPr>
        <w:pStyle w:val="ConsPlusTitle"/>
        <w:jc w:val="center"/>
      </w:pPr>
      <w:r>
        <w:t>И ПОДЛЕЖАЩИХ ПРЕДСТАВЛЕНИЮ ЗАЯВИТЕЛЕМ, СПОСОБЫ ИХ ПОЛУЧЕНИЯ</w:t>
      </w:r>
    </w:p>
    <w:p w:rsidR="00C32FBC" w:rsidRDefault="00C32FBC">
      <w:pPr>
        <w:pStyle w:val="ConsPlusTitle"/>
        <w:jc w:val="center"/>
      </w:pPr>
      <w:r>
        <w:t>ЗАЯВИТЕЛЕМ, В ТОМ ЧИСЛЕ В ЭЛЕКТРОННОЙ ФОРМЕ,</w:t>
      </w:r>
    </w:p>
    <w:p w:rsidR="00C32FBC" w:rsidRDefault="00C32FBC">
      <w:pPr>
        <w:pStyle w:val="ConsPlusTitle"/>
        <w:jc w:val="center"/>
      </w:pPr>
      <w:r>
        <w:t>ПОРЯДОК ИХ ПРЕДСТАВЛЕНИЯ</w:t>
      </w:r>
    </w:p>
    <w:p w:rsidR="00C32FBC" w:rsidRDefault="00C32FBC">
      <w:pPr>
        <w:pStyle w:val="ConsPlusNormal"/>
        <w:jc w:val="both"/>
      </w:pPr>
    </w:p>
    <w:p w:rsidR="00C32FBC" w:rsidRDefault="00C32FBC">
      <w:pPr>
        <w:pStyle w:val="ConsPlusNormal"/>
        <w:ind w:firstLine="540"/>
        <w:jc w:val="both"/>
      </w:pPr>
      <w:bookmarkStart w:id="6" w:name="P2594"/>
      <w:bookmarkEnd w:id="6"/>
      <w:r>
        <w:t xml:space="preserve">16. Для предоставления государственной услуги заявитель (представитель заявителя) представляет в Министерство либо в многофункциональный центр предоставления государственных и муниципальных услуг </w:t>
      </w:r>
      <w:hyperlink w:anchor="P3113" w:history="1">
        <w:r>
          <w:rPr>
            <w:color w:val="0000FF"/>
          </w:rPr>
          <w:t>заявление</w:t>
        </w:r>
      </w:hyperlink>
      <w:r>
        <w:t>, оформленное согласно приложению к настоящему регламенту, документ, удостоверяющий личность, и следующие документы:</w:t>
      </w:r>
    </w:p>
    <w:p w:rsidR="00C32FBC" w:rsidRDefault="00C32FBC">
      <w:pPr>
        <w:pStyle w:val="ConsPlusNormal"/>
        <w:spacing w:before="220"/>
        <w:ind w:firstLine="540"/>
        <w:jc w:val="both"/>
      </w:pPr>
      <w:r>
        <w:lastRenderedPageBreak/>
        <w:t xml:space="preserve">- </w:t>
      </w:r>
      <w:hyperlink w:anchor="P3113" w:history="1">
        <w:r>
          <w:rPr>
            <w:color w:val="0000FF"/>
          </w:rPr>
          <w:t>заявление</w:t>
        </w:r>
      </w:hyperlink>
      <w:r>
        <w:t xml:space="preserve"> о предоставлении земельного участка в аренду, оформленное согласно приложению к настоящему регламенту;</w:t>
      </w:r>
    </w:p>
    <w:p w:rsidR="00C32FBC" w:rsidRDefault="00C32FBC">
      <w:pPr>
        <w:pStyle w:val="ConsPlusNormal"/>
        <w:spacing w:before="220"/>
        <w:ind w:firstLine="540"/>
        <w:jc w:val="both"/>
      </w:pPr>
      <w:bookmarkStart w:id="7" w:name="P2596"/>
      <w:bookmarkEnd w:id="7"/>
      <w:r>
        <w:t>- документ, подтверждающий полномочия представителя заявителя, в случае если с заявлением обращается представитель заявителя;</w:t>
      </w:r>
    </w:p>
    <w:p w:rsidR="00C32FBC" w:rsidRDefault="00C32FBC">
      <w:pPr>
        <w:pStyle w:val="ConsPlusNormal"/>
        <w:spacing w:before="220"/>
        <w:ind w:firstLine="540"/>
        <w:jc w:val="both"/>
      </w:pPr>
      <w:r>
        <w:t>- решение о предварительном согласовании предоставления земельного участка, если такое решение принято иным уполномоченным органом;</w:t>
      </w:r>
    </w:p>
    <w:p w:rsidR="00C32FBC" w:rsidRDefault="00C32FBC">
      <w:pPr>
        <w:pStyle w:val="ConsPlusNormal"/>
        <w:spacing w:before="220"/>
        <w:ind w:firstLine="540"/>
        <w:jc w:val="both"/>
      </w:pPr>
      <w:r>
        <w:t>- копия паспорта или иной документ, удостоверяющий в соответствии с законодательством Российской Федерации личность заявителя;</w:t>
      </w:r>
    </w:p>
    <w:p w:rsidR="00C32FBC" w:rsidRDefault="00C32FBC">
      <w:pPr>
        <w:pStyle w:val="ConsPlusNormal"/>
        <w:spacing w:before="220"/>
        <w:ind w:firstLine="540"/>
        <w:jc w:val="both"/>
      </w:pPr>
      <w:bookmarkStart w:id="8" w:name="P2599"/>
      <w:bookmarkEnd w:id="8"/>
      <w:r>
        <w:t>- документы, подтверждающие право на предоставление земельного участка без торгов:</w:t>
      </w:r>
    </w:p>
    <w:p w:rsidR="00C32FBC" w:rsidRDefault="00C32FBC">
      <w:pPr>
        <w:pStyle w:val="ConsPlusNormal"/>
        <w:spacing w:before="220"/>
        <w:ind w:firstLine="540"/>
        <w:jc w:val="both"/>
      </w:pPr>
      <w:r>
        <w:t xml:space="preserve">заявители, указанные в </w:t>
      </w:r>
      <w:hyperlink w:anchor="P2507" w:history="1">
        <w:r>
          <w:rPr>
            <w:color w:val="0000FF"/>
          </w:rPr>
          <w:t>подпункте 1 пункта 3</w:t>
        </w:r>
      </w:hyperlink>
      <w:r>
        <w:t xml:space="preserve"> настоящего регламента, представляют:</w:t>
      </w:r>
    </w:p>
    <w:p w:rsidR="00C32FBC" w:rsidRDefault="00C32FBC">
      <w:pPr>
        <w:pStyle w:val="ConsPlusNormal"/>
        <w:spacing w:before="220"/>
        <w:ind w:firstLine="540"/>
        <w:jc w:val="both"/>
      </w:pPr>
      <w:r>
        <w:t xml:space="preserve">1) утратил силу с 1 июля 2020 года. - </w:t>
      </w:r>
      <w:hyperlink r:id="rId28" w:history="1">
        <w:r>
          <w:rPr>
            <w:color w:val="0000FF"/>
          </w:rPr>
          <w:t>Приказ</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2) документы, подтверждающие семейные отношения с инвалидом (в случае если заявление подают совместно проживающие с ним члены его семьи);</w:t>
      </w:r>
    </w:p>
    <w:p w:rsidR="00C32FBC" w:rsidRDefault="00C32FBC">
      <w:pPr>
        <w:pStyle w:val="ConsPlusNormal"/>
        <w:spacing w:before="220"/>
        <w:ind w:firstLine="540"/>
        <w:jc w:val="both"/>
      </w:pPr>
      <w:bookmarkStart w:id="9" w:name="P2603"/>
      <w:bookmarkEnd w:id="9"/>
      <w:r>
        <w:t xml:space="preserve">заявители, указанные в </w:t>
      </w:r>
      <w:hyperlink w:anchor="P2509" w:history="1">
        <w:r>
          <w:rPr>
            <w:color w:val="0000FF"/>
          </w:rPr>
          <w:t>подпунктах 2</w:t>
        </w:r>
      </w:hyperlink>
      <w:r>
        <w:t xml:space="preserve"> - </w:t>
      </w:r>
      <w:hyperlink w:anchor="P2520" w:history="1">
        <w:r>
          <w:rPr>
            <w:color w:val="0000FF"/>
          </w:rPr>
          <w:t>7 пункта 3</w:t>
        </w:r>
      </w:hyperlink>
      <w:r>
        <w:t xml:space="preserve"> настоящего регламента, представляют копию удостоверения установленного образца;</w:t>
      </w:r>
    </w:p>
    <w:p w:rsidR="00C32FBC" w:rsidRDefault="00C32FBC">
      <w:pPr>
        <w:pStyle w:val="ConsPlusNormal"/>
        <w:spacing w:before="220"/>
        <w:ind w:firstLine="540"/>
        <w:jc w:val="both"/>
      </w:pPr>
      <w:r>
        <w:t>3) копию справки медико-социальной экспертизы о наличии инвалидности в случае отсутствия соответствующих сведений в ФГИС ФРИ.</w:t>
      </w:r>
    </w:p>
    <w:p w:rsidR="00C32FBC" w:rsidRDefault="00C32FBC">
      <w:pPr>
        <w:pStyle w:val="ConsPlusNormal"/>
        <w:jc w:val="both"/>
      </w:pPr>
      <w:r>
        <w:t xml:space="preserve">(подп. 3 введен </w:t>
      </w:r>
      <w:hyperlink r:id="rId29" w:history="1">
        <w:r>
          <w:rPr>
            <w:color w:val="0000FF"/>
          </w:rPr>
          <w:t>Приказом</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Копии документов, подтверждающих право на предоставление земельного участка в первоочередном/внеочередном порядке, представляются заявителем в уполномоченный орган одновременно с их подлинниками для их сверки и заверения лицом, осуществляющим прием документов.</w:t>
      </w:r>
    </w:p>
    <w:p w:rsidR="00C32FBC" w:rsidRDefault="00C32FBC">
      <w:pPr>
        <w:pStyle w:val="ConsPlusNormal"/>
        <w:spacing w:before="220"/>
        <w:ind w:firstLine="540"/>
        <w:jc w:val="both"/>
      </w:pPr>
      <w: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32FBC" w:rsidRDefault="00C32FBC">
      <w:pPr>
        <w:pStyle w:val="ConsPlusNormal"/>
        <w:spacing w:before="220"/>
        <w:ind w:firstLine="540"/>
        <w:jc w:val="both"/>
      </w:pPr>
      <w:r>
        <w:t>В заявлении указываются:</w:t>
      </w:r>
    </w:p>
    <w:p w:rsidR="00C32FBC" w:rsidRDefault="00C32FB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32FBC" w:rsidRDefault="00C32FBC">
      <w:pPr>
        <w:pStyle w:val="ConsPlusNormal"/>
        <w:spacing w:before="220"/>
        <w:ind w:firstLine="540"/>
        <w:jc w:val="both"/>
      </w:pPr>
      <w:r>
        <w:t>2) кадастровый номер испрашиваемого земельного участка;</w:t>
      </w:r>
    </w:p>
    <w:p w:rsidR="00C32FBC" w:rsidRDefault="00C32FBC">
      <w:pPr>
        <w:pStyle w:val="ConsPlusNormal"/>
        <w:spacing w:before="220"/>
        <w:ind w:firstLine="540"/>
        <w:jc w:val="both"/>
      </w:pPr>
      <w:r>
        <w:t xml:space="preserve">3) основание предоставления земельного участка без проведения торгов, предусмотренное </w:t>
      </w:r>
      <w:hyperlink r:id="rId30" w:history="1">
        <w:r>
          <w:rPr>
            <w:color w:val="0000FF"/>
          </w:rPr>
          <w:t>подпунктом 14 пункта 2 статьи 39.6</w:t>
        </w:r>
      </w:hyperlink>
      <w:r>
        <w:t xml:space="preserve"> Земельного кодекса Российской Федерации;</w:t>
      </w:r>
    </w:p>
    <w:p w:rsidR="00C32FBC" w:rsidRDefault="00C32FBC">
      <w:pPr>
        <w:pStyle w:val="ConsPlusNormal"/>
        <w:spacing w:before="220"/>
        <w:ind w:firstLine="540"/>
        <w:jc w:val="both"/>
      </w:pPr>
      <w:r>
        <w:t>4) цель использования земельного участка;</w:t>
      </w:r>
    </w:p>
    <w:p w:rsidR="00C32FBC" w:rsidRDefault="00C32FBC">
      <w:pPr>
        <w:pStyle w:val="ConsPlusNormal"/>
        <w:spacing w:before="220"/>
        <w:ind w:firstLine="540"/>
        <w:jc w:val="both"/>
      </w:pPr>
      <w:r>
        <w:t>5) реквизиты решения о предварительном согласовании предоставления земельного участка либо реквизиты решения об утверждении проекта межевания территории в случае, если испрашиваемый земельный участок образовывался или его границы уточнялись на основании таких решений;</w:t>
      </w:r>
    </w:p>
    <w:p w:rsidR="00C32FBC" w:rsidRDefault="00C32FBC">
      <w:pPr>
        <w:pStyle w:val="ConsPlusNormal"/>
        <w:spacing w:before="220"/>
        <w:ind w:firstLine="540"/>
        <w:jc w:val="both"/>
      </w:pPr>
      <w:r>
        <w:t>6) почтовый адрес и (или) адрес электронной почты для связи с заявителем.</w:t>
      </w:r>
    </w:p>
    <w:p w:rsidR="00C32FBC" w:rsidRDefault="00C32FBC">
      <w:pPr>
        <w:pStyle w:val="ConsPlusNormal"/>
        <w:spacing w:before="220"/>
        <w:ind w:firstLine="540"/>
        <w:jc w:val="both"/>
      </w:pPr>
      <w:r>
        <w:lastRenderedPageBreak/>
        <w:t xml:space="preserve">Предоставление документов, указанных в </w:t>
      </w:r>
      <w:hyperlink w:anchor="P2596" w:history="1">
        <w:r>
          <w:rPr>
            <w:color w:val="0000FF"/>
          </w:rPr>
          <w:t>абзацах третьем</w:t>
        </w:r>
      </w:hyperlink>
      <w:r>
        <w:t xml:space="preserve">, </w:t>
      </w:r>
      <w:hyperlink w:anchor="P2599" w:history="1">
        <w:r>
          <w:rPr>
            <w:color w:val="0000FF"/>
          </w:rPr>
          <w:t>шестом</w:t>
        </w:r>
      </w:hyperlink>
      <w:r>
        <w:t xml:space="preserve"> - </w:t>
      </w:r>
      <w:hyperlink w:anchor="P2603" w:history="1">
        <w:r>
          <w:rPr>
            <w:color w:val="0000FF"/>
          </w:rPr>
          <w:t>десятом</w:t>
        </w:r>
      </w:hyperlink>
      <w:r>
        <w:t xml:space="preserve"> настоящего пункта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в аренду, по итогам рассмотрения которого принято решение о предварительном согласовании предоставления земельного участка.</w:t>
      </w:r>
    </w:p>
    <w:p w:rsidR="00C32FBC" w:rsidRDefault="00C32FBC">
      <w:pPr>
        <w:pStyle w:val="ConsPlusNormal"/>
        <w:spacing w:before="220"/>
        <w:ind w:firstLine="540"/>
        <w:jc w:val="both"/>
      </w:pPr>
      <w:r>
        <w:t xml:space="preserve">17. Для получения документов, необходимых для предоставления государственной услуги, указанных в </w:t>
      </w:r>
      <w:hyperlink w:anchor="P2594" w:history="1">
        <w:r>
          <w:rPr>
            <w:color w:val="0000FF"/>
          </w:rPr>
          <w:t>пункте 16</w:t>
        </w:r>
      </w:hyperlink>
      <w:r>
        <w:t xml:space="preserve"> настоящего регламента, заявитель лично обращается в органы государственной власти, учреждения и организации.</w:t>
      </w:r>
    </w:p>
    <w:p w:rsidR="00C32FBC" w:rsidRDefault="00C32FBC">
      <w:pPr>
        <w:pStyle w:val="ConsPlusNormal"/>
        <w:spacing w:before="220"/>
        <w:ind w:firstLine="540"/>
        <w:jc w:val="both"/>
      </w:pPr>
      <w:r>
        <w:t xml:space="preserve">18. Заявление и документы, необходимые для предоставления государственной услуги, указанные в </w:t>
      </w:r>
      <w:hyperlink w:anchor="P2594" w:history="1">
        <w:r>
          <w:rPr>
            <w:color w:val="0000FF"/>
          </w:rPr>
          <w:t>пункте 16</w:t>
        </w:r>
      </w:hyperlink>
      <w:r>
        <w:t xml:space="preserve"> настоящего регламента, представляются в Министерство посредством:</w:t>
      </w:r>
    </w:p>
    <w:p w:rsidR="00C32FBC" w:rsidRDefault="00C32FBC">
      <w:pPr>
        <w:pStyle w:val="ConsPlusNormal"/>
        <w:spacing w:before="220"/>
        <w:ind w:firstLine="540"/>
        <w:jc w:val="both"/>
      </w:pPr>
      <w:r>
        <w:t>- личного обращения заявителя и (или) через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C32FBC" w:rsidRDefault="00C32FBC">
      <w:pPr>
        <w:pStyle w:val="ConsPlusNormal"/>
        <w:spacing w:before="220"/>
        <w:ind w:firstLine="540"/>
        <w:jc w:val="both"/>
      </w:pPr>
      <w:r>
        <w:t>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C32FBC" w:rsidRDefault="00C32FBC">
      <w:pPr>
        <w:pStyle w:val="ConsPlusNormal"/>
        <w:spacing w:before="220"/>
        <w:ind w:firstLine="540"/>
        <w:jc w:val="both"/>
      </w:pPr>
      <w:r>
        <w:t xml:space="preserve">При обращении за получением государственной услуги в электронном виде с использованием Единого портала допускаются к использованию усиленная квалифицированная электронная подпись. Документы, необходимые для предоставления государственной услуги, указанные в </w:t>
      </w:r>
      <w:hyperlink w:anchor="P2594"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C32FBC" w:rsidRDefault="00C32FBC">
      <w:pPr>
        <w:pStyle w:val="ConsPlusNormal"/>
        <w:jc w:val="both"/>
      </w:pPr>
    </w:p>
    <w:p w:rsidR="00C32FBC" w:rsidRDefault="00C32FBC">
      <w:pPr>
        <w:pStyle w:val="ConsPlusTitle"/>
        <w:jc w:val="center"/>
        <w:outlineLvl w:val="2"/>
      </w:pPr>
      <w:r>
        <w:t>ИСЧЕРПЫВАЮЩИЙ ПЕРЕЧЕНЬ ДОКУМЕНТОВ, НЕОБХОДИМЫХ</w:t>
      </w:r>
    </w:p>
    <w:p w:rsidR="00C32FBC" w:rsidRDefault="00C32FBC">
      <w:pPr>
        <w:pStyle w:val="ConsPlusTitle"/>
        <w:jc w:val="center"/>
      </w:pPr>
      <w:r>
        <w:t>В СООТВЕТСТВИИ С ЗАКОНОДАТЕЛЬСТВОМ РОССИЙСКОЙ ФЕДЕРАЦИИ</w:t>
      </w:r>
    </w:p>
    <w:p w:rsidR="00C32FBC" w:rsidRDefault="00C32FBC">
      <w:pPr>
        <w:pStyle w:val="ConsPlusTitle"/>
        <w:jc w:val="center"/>
      </w:pPr>
      <w:r>
        <w:t>И ЗАКОНОДАТЕЛЬСТВОМ СВЕРДЛОВСКОЙ ОБЛАСТИ ДЛЯ ПРЕДОСТАВЛЕНИЯ</w:t>
      </w:r>
    </w:p>
    <w:p w:rsidR="00C32FBC" w:rsidRDefault="00C32FBC">
      <w:pPr>
        <w:pStyle w:val="ConsPlusTitle"/>
        <w:jc w:val="center"/>
      </w:pPr>
      <w:r>
        <w:t>ГОСУДАРСТВЕННОЙ УСЛУГИ, КОТОРЫЕ НАХОДЯТСЯ В РАСПОРЯЖЕНИИ</w:t>
      </w:r>
    </w:p>
    <w:p w:rsidR="00C32FBC" w:rsidRDefault="00C32FBC">
      <w:pPr>
        <w:pStyle w:val="ConsPlusTitle"/>
        <w:jc w:val="center"/>
      </w:pPr>
      <w:r>
        <w:t>ГОСУДАРСТВЕННЫХ ОРГАНОВ, ОРГАНОВ МЕСТНОГО САМОУПРАВЛЕНИЯ</w:t>
      </w:r>
    </w:p>
    <w:p w:rsidR="00C32FBC" w:rsidRDefault="00C32FBC">
      <w:pPr>
        <w:pStyle w:val="ConsPlusTitle"/>
        <w:jc w:val="center"/>
      </w:pPr>
      <w:r>
        <w:t>И ИНЫХ ОРГАНОВ, УЧАСТВУЮЩИХ В ПРЕДОСТАВЛЕНИИ</w:t>
      </w:r>
    </w:p>
    <w:p w:rsidR="00C32FBC" w:rsidRDefault="00C32FBC">
      <w:pPr>
        <w:pStyle w:val="ConsPlusTitle"/>
        <w:jc w:val="center"/>
      </w:pPr>
      <w:r>
        <w:t>ГОСУДАРСТВЕННЫХ УСЛУГ, И КОТОРЫЕ ЗАЯВИТЕЛЬ ВПРАВЕ</w:t>
      </w:r>
    </w:p>
    <w:p w:rsidR="00C32FBC" w:rsidRDefault="00C32FBC">
      <w:pPr>
        <w:pStyle w:val="ConsPlusTitle"/>
        <w:jc w:val="center"/>
      </w:pPr>
      <w:r>
        <w:t>ПРЕДСТАВИТЬ, А ТАКЖЕ СПОСОБЫ ИХ ПОЛУЧЕНИЯ ЗАЯВИТЕЛЯМИ,</w:t>
      </w:r>
    </w:p>
    <w:p w:rsidR="00C32FBC" w:rsidRDefault="00C32FBC">
      <w:pPr>
        <w:pStyle w:val="ConsPlusTitle"/>
        <w:jc w:val="center"/>
      </w:pPr>
      <w:r>
        <w:t>В ТОМ ЧИСЛЕ В ЭЛЕКТРОННОЙ ФОРМЕ, ПОРЯДОК ИХ ПРЕДСТАВЛЕНИЯ</w:t>
      </w:r>
    </w:p>
    <w:p w:rsidR="00C32FBC" w:rsidRDefault="00C32FBC">
      <w:pPr>
        <w:pStyle w:val="ConsPlusNormal"/>
        <w:jc w:val="both"/>
      </w:pPr>
    </w:p>
    <w:p w:rsidR="00C32FBC" w:rsidRDefault="00C32FBC">
      <w:pPr>
        <w:pStyle w:val="ConsPlusNormal"/>
        <w:ind w:firstLine="540"/>
        <w:jc w:val="both"/>
      </w:pPr>
      <w:bookmarkStart w:id="10" w:name="P2633"/>
      <w:bookmarkEnd w:id="10"/>
      <w:r>
        <w:t>19.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C32FBC" w:rsidRDefault="00C32FBC">
      <w:pPr>
        <w:pStyle w:val="ConsPlusNormal"/>
        <w:spacing w:before="220"/>
        <w:ind w:firstLine="540"/>
        <w:jc w:val="both"/>
      </w:pPr>
      <w:r>
        <w:t>сведения из Единого государственного реестра недвижимости;</w:t>
      </w:r>
    </w:p>
    <w:p w:rsidR="00C32FBC" w:rsidRDefault="00C32FBC">
      <w:pPr>
        <w:pStyle w:val="ConsPlusNormal"/>
        <w:spacing w:before="220"/>
        <w:ind w:firstLine="540"/>
        <w:jc w:val="both"/>
      </w:pPr>
      <w:r>
        <w:t>справка, заверенная подписью должностного лица Управления по вопросам миграции Главного управления Министерства внутренних дел Российской Федерации по Свердловской области, содержащая сведения о регистрации по месту жительства заявителя, инвалида и членов семьи инвалида (в случае если заявление подают совместно проживающие с ним члены его семьи);</w:t>
      </w:r>
    </w:p>
    <w:p w:rsidR="00C32FBC" w:rsidRDefault="00C32FBC">
      <w:pPr>
        <w:pStyle w:val="ConsPlusNormal"/>
        <w:spacing w:before="220"/>
        <w:ind w:firstLine="540"/>
        <w:jc w:val="both"/>
      </w:pPr>
      <w:r>
        <w:t xml:space="preserve">справка органа местного самоуправления о том, что заявитель, инвалид, члены семьи </w:t>
      </w:r>
      <w:r>
        <w:lastRenderedPageBreak/>
        <w:t>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C32FBC" w:rsidRDefault="00C32FBC">
      <w:pPr>
        <w:pStyle w:val="ConsPlusNormal"/>
        <w:spacing w:before="220"/>
        <w:ind w:firstLine="540"/>
        <w:jc w:val="both"/>
      </w:pPr>
      <w:r>
        <w:t>сведения об инвалидности, содержащиеся в ФГИС ФРИ.</w:t>
      </w:r>
    </w:p>
    <w:p w:rsidR="00C32FBC" w:rsidRDefault="00C32FBC">
      <w:pPr>
        <w:pStyle w:val="ConsPlusNormal"/>
        <w:jc w:val="both"/>
      </w:pPr>
      <w:r>
        <w:t xml:space="preserve">(абзац введен </w:t>
      </w:r>
      <w:hyperlink r:id="rId31" w:history="1">
        <w:r>
          <w:rPr>
            <w:color w:val="0000FF"/>
          </w:rPr>
          <w:t>Приказом</w:t>
        </w:r>
      </w:hyperlink>
      <w:r>
        <w:t xml:space="preserve"> Министерства по управлению государственным имуществом Свердловской области от 11.06.2020 N 1536; в ред. </w:t>
      </w:r>
      <w:hyperlink r:id="rId32"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Заявитель вправе представить документы, содержащие сведения, указанные в </w:t>
      </w:r>
      <w:hyperlink w:anchor="P2633" w:history="1">
        <w:r>
          <w:rPr>
            <w:color w:val="0000FF"/>
          </w:rPr>
          <w:t>части первой</w:t>
        </w:r>
      </w:hyperlink>
      <w:r>
        <w:t xml:space="preserve"> настоящего пункта, по собственной инициативе.</w:t>
      </w:r>
    </w:p>
    <w:p w:rsidR="00C32FBC" w:rsidRDefault="00C32FB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C32FBC" w:rsidRDefault="00C32FBC">
      <w:pPr>
        <w:pStyle w:val="ConsPlusNormal"/>
        <w:jc w:val="both"/>
      </w:pPr>
      <w:r>
        <w:t xml:space="preserve">(в ред. </w:t>
      </w:r>
      <w:hyperlink r:id="rId3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УКАЗАНИЕ НА ЗАПРЕТ ТРЕБОВАТЬ ОТ ЗАЯВИТЕЛЯ ПРЕДСТАВЛЕНИЯ</w:t>
      </w:r>
    </w:p>
    <w:p w:rsidR="00C32FBC" w:rsidRDefault="00C32FBC">
      <w:pPr>
        <w:pStyle w:val="ConsPlusTitle"/>
        <w:jc w:val="center"/>
      </w:pPr>
      <w:r>
        <w:t>ДОКУМЕНТОВ И ИНФОРМАЦИИ ИЛИ ОСУЩЕСТВЛЕНИЯ ДЕЙСТВИЙ</w:t>
      </w:r>
    </w:p>
    <w:p w:rsidR="00C32FBC" w:rsidRDefault="00C32FBC">
      <w:pPr>
        <w:pStyle w:val="ConsPlusNormal"/>
        <w:jc w:val="both"/>
      </w:pPr>
    </w:p>
    <w:p w:rsidR="00C32FBC" w:rsidRDefault="00C32FBC">
      <w:pPr>
        <w:pStyle w:val="ConsPlusNormal"/>
        <w:ind w:firstLine="540"/>
        <w:jc w:val="both"/>
      </w:pPr>
      <w:r>
        <w:t>20. Запрещается требовать от заявителя:</w:t>
      </w:r>
    </w:p>
    <w:p w:rsidR="00C32FBC" w:rsidRDefault="00C32FB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2FBC" w:rsidRDefault="00C32FB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32FBC" w:rsidRDefault="00C32FB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2FBC" w:rsidRDefault="00C32FBC">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2FBC" w:rsidRDefault="00C32FBC">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2FBC" w:rsidRDefault="00C32FB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2FBC" w:rsidRDefault="00C32FBC">
      <w:pPr>
        <w:pStyle w:val="ConsPlusNormal"/>
        <w:spacing w:before="220"/>
        <w:ind w:firstLine="540"/>
        <w:jc w:val="both"/>
      </w:pPr>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C32FBC" w:rsidRDefault="00C32FBC">
      <w:pPr>
        <w:pStyle w:val="ConsPlusNormal"/>
        <w:jc w:val="both"/>
      </w:pPr>
      <w:r>
        <w:t xml:space="preserve">(в ред. </w:t>
      </w:r>
      <w:hyperlink r:id="rId3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При предоставлении государственной услуги запрещается:</w:t>
      </w:r>
    </w:p>
    <w:p w:rsidR="00C32FBC" w:rsidRDefault="00C32FBC">
      <w:pPr>
        <w:pStyle w:val="ConsPlusNormal"/>
        <w:spacing w:before="220"/>
        <w:ind w:firstLine="540"/>
        <w:jc w:val="both"/>
      </w:pPr>
      <w:r>
        <w:t>-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spacing w:before="220"/>
        <w:ind w:firstLine="540"/>
        <w:jc w:val="both"/>
      </w:pPr>
      <w:r>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jc w:val="both"/>
      </w:pPr>
    </w:p>
    <w:p w:rsidR="00C32FBC" w:rsidRDefault="00C32FBC">
      <w:pPr>
        <w:pStyle w:val="ConsPlusTitle"/>
        <w:jc w:val="center"/>
        <w:outlineLvl w:val="2"/>
      </w:pPr>
      <w:r>
        <w:t>ИСЧЕРПЫВАЮЩИЙ ПЕРЕЧЕНЬ ОСНОВАНИЙ</w:t>
      </w:r>
    </w:p>
    <w:p w:rsidR="00C32FBC" w:rsidRDefault="00C32FBC">
      <w:pPr>
        <w:pStyle w:val="ConsPlusTitle"/>
        <w:jc w:val="center"/>
      </w:pPr>
      <w:r>
        <w:t>ДЛЯ ОТКАЗА В ПРИЕМЕ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bookmarkStart w:id="11" w:name="P2663"/>
      <w:bookmarkEnd w:id="11"/>
      <w:r>
        <w:t xml:space="preserve">21. Возврат заявления осуществляется Министерством на основании </w:t>
      </w:r>
      <w:hyperlink r:id="rId36" w:history="1">
        <w:r>
          <w:rPr>
            <w:color w:val="0000FF"/>
          </w:rPr>
          <w:t>статьи 39.17</w:t>
        </w:r>
      </w:hyperlink>
      <w:r>
        <w:t xml:space="preserve"> Земельного кодекса Российской Федерации.</w:t>
      </w:r>
    </w:p>
    <w:p w:rsidR="00C32FBC" w:rsidRDefault="00C32FBC">
      <w:pPr>
        <w:pStyle w:val="ConsPlusNormal"/>
        <w:spacing w:before="220"/>
        <w:ind w:firstLine="540"/>
        <w:jc w:val="both"/>
      </w:pPr>
      <w:r>
        <w:t>В течение десяти дней со дня поступления заявления о предоставлении земельного участка Министерство возвращает это заявление заявителю в случае если:</w:t>
      </w:r>
    </w:p>
    <w:p w:rsidR="00C32FBC" w:rsidRDefault="00C32FBC">
      <w:pPr>
        <w:pStyle w:val="ConsPlusNormal"/>
        <w:spacing w:before="220"/>
        <w:ind w:firstLine="540"/>
        <w:jc w:val="both"/>
      </w:pPr>
      <w:r>
        <w:t xml:space="preserve">1) заявление не соответствует положениям </w:t>
      </w:r>
      <w:hyperlink w:anchor="P2594" w:history="1">
        <w:r>
          <w:rPr>
            <w:color w:val="0000FF"/>
          </w:rPr>
          <w:t>пункта 16</w:t>
        </w:r>
      </w:hyperlink>
      <w:r>
        <w:t xml:space="preserve"> настоящего регламента;</w:t>
      </w:r>
    </w:p>
    <w:p w:rsidR="00C32FBC" w:rsidRDefault="00C32FBC">
      <w:pPr>
        <w:pStyle w:val="ConsPlusNormal"/>
        <w:spacing w:before="220"/>
        <w:ind w:firstLine="540"/>
        <w:jc w:val="both"/>
      </w:pPr>
      <w:r>
        <w:t>2) заявление подано в иной уполномоченный орган;</w:t>
      </w:r>
    </w:p>
    <w:p w:rsidR="00C32FBC" w:rsidRDefault="00C32FBC">
      <w:pPr>
        <w:pStyle w:val="ConsPlusNormal"/>
        <w:spacing w:before="220"/>
        <w:ind w:firstLine="540"/>
        <w:jc w:val="both"/>
      </w:pPr>
      <w:r>
        <w:t xml:space="preserve">3) к заявлению не приложены документы, предоставляемые в соответствии с </w:t>
      </w:r>
      <w:hyperlink w:anchor="P2594" w:history="1">
        <w:r>
          <w:rPr>
            <w:color w:val="0000FF"/>
          </w:rPr>
          <w:t>пунктом 16</w:t>
        </w:r>
      </w:hyperlink>
      <w:r>
        <w:t xml:space="preserve"> настоящего регламента;</w:t>
      </w:r>
    </w:p>
    <w:p w:rsidR="00C32FBC" w:rsidRDefault="00C32FBC">
      <w:pPr>
        <w:pStyle w:val="ConsPlusNormal"/>
        <w:spacing w:before="220"/>
        <w:ind w:firstLine="540"/>
        <w:jc w:val="both"/>
      </w:pPr>
      <w:r>
        <w:t xml:space="preserve">4) документы, указанные в </w:t>
      </w:r>
      <w:hyperlink w:anchor="P2594" w:history="1">
        <w:r>
          <w:rPr>
            <w:color w:val="0000FF"/>
          </w:rPr>
          <w:t>пункте 16</w:t>
        </w:r>
      </w:hyperlink>
      <w:r>
        <w:t xml:space="preserve"> настоящего регламента, не соответствуют требованиям </w:t>
      </w:r>
      <w:hyperlink w:anchor="P2909" w:history="1">
        <w:r>
          <w:rPr>
            <w:color w:val="0000FF"/>
          </w:rPr>
          <w:t>пункта 40</w:t>
        </w:r>
      </w:hyperlink>
      <w:r>
        <w:t xml:space="preserve"> настоящего регламента.</w:t>
      </w:r>
    </w:p>
    <w:p w:rsidR="00C32FBC" w:rsidRDefault="00C32FBC">
      <w:pPr>
        <w:pStyle w:val="ConsPlusNormal"/>
        <w:spacing w:before="220"/>
        <w:ind w:firstLine="540"/>
        <w:jc w:val="both"/>
      </w:pPr>
      <w:r>
        <w:t>В случае возврата заявления государственная услуга не предоставляется, а соответствующее заявление по существу не рассматривается.</w:t>
      </w:r>
    </w:p>
    <w:p w:rsidR="00C32FBC" w:rsidRDefault="00C32FBC">
      <w:pPr>
        <w:pStyle w:val="ConsPlusNormal"/>
        <w:jc w:val="both"/>
      </w:pPr>
    </w:p>
    <w:p w:rsidR="00C32FBC" w:rsidRDefault="00C32FBC">
      <w:pPr>
        <w:pStyle w:val="ConsPlusTitle"/>
        <w:jc w:val="center"/>
        <w:outlineLvl w:val="2"/>
      </w:pPr>
      <w:r>
        <w:t>ИСЧЕРПЫВАЮЩИЙ ПЕРЕЧЕНЬ ОСНОВАНИЙ ДЛЯ ПРИОСТАНОВЛЕНИЯ</w:t>
      </w:r>
    </w:p>
    <w:p w:rsidR="00C32FBC" w:rsidRDefault="00C32FBC">
      <w:pPr>
        <w:pStyle w:val="ConsPlusTitle"/>
        <w:jc w:val="center"/>
      </w:pPr>
      <w:r>
        <w:t>ИЛИ ОТКАЗА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22. Основания для приостановления предоставления государственной услуги отсутствуют.</w:t>
      </w:r>
    </w:p>
    <w:p w:rsidR="00C32FBC" w:rsidRDefault="00C32FBC">
      <w:pPr>
        <w:pStyle w:val="ConsPlusNormal"/>
        <w:spacing w:before="220"/>
        <w:ind w:firstLine="540"/>
        <w:jc w:val="both"/>
      </w:pPr>
      <w:r>
        <w:t>Основанием для отказа в предоставлении государственной услуги является:</w:t>
      </w:r>
    </w:p>
    <w:p w:rsidR="00C32FBC" w:rsidRDefault="00C32FBC">
      <w:pPr>
        <w:pStyle w:val="ConsPlusNormal"/>
        <w:spacing w:before="220"/>
        <w:ind w:firstLine="540"/>
        <w:jc w:val="both"/>
      </w:pPr>
      <w:r>
        <w:t xml:space="preserve">1) с заявлением о предоставлении земельного участка обратилось лицо, которое в соответствии с законодательством не имеет права на предоставление земельного участка без </w:t>
      </w:r>
      <w:r>
        <w:lastRenderedPageBreak/>
        <w:t>проведения торгов;</w:t>
      </w:r>
    </w:p>
    <w:p w:rsidR="00C32FBC" w:rsidRDefault="00C32FBC">
      <w:pPr>
        <w:pStyle w:val="ConsPlusNormal"/>
        <w:spacing w:before="220"/>
        <w:ind w:firstLine="540"/>
        <w:jc w:val="both"/>
      </w:pPr>
      <w:r>
        <w:t xml:space="preserve">2) земельный участок не может быть предоставлен заявителю по основаниям, указанным в </w:t>
      </w:r>
      <w:hyperlink r:id="rId37" w:history="1">
        <w:r>
          <w:rPr>
            <w:color w:val="0000FF"/>
          </w:rPr>
          <w:t>статье 39.16</w:t>
        </w:r>
      </w:hyperlink>
      <w:r>
        <w:t xml:space="preserve"> Земельного кодекса Российской Федерации.</w:t>
      </w:r>
    </w:p>
    <w:p w:rsidR="00C32FBC" w:rsidRDefault="00C32FBC">
      <w:pPr>
        <w:pStyle w:val="ConsPlusNormal"/>
        <w:jc w:val="both"/>
      </w:pPr>
    </w:p>
    <w:p w:rsidR="00C32FBC" w:rsidRDefault="00C32FBC">
      <w:pPr>
        <w:pStyle w:val="ConsPlusTitle"/>
        <w:jc w:val="center"/>
        <w:outlineLvl w:val="2"/>
      </w:pPr>
      <w:r>
        <w:t>ПЕРЕЧЕНЬ УСЛУГ, КОТОРЫЕ ЯВЛЯЮТСЯ</w:t>
      </w:r>
    </w:p>
    <w:p w:rsidR="00C32FBC" w:rsidRDefault="00C32FBC">
      <w:pPr>
        <w:pStyle w:val="ConsPlusTitle"/>
        <w:jc w:val="center"/>
      </w:pPr>
      <w:r>
        <w:t>НЕОБХОДИМЫМИ И ОБЯЗАТЕЛЬНЫМИ ДЛЯ ПРЕДОСТАВЛЕНИЯ</w:t>
      </w:r>
    </w:p>
    <w:p w:rsidR="00C32FBC" w:rsidRDefault="00C32FBC">
      <w:pPr>
        <w:pStyle w:val="ConsPlusTitle"/>
        <w:jc w:val="center"/>
      </w:pPr>
      <w:r>
        <w:t>ГОСУДАРСТВЕННОЙ УСЛУГИ, В ТОМ ЧИСЛЕ СВЕДЕНИЯ О ДОКУМЕНТЕ</w:t>
      </w:r>
    </w:p>
    <w:p w:rsidR="00C32FBC" w:rsidRDefault="00C32FBC">
      <w:pPr>
        <w:pStyle w:val="ConsPlusTitle"/>
        <w:jc w:val="center"/>
      </w:pPr>
      <w:r>
        <w:t>(ДОКУМЕНТАХ), ВЫДАВАЕМОМ (ВЫДАВАЕМЫХ) ОРГАНИЗАЦИЯМИ,</w:t>
      </w:r>
    </w:p>
    <w:p w:rsidR="00C32FBC" w:rsidRDefault="00C32FBC">
      <w:pPr>
        <w:pStyle w:val="ConsPlusTitle"/>
        <w:jc w:val="center"/>
      </w:pPr>
      <w:r>
        <w:t>УЧАСТВУЮЩИМИ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 xml:space="preserve">23. Услугой, необходимой и обязательной для предоставления государственной услуги в соответствии с </w:t>
      </w:r>
      <w:hyperlink r:id="rId38"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является:</w:t>
      </w:r>
    </w:p>
    <w:p w:rsidR="00C32FBC" w:rsidRDefault="00C32FBC">
      <w:pPr>
        <w:pStyle w:val="ConsPlusNormal"/>
        <w:jc w:val="both"/>
      </w:pPr>
      <w:r>
        <w:t xml:space="preserve">(в ред. </w:t>
      </w:r>
      <w:hyperlink r:id="rId3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выдача справки медико-социальной экспертизы о наличии инвалидности, в случае отсутствия сведений об инвалидности в ФГИС ФРИ.</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40" w:history="1">
        <w:r>
          <w:rPr>
            <w:color w:val="0000FF"/>
          </w:rPr>
          <w:t>N 1536</w:t>
        </w:r>
      </w:hyperlink>
      <w:r>
        <w:t xml:space="preserve">, от 08.09.2020 </w:t>
      </w:r>
      <w:hyperlink r:id="rId41"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ПОРЯДОК, РАЗМЕР И ОСНОВАНИЯ</w:t>
      </w:r>
    </w:p>
    <w:p w:rsidR="00C32FBC" w:rsidRDefault="00C32FBC">
      <w:pPr>
        <w:pStyle w:val="ConsPlusTitle"/>
        <w:jc w:val="center"/>
      </w:pPr>
      <w:r>
        <w:t>ВЗИМАНИЯ ГОСУДАРСТВЕННОЙ ПОШЛИНЫ ИЛИ ИНОЙ ПЛАТЫ,</w:t>
      </w:r>
    </w:p>
    <w:p w:rsidR="00C32FBC" w:rsidRDefault="00C32FBC">
      <w:pPr>
        <w:pStyle w:val="ConsPlusTitle"/>
        <w:jc w:val="center"/>
      </w:pPr>
      <w:r>
        <w:t>ВЗИМАЕМОЙ ЗА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24. Государственная услуга предоставляется без взимания государственной пошлины или иной платы.</w:t>
      </w:r>
    </w:p>
    <w:p w:rsidR="00C32FBC" w:rsidRDefault="00C32FBC">
      <w:pPr>
        <w:pStyle w:val="ConsPlusNormal"/>
        <w:jc w:val="both"/>
      </w:pPr>
    </w:p>
    <w:p w:rsidR="00C32FBC" w:rsidRDefault="00C32FBC">
      <w:pPr>
        <w:pStyle w:val="ConsPlusTitle"/>
        <w:jc w:val="center"/>
        <w:outlineLvl w:val="2"/>
      </w:pPr>
      <w:r>
        <w:t>ПОРЯДОК, РАЗМЕР И ОСНОВАНИЯ ВЗИМАНИЯ ПЛАТЫ</w:t>
      </w:r>
    </w:p>
    <w:p w:rsidR="00C32FBC" w:rsidRDefault="00C32FBC">
      <w:pPr>
        <w:pStyle w:val="ConsPlusTitle"/>
        <w:jc w:val="center"/>
      </w:pPr>
      <w:r>
        <w:t>ЗА ПРЕДОСТАВЛЕНИЕ УСЛУГ, КОТОРЫЕ ЯВЛЯЮТСЯ НЕОБХОДИМЫМИ И</w:t>
      </w:r>
    </w:p>
    <w:p w:rsidR="00C32FBC" w:rsidRDefault="00C32FBC">
      <w:pPr>
        <w:pStyle w:val="ConsPlusTitle"/>
        <w:jc w:val="center"/>
      </w:pPr>
      <w:r>
        <w:t>ОБЯЗАТЕЛЬНЫМИ ДЛЯ ПРЕДОСТАВЛЕНИЯ ГОСУДАРСТВЕННОЙ УСЛУГИ,</w:t>
      </w:r>
    </w:p>
    <w:p w:rsidR="00C32FBC" w:rsidRDefault="00C32FBC">
      <w:pPr>
        <w:pStyle w:val="ConsPlusTitle"/>
        <w:jc w:val="center"/>
      </w:pPr>
      <w:r>
        <w:t>ВКЛЮЧАЯ ИНФОРМАЦИЮ О МЕТОДИКЕ РАСЧЕТА РАЗМЕРА ТАКОЙ ПЛАТЫ</w:t>
      </w:r>
    </w:p>
    <w:p w:rsidR="00C32FBC" w:rsidRDefault="00C32FBC">
      <w:pPr>
        <w:pStyle w:val="ConsPlusNormal"/>
        <w:jc w:val="both"/>
      </w:pPr>
    </w:p>
    <w:p w:rsidR="00C32FBC" w:rsidRDefault="00C32FBC">
      <w:pPr>
        <w:pStyle w:val="ConsPlusNormal"/>
        <w:ind w:firstLine="540"/>
        <w:jc w:val="both"/>
      </w:pPr>
      <w:r>
        <w:t>25. Услуга, которая является необходимой и обязательной для предоставления государственной услуги, - выдача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42" w:history="1">
        <w:r>
          <w:rPr>
            <w:color w:val="0000FF"/>
          </w:rPr>
          <w:t>N 1536</w:t>
        </w:r>
      </w:hyperlink>
      <w:r>
        <w:t xml:space="preserve">, от 08.09.2020 </w:t>
      </w:r>
      <w:hyperlink r:id="rId43"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МАКСИМАЛЬНЫЙ СРОК ОЖИДАНИЯ В ОЧЕРЕДИ ПРИ ПОДАЧЕ</w:t>
      </w:r>
    </w:p>
    <w:p w:rsidR="00C32FBC" w:rsidRDefault="00C32FBC">
      <w:pPr>
        <w:pStyle w:val="ConsPlusTitle"/>
        <w:jc w:val="center"/>
      </w:pPr>
      <w:r>
        <w:t>ЗАПРОСА О ПРЕДОСТАВЛЕНИИ ГОСУДАРСТВЕННОЙ УСЛУГИ, УСЛУГИ,</w:t>
      </w:r>
    </w:p>
    <w:p w:rsidR="00C32FBC" w:rsidRDefault="00C32FBC">
      <w:pPr>
        <w:pStyle w:val="ConsPlusTitle"/>
        <w:jc w:val="center"/>
      </w:pPr>
      <w:r>
        <w:t>ПРЕДОСТАВЛЯЕМОЙ ОРГАНИЗАЦИЕЙ, УЧАСТВУЮЩЕЙ В ПРЕДОСТАВЛЕНИИ</w:t>
      </w:r>
    </w:p>
    <w:p w:rsidR="00C32FBC" w:rsidRDefault="00C32FBC">
      <w:pPr>
        <w:pStyle w:val="ConsPlusTitle"/>
        <w:jc w:val="center"/>
      </w:pPr>
      <w:r>
        <w:t>ГОСУДАРСТВЕННОЙ УСЛУГИ, И ПРИ ПОЛУЧЕНИИ РЕЗУЛЬТАТА</w:t>
      </w:r>
    </w:p>
    <w:p w:rsidR="00C32FBC" w:rsidRDefault="00C32FBC">
      <w:pPr>
        <w:pStyle w:val="ConsPlusTitle"/>
        <w:jc w:val="center"/>
      </w:pPr>
      <w:r>
        <w:t>ПРЕДОСТАВЛЕНИЯ ТАКИХ УСЛУГ</w:t>
      </w:r>
    </w:p>
    <w:p w:rsidR="00C32FBC" w:rsidRDefault="00C32FBC">
      <w:pPr>
        <w:pStyle w:val="ConsPlusNormal"/>
        <w:jc w:val="both"/>
      </w:pPr>
    </w:p>
    <w:p w:rsidR="00C32FBC" w:rsidRDefault="00C32FBC">
      <w:pPr>
        <w:pStyle w:val="ConsPlusNormal"/>
        <w:ind w:firstLine="540"/>
        <w:jc w:val="both"/>
      </w:pPr>
      <w:r>
        <w:t xml:space="preserve">26.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w:t>
      </w:r>
      <w:r>
        <w:lastRenderedPageBreak/>
        <w:t>15 минут.</w:t>
      </w:r>
    </w:p>
    <w:p w:rsidR="00C32FBC" w:rsidRDefault="00C32FBC">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Министерством и Многофункциональным центром предоставления государственных и муниципальных услуг) срок ожидания в очереди при подаче запроса и при получении результата государственной услуги также не должен превышать 15 минут.</w:t>
      </w:r>
    </w:p>
    <w:p w:rsidR="00C32FBC" w:rsidRDefault="00C32FBC">
      <w:pPr>
        <w:pStyle w:val="ConsPlusNormal"/>
        <w:jc w:val="both"/>
      </w:pPr>
    </w:p>
    <w:p w:rsidR="00C32FBC" w:rsidRDefault="00C32FBC">
      <w:pPr>
        <w:pStyle w:val="ConsPlusTitle"/>
        <w:jc w:val="center"/>
        <w:outlineLvl w:val="2"/>
      </w:pPr>
      <w:r>
        <w:t>СРОК И ПОРЯДОК РЕГИСТРАЦИИ ЗАПРОСА ЗАЯВИТЕЛЯ</w:t>
      </w:r>
    </w:p>
    <w:p w:rsidR="00C32FBC" w:rsidRDefault="00C32FBC">
      <w:pPr>
        <w:pStyle w:val="ConsPlusTitle"/>
        <w:jc w:val="center"/>
      </w:pPr>
      <w:r>
        <w:t>О ПРЕДОСТАВЛЕНИИ ГОСУДАРСТВЕННОЙ УСЛУГИ И УСЛУГИ,</w:t>
      </w:r>
    </w:p>
    <w:p w:rsidR="00C32FBC" w:rsidRDefault="00C32FBC">
      <w:pPr>
        <w:pStyle w:val="ConsPlusTitle"/>
        <w:jc w:val="center"/>
      </w:pPr>
      <w:r>
        <w:t>ПРЕДОСТАВЛЯЕМОЙ ОРГАНИЗАЦИЕЙ, УЧАСТВУЮЩЕЙ В ПРЕДОСТАВЛЕНИИ</w:t>
      </w:r>
    </w:p>
    <w:p w:rsidR="00C32FBC" w:rsidRDefault="00C32FBC">
      <w:pPr>
        <w:pStyle w:val="ConsPlusTitle"/>
        <w:jc w:val="center"/>
      </w:pPr>
      <w:r>
        <w:t>ГОСУДАРСТВЕННОЙ УСЛУГИ, В ТОМ ЧИСЛЕ В ЭЛЕКТРОННОЙ ФОРМЕ</w:t>
      </w:r>
    </w:p>
    <w:p w:rsidR="00C32FBC" w:rsidRDefault="00C32FBC">
      <w:pPr>
        <w:pStyle w:val="ConsPlusNormal"/>
        <w:jc w:val="both"/>
      </w:pPr>
    </w:p>
    <w:p w:rsidR="00C32FBC" w:rsidRDefault="00C32FBC">
      <w:pPr>
        <w:pStyle w:val="ConsPlusNormal"/>
        <w:ind w:firstLine="540"/>
        <w:jc w:val="both"/>
      </w:pPr>
      <w:r>
        <w:t xml:space="preserve">27. Регистрация запроса и иных документов, необходимых для предоставления государственной услуги, указанных в </w:t>
      </w:r>
      <w:hyperlink w:anchor="P2594" w:history="1">
        <w:r>
          <w:rPr>
            <w:color w:val="0000FF"/>
          </w:rPr>
          <w:t>пункте 16</w:t>
        </w:r>
      </w:hyperlink>
      <w:r>
        <w:t xml:space="preserve"> настоящего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 при поступлении заявления и документов посредством почтовой связи.</w:t>
      </w:r>
    </w:p>
    <w:p w:rsidR="00C32FBC" w:rsidRDefault="00C32FBC">
      <w:pPr>
        <w:pStyle w:val="ConsPlusNormal"/>
        <w:spacing w:before="220"/>
        <w:ind w:firstLine="540"/>
        <w:jc w:val="both"/>
      </w:pPr>
      <w:r>
        <w:t>28.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документов, необходимых для предоставления государственной услуги, осуществляется не позднее рабочего дня, следующего за днем подачи запроса и документов, необходимых для предоставления государственной услуги, в Министерство.</w:t>
      </w:r>
    </w:p>
    <w:p w:rsidR="00C32FBC" w:rsidRDefault="00C32FBC">
      <w:pPr>
        <w:pStyle w:val="ConsPlusNormal"/>
        <w:spacing w:before="220"/>
        <w:ind w:firstLine="540"/>
        <w:jc w:val="both"/>
      </w:pPr>
      <w:r>
        <w:t xml:space="preserve">29. Регистрация запроса и документов, необходимых для предоставления государственной услуги, осуществляется в порядке, предусмотренном в </w:t>
      </w:r>
      <w:hyperlink w:anchor="P2793" w:history="1">
        <w:r>
          <w:rPr>
            <w:color w:val="0000FF"/>
          </w:rPr>
          <w:t>разделе 3</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2"/>
      </w:pPr>
      <w:r>
        <w:t>ТРЕБОВАНИЯ К ПОМЕЩЕНИЯМ, В КОТОРЫХ ПРЕДОСТАВЛЯЕТСЯ</w:t>
      </w:r>
    </w:p>
    <w:p w:rsidR="00C32FBC" w:rsidRDefault="00C32FBC">
      <w:pPr>
        <w:pStyle w:val="ConsPlusTitle"/>
        <w:jc w:val="center"/>
      </w:pPr>
      <w:r>
        <w:t>ГОСУДАРСТВЕННАЯ УСЛУГА, К ЗАЛУ ОЖИДАНИЯ, МЕСТАМ</w:t>
      </w:r>
    </w:p>
    <w:p w:rsidR="00C32FBC" w:rsidRDefault="00C32FBC">
      <w:pPr>
        <w:pStyle w:val="ConsPlusTitle"/>
        <w:jc w:val="center"/>
      </w:pPr>
      <w:r>
        <w:t>ДЛЯ ЗАПОЛНЕНИЯ ЗАПРОСОВ О ПРЕДОСТАВЛЕНИИ ГОСУДАРСТВЕННОЙ</w:t>
      </w:r>
    </w:p>
    <w:p w:rsidR="00C32FBC" w:rsidRDefault="00C32FBC">
      <w:pPr>
        <w:pStyle w:val="ConsPlusTitle"/>
        <w:jc w:val="center"/>
      </w:pPr>
      <w:r>
        <w:t>УСЛУГИ, ИНФОРМАЦИОННЫМ СТЕНДАМ С ОБРАЗЦАМИ ИХ ЗАПОЛНЕНИЯ</w:t>
      </w:r>
    </w:p>
    <w:p w:rsidR="00C32FBC" w:rsidRDefault="00C32FBC">
      <w:pPr>
        <w:pStyle w:val="ConsPlusTitle"/>
        <w:jc w:val="center"/>
      </w:pPr>
      <w:r>
        <w:t>И ПЕРЕЧНЕМ ДОКУМЕНТОВ, НЕОБХОДИМЫХ ДЛЯ ПРЕДОСТАВЛЕНИЯ</w:t>
      </w:r>
    </w:p>
    <w:p w:rsidR="00C32FBC" w:rsidRDefault="00C32FBC">
      <w:pPr>
        <w:pStyle w:val="ConsPlusTitle"/>
        <w:jc w:val="center"/>
      </w:pPr>
      <w:r>
        <w:t>КАЖДОЙ ГОСУДАРСТВЕННОЙ УСЛУГИ, РАЗМЕЩЕНИЮ И ОФОРМЛЕНИЮ</w:t>
      </w:r>
    </w:p>
    <w:p w:rsidR="00C32FBC" w:rsidRDefault="00C32FBC">
      <w:pPr>
        <w:pStyle w:val="ConsPlusTitle"/>
        <w:jc w:val="center"/>
      </w:pPr>
      <w:r>
        <w:t>ВИЗУАЛЬНОЙ, ТЕКСТОВОЙ И МУЛЬТИМЕДИЙНОЙ ИНФОРМАЦИИ О ПОРЯДКЕ</w:t>
      </w:r>
    </w:p>
    <w:p w:rsidR="00C32FBC" w:rsidRDefault="00C32FBC">
      <w:pPr>
        <w:pStyle w:val="ConsPlusTitle"/>
        <w:jc w:val="center"/>
      </w:pPr>
      <w:r>
        <w:t>ПРЕДОСТАВЛЕНИЯ ТАКОЙ УСЛУГИ, В ТОМ ЧИСЛЕ К ОБЕСПЕЧЕНИЮ</w:t>
      </w:r>
    </w:p>
    <w:p w:rsidR="00C32FBC" w:rsidRDefault="00C32FBC">
      <w:pPr>
        <w:pStyle w:val="ConsPlusTitle"/>
        <w:jc w:val="center"/>
      </w:pPr>
      <w:r>
        <w:t>ДОСТУПНОСТИ ДЛЯ ИНВАЛИДОВ УКАЗАННЫХ ОБЪЕКТОВ В СООТВЕТСТВИИ</w:t>
      </w:r>
    </w:p>
    <w:p w:rsidR="00C32FBC" w:rsidRDefault="00C32FBC">
      <w:pPr>
        <w:pStyle w:val="ConsPlusTitle"/>
        <w:jc w:val="center"/>
      </w:pPr>
      <w:r>
        <w:t>С ЗАКОНОДАТЕЛЬСТВОМ РОССИЙСКОЙ ФЕДЕРАЦИИ И ЗАКОНОДАТЕЛЬСТВОМ</w:t>
      </w:r>
    </w:p>
    <w:p w:rsidR="00C32FBC" w:rsidRDefault="00C32FBC">
      <w:pPr>
        <w:pStyle w:val="ConsPlusTitle"/>
        <w:jc w:val="center"/>
      </w:pPr>
      <w:r>
        <w:t>СВЕРДЛОВСКОЙ ОБЛАСТИ О СОЦИАЛЬНОЙ ЗАЩИТЕ ИНВАЛИДОВ</w:t>
      </w:r>
    </w:p>
    <w:p w:rsidR="00C32FBC" w:rsidRDefault="00C32FBC">
      <w:pPr>
        <w:pStyle w:val="ConsPlusNormal"/>
        <w:jc w:val="both"/>
      </w:pPr>
    </w:p>
    <w:p w:rsidR="00C32FBC" w:rsidRDefault="00C32FBC">
      <w:pPr>
        <w:pStyle w:val="ConsPlusNormal"/>
        <w:ind w:firstLine="540"/>
        <w:jc w:val="both"/>
      </w:pPr>
      <w:r>
        <w:t>30. В помещениях, в которых предоставляется государственная услуга, обеспечивается:</w:t>
      </w:r>
    </w:p>
    <w:p w:rsidR="00C32FBC" w:rsidRDefault="00C32FBC">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C32FBC" w:rsidRDefault="00C32FBC">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32FBC" w:rsidRDefault="00C32FBC">
      <w:pPr>
        <w:pStyle w:val="ConsPlusNormal"/>
        <w:jc w:val="both"/>
      </w:pPr>
      <w:r>
        <w:t xml:space="preserve">(в ред. </w:t>
      </w:r>
      <w:hyperlink r:id="rId4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возможность беспрепятственного входа в объекты и выхода из них;</w:t>
      </w:r>
    </w:p>
    <w:p w:rsidR="00C32FBC" w:rsidRDefault="00C32FBC">
      <w:pPr>
        <w:pStyle w:val="ConsPlusNormal"/>
        <w:spacing w:before="220"/>
        <w:ind w:firstLine="540"/>
        <w:jc w:val="both"/>
      </w:pPr>
      <w:r>
        <w:lastRenderedPageBreak/>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32FBC" w:rsidRDefault="00C32FBC">
      <w:pPr>
        <w:pStyle w:val="ConsPlusNormal"/>
        <w:spacing w:before="220"/>
        <w:ind w:firstLine="540"/>
        <w:jc w:val="both"/>
      </w:pPr>
      <w:r>
        <w:t>3) помещения должны иметь места для ожидания, информирования, приема заявителей.</w:t>
      </w:r>
    </w:p>
    <w:p w:rsidR="00C32FBC" w:rsidRDefault="00C32FBC">
      <w:pPr>
        <w:pStyle w:val="ConsPlusNormal"/>
        <w:spacing w:before="220"/>
        <w:ind w:firstLine="540"/>
        <w:jc w:val="both"/>
      </w:pPr>
      <w:r>
        <w:t>Места ожидания обеспечиваются стульями, кресельными секциями, скамьями (банкетками);</w:t>
      </w:r>
    </w:p>
    <w:p w:rsidR="00C32FBC" w:rsidRDefault="00C32FBC">
      <w:pPr>
        <w:pStyle w:val="ConsPlusNormal"/>
        <w:spacing w:before="220"/>
        <w:ind w:firstLine="540"/>
        <w:jc w:val="both"/>
      </w:pPr>
      <w:r>
        <w:t>4) помещения должны иметь туалет со свободным доступом к нему в рабочее время;</w:t>
      </w:r>
    </w:p>
    <w:p w:rsidR="00C32FBC" w:rsidRDefault="00C32FBC">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C32FBC" w:rsidRDefault="00C32FBC">
      <w:pPr>
        <w:pStyle w:val="ConsPlusNormal"/>
        <w:spacing w:before="220"/>
        <w:ind w:firstLine="540"/>
        <w:jc w:val="both"/>
      </w:pPr>
      <w:r>
        <w:t>информационными стендами или информационными электронными терминалами;</w:t>
      </w:r>
    </w:p>
    <w:p w:rsidR="00C32FBC" w:rsidRDefault="00C32FBC">
      <w:pPr>
        <w:pStyle w:val="ConsPlusNormal"/>
        <w:spacing w:before="220"/>
        <w:ind w:firstLine="540"/>
        <w:jc w:val="both"/>
      </w:pPr>
      <w:r>
        <w:t>столами (стойками) с канцелярскими принадлежностями для оформления документов, стульями.</w:t>
      </w:r>
    </w:p>
    <w:p w:rsidR="00C32FBC" w:rsidRDefault="00C32FBC">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2525" w:history="1">
        <w:r>
          <w:rPr>
            <w:color w:val="0000FF"/>
          </w:rPr>
          <w:t>пунктах 4</w:t>
        </w:r>
      </w:hyperlink>
      <w:r>
        <w:t xml:space="preserve"> и </w:t>
      </w:r>
      <w:hyperlink w:anchor="P2807" w:history="1">
        <w:r>
          <w:rPr>
            <w:color w:val="0000FF"/>
          </w:rPr>
          <w:t>37</w:t>
        </w:r>
      </w:hyperlink>
      <w:r>
        <w:t xml:space="preserve"> настоящего регламента.</w:t>
      </w:r>
    </w:p>
    <w:p w:rsidR="00C32FBC" w:rsidRDefault="00C32FBC">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32FBC" w:rsidRDefault="00C32FBC">
      <w:pPr>
        <w:pStyle w:val="ConsPlusNormal"/>
        <w:jc w:val="both"/>
      </w:pPr>
    </w:p>
    <w:p w:rsidR="00C32FBC" w:rsidRDefault="00C32FBC">
      <w:pPr>
        <w:pStyle w:val="ConsPlusTitle"/>
        <w:jc w:val="center"/>
        <w:outlineLvl w:val="2"/>
      </w:pPr>
      <w:r>
        <w:t>ПОКАЗАТЕЛИ ДОСТУПНОСТИ И КАЧЕСТВА ГОСУДАРСТВЕННОЙ УСЛУГИ,</w:t>
      </w:r>
    </w:p>
    <w:p w:rsidR="00C32FBC" w:rsidRDefault="00C32FBC">
      <w:pPr>
        <w:pStyle w:val="ConsPlusTitle"/>
        <w:jc w:val="center"/>
      </w:pPr>
      <w:r>
        <w:t>В ТОМ ЧИСЛЕ КОЛИЧЕСТВО ВЗАИМОДЕЙСТВИЙ ЗАЯВИТЕЛЯ</w:t>
      </w:r>
    </w:p>
    <w:p w:rsidR="00C32FBC" w:rsidRDefault="00C32FBC">
      <w:pPr>
        <w:pStyle w:val="ConsPlusTitle"/>
        <w:jc w:val="center"/>
      </w:pPr>
      <w:r>
        <w:t>С ДОЛЖНОСТНЫМИ ЛИЦАМИ ПРИ ПРЕДОСТАВЛЕНИИ ГОСУДАРСТВЕННОЙ</w:t>
      </w:r>
    </w:p>
    <w:p w:rsidR="00C32FBC" w:rsidRDefault="00C32FBC">
      <w:pPr>
        <w:pStyle w:val="ConsPlusTitle"/>
        <w:jc w:val="center"/>
      </w:pPr>
      <w:r>
        <w:t>УСЛУГИ И ИХ ПРОДОЛЖИТЕЛЬНОСТЬ, ВОЗМОЖНОСТЬ ПОЛУЧЕНИЯ</w:t>
      </w:r>
    </w:p>
    <w:p w:rsidR="00C32FBC" w:rsidRDefault="00C32FBC">
      <w:pPr>
        <w:pStyle w:val="ConsPlusTitle"/>
        <w:jc w:val="center"/>
      </w:pPr>
      <w:r>
        <w:t>ИНФОРМАЦИИ О ХОДЕ ПРЕДОСТАВЛЕНИЯ ГОСУДАРСТВЕННОЙ УСЛУГИ,</w:t>
      </w:r>
    </w:p>
    <w:p w:rsidR="00C32FBC" w:rsidRDefault="00C32FBC">
      <w:pPr>
        <w:pStyle w:val="ConsPlusTitle"/>
        <w:jc w:val="center"/>
      </w:pPr>
      <w:r>
        <w:t>В ТОМ ЧИСЛЕ С ИСПОЛЬЗОВАНИЕМ ИНФОРМАЦИОННО-КОММУНИКАЦИОННЫХ</w:t>
      </w:r>
    </w:p>
    <w:p w:rsidR="00C32FBC" w:rsidRDefault="00C32FBC">
      <w:pPr>
        <w:pStyle w:val="ConsPlusTitle"/>
        <w:jc w:val="center"/>
      </w:pPr>
      <w:r>
        <w:t>ТЕХНОЛОГИЙ, ВОЗМОЖНОСТЬ ЛИБО НЕВОЗМОЖНОСТЬ ПОЛУЧЕНИЯ</w:t>
      </w:r>
    </w:p>
    <w:p w:rsidR="00C32FBC" w:rsidRDefault="00C32FBC">
      <w:pPr>
        <w:pStyle w:val="ConsPlusTitle"/>
        <w:jc w:val="center"/>
      </w:pPr>
      <w:r>
        <w:t>ГОСУДАРСТВЕННОЙ УСЛУГИ В МНОГОФУНКЦИОНАЛЬНОМ ЦЕНТРЕ</w:t>
      </w:r>
    </w:p>
    <w:p w:rsidR="00C32FBC" w:rsidRDefault="00C32FBC">
      <w:pPr>
        <w:pStyle w:val="ConsPlusTitle"/>
        <w:jc w:val="center"/>
      </w:pPr>
      <w:r>
        <w:t>ПРЕДОСТАВЛЕНИЯ ГОСУДАРСТВЕННЫХ И МУНИЦИПАЛЬНЫХ УСЛУГ</w:t>
      </w:r>
    </w:p>
    <w:p w:rsidR="00C32FBC" w:rsidRDefault="00C32FBC">
      <w:pPr>
        <w:pStyle w:val="ConsPlusTitle"/>
        <w:jc w:val="center"/>
      </w:pPr>
      <w:r>
        <w:t>(В ТОМ ЧИСЛЕ В ПОЛНОМ ОБЪЕМЕ), В ЛЮБОМ ТЕРРИТОРИАЛЬНОМ</w:t>
      </w:r>
    </w:p>
    <w:p w:rsidR="00C32FBC" w:rsidRDefault="00C32FBC">
      <w:pPr>
        <w:pStyle w:val="ConsPlusTitle"/>
        <w:jc w:val="center"/>
      </w:pPr>
      <w:r>
        <w:t>ПОДРАЗДЕЛЕНИИ ОРГАНА, ПРЕДОСТАВЛЯЮЩЕГО ГОСУДАРСТВЕННУЮ</w:t>
      </w:r>
    </w:p>
    <w:p w:rsidR="00C32FBC" w:rsidRDefault="00C32FBC">
      <w:pPr>
        <w:pStyle w:val="ConsPlusTitle"/>
        <w:jc w:val="center"/>
      </w:pPr>
      <w:r>
        <w:t>УСЛУГУ, ПО ВЫБОРУ ЗАЯВИТЕЛЯ (ЭКСТЕРРИТОРИАЛЬНЫЙ ПРИНЦИП),</w:t>
      </w:r>
    </w:p>
    <w:p w:rsidR="00C32FBC" w:rsidRDefault="00C32FBC">
      <w:pPr>
        <w:pStyle w:val="ConsPlusTitle"/>
        <w:jc w:val="center"/>
      </w:pPr>
      <w:r>
        <w:t>ПОСРЕДСТВОМ ЗАПРОСА О ПРЕДОСТАВЛЕНИИ</w:t>
      </w:r>
    </w:p>
    <w:p w:rsidR="00C32FBC" w:rsidRDefault="00C32FBC">
      <w:pPr>
        <w:pStyle w:val="ConsPlusTitle"/>
        <w:jc w:val="center"/>
      </w:pPr>
      <w:r>
        <w:t>НЕСКОЛЬКИХ ГОСУДАРСТВЕННЫХ И (ИЛИ) МУНИЦИПАЛЬНЫХ УСЛУГ</w:t>
      </w:r>
    </w:p>
    <w:p w:rsidR="00C32FBC" w:rsidRDefault="00C32FBC">
      <w:pPr>
        <w:pStyle w:val="ConsPlusTitle"/>
        <w:jc w:val="center"/>
      </w:pPr>
      <w:r>
        <w:t>В МНОГОФУНКЦИОНАЛЬНОМ ЦЕНТРЕ ПРЕДОСТАВЛЕНИЯ</w:t>
      </w:r>
    </w:p>
    <w:p w:rsidR="00C32FBC" w:rsidRDefault="00C32FBC">
      <w:pPr>
        <w:pStyle w:val="ConsPlusTitle"/>
        <w:jc w:val="center"/>
      </w:pPr>
      <w:r>
        <w:t>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31. Показателями доступности и качества предоставления государственной услуги являются:</w:t>
      </w:r>
    </w:p>
    <w:p w:rsidR="00C32FBC" w:rsidRDefault="00C32FBC">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при наличии технической возможности;</w:t>
      </w:r>
    </w:p>
    <w:p w:rsidR="00C32FBC" w:rsidRDefault="00C32FBC">
      <w:pPr>
        <w:pStyle w:val="ConsPlusNormal"/>
        <w:spacing w:before="220"/>
        <w:ind w:firstLine="540"/>
        <w:jc w:val="both"/>
      </w:pPr>
      <w:r>
        <w:t>2)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C32FBC" w:rsidRDefault="00C32FBC">
      <w:pPr>
        <w:pStyle w:val="ConsPlusNormal"/>
        <w:jc w:val="both"/>
      </w:pPr>
      <w:r>
        <w:t xml:space="preserve">(в ред. </w:t>
      </w:r>
      <w:hyperlink r:id="rId4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3) возможность получения государственной услуги посредством запроса о предоставлении </w:t>
      </w:r>
      <w:r>
        <w:lastRenderedPageBreak/>
        <w:t>нескольких государственных услуг в многофункциональном центре предоставления государственных и муниципальных услуг;</w:t>
      </w:r>
    </w:p>
    <w:p w:rsidR="00C32FBC" w:rsidRDefault="00C32FBC">
      <w:pPr>
        <w:pStyle w:val="ConsPlusNormal"/>
        <w:jc w:val="both"/>
      </w:pPr>
      <w:r>
        <w:t xml:space="preserve">(в ред. </w:t>
      </w:r>
      <w:hyperlink r:id="rId4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4)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C32FBC" w:rsidRDefault="00C32FBC">
      <w:pPr>
        <w:pStyle w:val="ConsPlusNormal"/>
        <w:spacing w:before="220"/>
        <w:ind w:firstLine="540"/>
        <w:jc w:val="both"/>
      </w:pPr>
      <w:r>
        <w:t>получение государственной услуги в любом территориальном подразделении органа, предоставляющего государственную услугу, по выбору заявителя, не предусмотрено ввиду отсутствия таких подразделений;</w:t>
      </w:r>
    </w:p>
    <w:p w:rsidR="00C32FBC" w:rsidRDefault="00C32FBC">
      <w:pPr>
        <w:pStyle w:val="ConsPlusNormal"/>
        <w:jc w:val="both"/>
      </w:pPr>
      <w:r>
        <w:t xml:space="preserve">(абзац введен </w:t>
      </w:r>
      <w:hyperlink r:id="rId47"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5) возможность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либо места нахождения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jc w:val="both"/>
      </w:pPr>
      <w:r>
        <w:t xml:space="preserve">(подп. 5 введен </w:t>
      </w:r>
      <w:hyperlink r:id="rId48"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32.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w:t>
      </w:r>
    </w:p>
    <w:p w:rsidR="00C32FBC" w:rsidRDefault="00C32FBC">
      <w:pPr>
        <w:pStyle w:val="ConsPlusNormal"/>
        <w:spacing w:before="220"/>
        <w:ind w:firstLine="540"/>
        <w:jc w:val="both"/>
      </w:pPr>
      <w:r>
        <w:t>- при приеме заявления;</w:t>
      </w:r>
    </w:p>
    <w:p w:rsidR="00C32FBC" w:rsidRDefault="00C32FBC">
      <w:pPr>
        <w:pStyle w:val="ConsPlusNormal"/>
        <w:spacing w:before="220"/>
        <w:ind w:firstLine="540"/>
        <w:jc w:val="both"/>
      </w:pPr>
      <w:r>
        <w:t>- при получении результата государственной услуги.</w:t>
      </w:r>
    </w:p>
    <w:p w:rsidR="00C32FBC" w:rsidRDefault="00C32FBC">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C32FBC" w:rsidRDefault="00C32FBC">
      <w:pPr>
        <w:pStyle w:val="ConsPlusNormal"/>
        <w:jc w:val="both"/>
      </w:pPr>
    </w:p>
    <w:p w:rsidR="00C32FBC" w:rsidRDefault="00C32FBC">
      <w:pPr>
        <w:pStyle w:val="ConsPlusTitle"/>
        <w:jc w:val="center"/>
        <w:outlineLvl w:val="2"/>
      </w:pPr>
      <w:r>
        <w:t>ИНЫЕ ТРЕБОВАНИЯ, В ТОМ ЧИСЛЕ УЧИТЫВАЮЩИЕ ОСОБЕННОСТИ</w:t>
      </w:r>
    </w:p>
    <w:p w:rsidR="00C32FBC" w:rsidRDefault="00C32FBC">
      <w:pPr>
        <w:pStyle w:val="ConsPlusTitle"/>
        <w:jc w:val="center"/>
      </w:pPr>
      <w:r>
        <w:t>ПРЕДОСТАВЛЕНИЯ ГОСУДАРСТВЕННОЙ УСЛУГИ</w:t>
      </w:r>
    </w:p>
    <w:p w:rsidR="00C32FBC" w:rsidRDefault="00C32FBC">
      <w:pPr>
        <w:pStyle w:val="ConsPlusTitle"/>
        <w:jc w:val="center"/>
      </w:pPr>
      <w:r>
        <w:t>ПО ЭКСТЕРРИТОРИАЛЬНОМУ ПРИНЦИПУ И ОСОБЕННОСТИ</w:t>
      </w:r>
    </w:p>
    <w:p w:rsidR="00C32FBC" w:rsidRDefault="00C32FBC">
      <w:pPr>
        <w:pStyle w:val="ConsPlusTitle"/>
        <w:jc w:val="center"/>
      </w:pPr>
      <w:r>
        <w:t>ПРЕДОСТАВЛЕНИЯ ГОСУДАРСТВЕННОЙ УСЛУГИ В ЭЛЕКТРОННОЙ ФОРМЕ</w:t>
      </w:r>
    </w:p>
    <w:p w:rsidR="00C32FBC" w:rsidRDefault="00C32FBC">
      <w:pPr>
        <w:pStyle w:val="ConsPlusNormal"/>
        <w:jc w:val="both"/>
      </w:pPr>
    </w:p>
    <w:p w:rsidR="00C32FBC" w:rsidRDefault="00C32FBC">
      <w:pPr>
        <w:pStyle w:val="ConsPlusNormal"/>
        <w:ind w:firstLine="540"/>
        <w:jc w:val="both"/>
      </w:pPr>
      <w:r>
        <w:t>33. Заявитель имеет право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spacing w:before="220"/>
        <w:ind w:firstLine="540"/>
        <w:jc w:val="both"/>
      </w:pPr>
      <w:r>
        <w:t>Предоставление государственной услуги в Министерстве по экстерриториальному принципу не предусмотрено ввиду отсутствия территориальных подразделений.</w:t>
      </w:r>
    </w:p>
    <w:p w:rsidR="00C32FBC" w:rsidRDefault="00C32FBC">
      <w:pPr>
        <w:pStyle w:val="ConsPlusNormal"/>
        <w:jc w:val="both"/>
      </w:pPr>
      <w:r>
        <w:t xml:space="preserve">(п. 33 в ред. </w:t>
      </w:r>
      <w:hyperlink r:id="rId4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34. При этом заявителю необходимо иметь при себе документы, необходимые для предоставления государственной услуги, указанные в </w:t>
      </w:r>
      <w:hyperlink w:anchor="P2594" w:history="1">
        <w:r>
          <w:rPr>
            <w:color w:val="0000FF"/>
          </w:rPr>
          <w:t>пункте 16</w:t>
        </w:r>
      </w:hyperlink>
      <w:r>
        <w:t xml:space="preserve"> настоящего регламента, а также документ, удостоверяющий личность.</w:t>
      </w:r>
    </w:p>
    <w:p w:rsidR="00C32FBC" w:rsidRDefault="00C32FBC">
      <w:pPr>
        <w:pStyle w:val="ConsPlusNormal"/>
        <w:spacing w:before="220"/>
        <w:ind w:firstLine="540"/>
        <w:jc w:val="both"/>
      </w:pPr>
      <w:r>
        <w:lastRenderedPageBreak/>
        <w:t xml:space="preserve">35. При обращении за получением государственной услуги в электронном виде используется усиленная квалифицированная электронная подпись. Документы, необходимые для предоставления государственной услуги, указанные в </w:t>
      </w:r>
      <w:hyperlink w:anchor="P2594"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C32FBC" w:rsidRDefault="00C32FBC">
      <w:pPr>
        <w:pStyle w:val="ConsPlusNormal"/>
        <w:jc w:val="both"/>
      </w:pPr>
    </w:p>
    <w:p w:rsidR="00C32FBC" w:rsidRDefault="00C32FBC">
      <w:pPr>
        <w:pStyle w:val="ConsPlusTitle"/>
        <w:jc w:val="center"/>
        <w:outlineLvl w:val="1"/>
      </w:pPr>
      <w:bookmarkStart w:id="12" w:name="P2793"/>
      <w:bookmarkEnd w:id="12"/>
      <w:r>
        <w:t>Раздел 3. СОСТАВ, ПОСЛЕДОВАТЕЛЬНОСТЬ И СРОКИ ВЫПОЛНЕНИЯ</w:t>
      </w:r>
    </w:p>
    <w:p w:rsidR="00C32FBC" w:rsidRDefault="00C32FBC">
      <w:pPr>
        <w:pStyle w:val="ConsPlusTitle"/>
        <w:jc w:val="center"/>
      </w:pPr>
      <w:r>
        <w:t>АДМИНИСТРАТИВНЫХ ПРОЦЕДУР (ДЕЙСТВИЙ), ТРЕБОВАНИЯ К ПОРЯДКУ</w:t>
      </w:r>
    </w:p>
    <w:p w:rsidR="00C32FBC" w:rsidRDefault="00C32FBC">
      <w:pPr>
        <w:pStyle w:val="ConsPlusTitle"/>
        <w:jc w:val="center"/>
      </w:pPr>
      <w:r>
        <w:t>ИХ ВЫПОЛНЕНИЯ, В ТОМ ЧИСЛЕ ОСОБЕННОСТИ ВЫПОЛНЕНИЯ</w:t>
      </w:r>
    </w:p>
    <w:p w:rsidR="00C32FBC" w:rsidRDefault="00C32FBC">
      <w:pPr>
        <w:pStyle w:val="ConsPlusTitle"/>
        <w:jc w:val="center"/>
      </w:pPr>
      <w:r>
        <w:t>АДМИНИСТРАТИВНЫХ ПРОЦЕДУР (ДЕЙСТВИЙ) В ЭЛЕКТРОННОЙ ФОРМЕ,</w:t>
      </w:r>
    </w:p>
    <w:p w:rsidR="00C32FBC" w:rsidRDefault="00C32FBC">
      <w:pPr>
        <w:pStyle w:val="ConsPlusTitle"/>
        <w:jc w:val="center"/>
      </w:pPr>
      <w:r>
        <w:t>А ТАКЖЕ ОСОБЕННОСТИ ВЫПОЛНЕНИЯ АДМИНИСТРАТИВНЫХ ПРОЦЕДУР</w:t>
      </w:r>
    </w:p>
    <w:p w:rsidR="00C32FBC" w:rsidRDefault="00C32FBC">
      <w:pPr>
        <w:pStyle w:val="ConsPlusTitle"/>
        <w:jc w:val="center"/>
      </w:pPr>
      <w:r>
        <w:t>(ДЕЙСТВИЙ) В МНОГОФУНКЦИОНАЛЬНЫХ ЦЕНТРАХ ПРЕДОСТАВЛЕНИЯ</w:t>
      </w:r>
    </w:p>
    <w:p w:rsidR="00C32FBC" w:rsidRDefault="00C32FBC">
      <w:pPr>
        <w:pStyle w:val="ConsPlusTitle"/>
        <w:jc w:val="center"/>
      </w:pPr>
      <w:r>
        <w:t>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36. Исчерпывающий перечень административных процедур (действий) по предоставлению государственной услуги включает:</w:t>
      </w:r>
    </w:p>
    <w:p w:rsidR="00C32FBC" w:rsidRDefault="00C32FBC">
      <w:pPr>
        <w:pStyle w:val="ConsPlusNormal"/>
        <w:spacing w:before="220"/>
        <w:ind w:firstLine="540"/>
        <w:jc w:val="both"/>
      </w:pPr>
      <w:r>
        <w:t>1) прием и регистрация документов, необходимых для предоставления государственной услуги, подготовка уведомления о возврате документов;</w:t>
      </w:r>
    </w:p>
    <w:p w:rsidR="00C32FBC" w:rsidRDefault="00C32FB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C32FBC" w:rsidRDefault="00C32FBC">
      <w:pPr>
        <w:pStyle w:val="ConsPlusNormal"/>
        <w:spacing w:before="220"/>
        <w:ind w:firstLine="540"/>
        <w:jc w:val="both"/>
      </w:pPr>
      <w:r>
        <w:t>3) проведение экспертизы документов,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C32FBC" w:rsidRDefault="00C32FBC">
      <w:pPr>
        <w:pStyle w:val="ConsPlusNormal"/>
        <w:jc w:val="both"/>
      </w:pPr>
      <w:r>
        <w:t xml:space="preserve">(в ред. </w:t>
      </w:r>
      <w:hyperlink r:id="rId5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4) направление результата предоставления государственной услуги, уведомления о возврате документов.</w:t>
      </w:r>
    </w:p>
    <w:p w:rsidR="00C32FBC" w:rsidRDefault="00C32FBC">
      <w:pPr>
        <w:pStyle w:val="ConsPlusNormal"/>
        <w:spacing w:before="220"/>
        <w:ind w:firstLine="540"/>
        <w:jc w:val="both"/>
      </w:pPr>
      <w:bookmarkStart w:id="13" w:name="P2807"/>
      <w:bookmarkEnd w:id="13"/>
      <w:r>
        <w:t>37. Порядок осуществления административных процедур (действий) по предоставлению государственной услуги в электронной форме (при наличии технической возможности) с использованием Единого портала:</w:t>
      </w:r>
    </w:p>
    <w:p w:rsidR="00C32FBC" w:rsidRDefault="00C32FBC">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предусмотрена);</w:t>
      </w:r>
    </w:p>
    <w:p w:rsidR="00C32FBC" w:rsidRDefault="00C32FBC">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(не предусмотрена);</w:t>
      </w:r>
    </w:p>
    <w:p w:rsidR="00C32FBC" w:rsidRDefault="00C32FBC">
      <w:pPr>
        <w:pStyle w:val="ConsPlusNormal"/>
        <w:jc w:val="both"/>
      </w:pPr>
      <w:r>
        <w:t xml:space="preserve">(в ред. </w:t>
      </w:r>
      <w:hyperlink r:id="rId5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 получение заявителем сведений о ходе выполнения запроса о предоставлении государственной услуги;</w:t>
      </w:r>
    </w:p>
    <w:p w:rsidR="00C32FBC" w:rsidRDefault="00C32FBC">
      <w:pPr>
        <w:pStyle w:val="ConsPlusNormal"/>
        <w:spacing w:before="220"/>
        <w:ind w:firstLine="540"/>
        <w:jc w:val="both"/>
      </w:pPr>
      <w:r>
        <w:lastRenderedPageBreak/>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32FBC" w:rsidRDefault="00C32FBC">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32FBC" w:rsidRDefault="00C32FBC">
      <w:pPr>
        <w:pStyle w:val="ConsPlusNormal"/>
        <w:spacing w:before="220"/>
        <w:ind w:firstLine="540"/>
        <w:jc w:val="both"/>
      </w:pPr>
      <w:r>
        <w:t>9) осуществление оценки качества предоставления государственной услуги;</w:t>
      </w:r>
    </w:p>
    <w:p w:rsidR="00C32FBC" w:rsidRDefault="00C32FBC">
      <w:pPr>
        <w:pStyle w:val="ConsPlusNormal"/>
        <w:spacing w:before="220"/>
        <w:ind w:firstLine="540"/>
        <w:jc w:val="both"/>
      </w:pPr>
      <w:r>
        <w:t>-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информация о предоставлении государственной услуги размещается на Едином портале, а также на официальном сайте Министерства.</w:t>
      </w:r>
    </w:p>
    <w:p w:rsidR="00C32FBC" w:rsidRDefault="00C32FBC">
      <w:pPr>
        <w:pStyle w:val="ConsPlusNormal"/>
        <w:spacing w:before="220"/>
        <w:ind w:firstLine="540"/>
        <w:jc w:val="both"/>
      </w:pPr>
      <w:r>
        <w:t>На Едином портале и на официальном сайте Министерства размещается следующая информация:</w:t>
      </w:r>
    </w:p>
    <w:p w:rsidR="00C32FBC" w:rsidRDefault="00C32FB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2FBC" w:rsidRDefault="00C32FBC">
      <w:pPr>
        <w:pStyle w:val="ConsPlusNormal"/>
        <w:spacing w:before="220"/>
        <w:ind w:firstLine="540"/>
        <w:jc w:val="both"/>
      </w:pPr>
      <w:r>
        <w:t>2) круг заявителей;</w:t>
      </w:r>
    </w:p>
    <w:p w:rsidR="00C32FBC" w:rsidRDefault="00C32FBC">
      <w:pPr>
        <w:pStyle w:val="ConsPlusNormal"/>
        <w:spacing w:before="220"/>
        <w:ind w:firstLine="540"/>
        <w:jc w:val="both"/>
      </w:pPr>
      <w:r>
        <w:t>3) срок предоставления государственной услуги;</w:t>
      </w:r>
    </w:p>
    <w:p w:rsidR="00C32FBC" w:rsidRDefault="00C32FB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32FBC" w:rsidRDefault="00C32FBC">
      <w:pPr>
        <w:pStyle w:val="ConsPlusNormal"/>
        <w:spacing w:before="220"/>
        <w:ind w:firstLine="540"/>
        <w:jc w:val="both"/>
      </w:pPr>
      <w:r>
        <w:t>5) размер государственной пошлины, взимаемой за предоставление государственной услуги (не предусмотрена);</w:t>
      </w:r>
    </w:p>
    <w:p w:rsidR="00C32FBC" w:rsidRDefault="00C32FBC">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C32FBC" w:rsidRDefault="00C32FB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32FBC" w:rsidRDefault="00C32FBC">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C32FBC" w:rsidRDefault="00C32FBC">
      <w:pPr>
        <w:pStyle w:val="ConsPlusNormal"/>
        <w:spacing w:before="220"/>
        <w:ind w:firstLine="540"/>
        <w:jc w:val="both"/>
      </w:pPr>
      <w:r>
        <w:t>Информация на Едином портале,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2FBC" w:rsidRDefault="00C32FB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2FBC" w:rsidRDefault="00C32FBC">
      <w:pPr>
        <w:pStyle w:val="ConsPlusNormal"/>
        <w:spacing w:before="220"/>
        <w:ind w:firstLine="540"/>
        <w:jc w:val="both"/>
      </w:pPr>
      <w:r>
        <w:t>- запись на прием в орган, предоставляющий государственную услугу, для подачи запроса:</w:t>
      </w:r>
    </w:p>
    <w:p w:rsidR="00C32FBC" w:rsidRDefault="00C32FBC">
      <w:pPr>
        <w:pStyle w:val="ConsPlusNormal"/>
        <w:spacing w:before="220"/>
        <w:ind w:firstLine="540"/>
        <w:jc w:val="both"/>
      </w:pPr>
      <w:r>
        <w:t xml:space="preserve">запись на прием для подачи запроса с использованием Единого портала и официального </w:t>
      </w:r>
      <w:r>
        <w:lastRenderedPageBreak/>
        <w:t>сайта Министерства не предусмотрена;</w:t>
      </w:r>
    </w:p>
    <w:p w:rsidR="00C32FBC" w:rsidRDefault="00C32FBC">
      <w:pPr>
        <w:pStyle w:val="ConsPlusNormal"/>
        <w:spacing w:before="220"/>
        <w:ind w:firstLine="540"/>
        <w:jc w:val="both"/>
      </w:pPr>
      <w:r>
        <w:t>- формирование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32FBC" w:rsidRDefault="00C32FBC">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C32FBC" w:rsidRDefault="00C32FBC">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FBC" w:rsidRDefault="00C32FBC">
      <w:pPr>
        <w:pStyle w:val="ConsPlusNormal"/>
        <w:spacing w:before="220"/>
        <w:ind w:firstLine="540"/>
        <w:jc w:val="both"/>
      </w:pPr>
      <w:r>
        <w:t>3. При формировании запроса заявителю обеспечивается:</w:t>
      </w:r>
    </w:p>
    <w:p w:rsidR="00C32FBC" w:rsidRDefault="00C32FB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2594" w:history="1">
        <w:r>
          <w:rPr>
            <w:color w:val="0000FF"/>
          </w:rPr>
          <w:t>пункте 16</w:t>
        </w:r>
      </w:hyperlink>
      <w:r>
        <w:t xml:space="preserve"> настоящего регламента, необходимых для предоставления муниципальной услуги;</w:t>
      </w:r>
    </w:p>
    <w:p w:rsidR="00C32FBC" w:rsidRDefault="00C32FBC">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C32FBC" w:rsidRDefault="00C32FBC">
      <w:pPr>
        <w:pStyle w:val="ConsPlusNormal"/>
        <w:spacing w:before="220"/>
        <w:ind w:firstLine="540"/>
        <w:jc w:val="both"/>
      </w:pPr>
      <w:r>
        <w:t>в) возможность печати на бумажном носителе копии электронной формы запроса;</w:t>
      </w:r>
    </w:p>
    <w:p w:rsidR="00C32FBC" w:rsidRDefault="00C32FBC">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2FBC" w:rsidRDefault="00C32FBC">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32FBC" w:rsidRDefault="00C32FBC">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C32FBC" w:rsidRDefault="00C32FBC">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32FBC" w:rsidRDefault="00C32FBC">
      <w:pPr>
        <w:pStyle w:val="ConsPlusNormal"/>
        <w:spacing w:before="220"/>
        <w:ind w:firstLine="540"/>
        <w:jc w:val="both"/>
      </w:pPr>
      <w:r>
        <w:t xml:space="preserve">4. Сформированный и подписанный запрос и документы в соответствии с </w:t>
      </w:r>
      <w:hyperlink w:anchor="P2594" w:history="1">
        <w:r>
          <w:rPr>
            <w:color w:val="0000FF"/>
          </w:rPr>
          <w:t>пунктом 16</w:t>
        </w:r>
      </w:hyperlink>
      <w:r>
        <w:t xml:space="preserve"> настоящего регламента, необходимые для предоставления государственной услуги, направляются посредством Единого портала;</w:t>
      </w:r>
    </w:p>
    <w:p w:rsidR="00C32FBC" w:rsidRDefault="00C32FBC">
      <w:pPr>
        <w:pStyle w:val="ConsPlusNormal"/>
        <w:spacing w:before="220"/>
        <w:ind w:firstLine="540"/>
        <w:jc w:val="both"/>
      </w:pPr>
      <w:r>
        <w:t>-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lastRenderedPageBreak/>
        <w:t>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C32FBC" w:rsidRDefault="00C32FBC">
      <w:pPr>
        <w:pStyle w:val="ConsPlusNormal"/>
        <w:spacing w:before="220"/>
        <w:ind w:firstLine="540"/>
        <w:jc w:val="both"/>
      </w:pPr>
      <w:r>
        <w:t>2. Срок регистрации запроса - один рабочий день.</w:t>
      </w:r>
    </w:p>
    <w:p w:rsidR="00C32FBC" w:rsidRDefault="00C32FBC">
      <w:pPr>
        <w:pStyle w:val="ConsPlusNormal"/>
        <w:spacing w:before="220"/>
        <w:ind w:firstLine="540"/>
        <w:jc w:val="both"/>
      </w:pPr>
      <w:r>
        <w:t>3. 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w:t>
      </w:r>
    </w:p>
    <w:p w:rsidR="00C32FBC" w:rsidRDefault="00C32FBC">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возврата документов, указанных в </w:t>
      </w:r>
      <w:hyperlink w:anchor="P2663" w:history="1">
        <w:r>
          <w:rPr>
            <w:color w:val="0000FF"/>
          </w:rPr>
          <w:t>пункте 21</w:t>
        </w:r>
      </w:hyperlink>
      <w:r>
        <w:t xml:space="preserve"> настоящего регламента, а также осуществляются следующие действия:</w:t>
      </w:r>
    </w:p>
    <w:p w:rsidR="00C32FBC" w:rsidRDefault="00C32FBC">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течение десяти дней со дня поступления заявления, осуществляет подготовку уведомления о возврате документов;</w:t>
      </w:r>
    </w:p>
    <w:p w:rsidR="00C32FBC" w:rsidRDefault="00C32FBC">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C32FBC" w:rsidRDefault="00C32FBC">
      <w:pPr>
        <w:pStyle w:val="ConsPlusNormal"/>
        <w:spacing w:before="220"/>
        <w:ind w:firstLine="540"/>
        <w:jc w:val="both"/>
      </w:pPr>
      <w:r>
        <w:t>4. Прием и регистрация запроса осуществляются должностным лицом, ответственным за предоставление государственной услуги.</w:t>
      </w:r>
    </w:p>
    <w:p w:rsidR="00C32FBC" w:rsidRDefault="00C32FBC">
      <w:pPr>
        <w:pStyle w:val="ConsPlusNormal"/>
        <w:spacing w:before="220"/>
        <w:ind w:firstLine="540"/>
        <w:jc w:val="both"/>
      </w:pPr>
      <w:r>
        <w:t>5.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C32FBC" w:rsidRDefault="00C32FBC">
      <w:pPr>
        <w:pStyle w:val="ConsPlusNormal"/>
        <w:spacing w:before="220"/>
        <w:ind w:firstLine="540"/>
        <w:jc w:val="both"/>
      </w:pPr>
      <w:r>
        <w:t>-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C32FBC" w:rsidRDefault="00C32FBC">
      <w:pPr>
        <w:pStyle w:val="ConsPlusNormal"/>
        <w:jc w:val="both"/>
      </w:pPr>
      <w:r>
        <w:t xml:space="preserve">(в ред. </w:t>
      </w:r>
      <w:hyperlink r:id="rId5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государственная пошлина за предоставление государственной услуги не предусмотрена;</w:t>
      </w:r>
    </w:p>
    <w:p w:rsidR="00C32FBC" w:rsidRDefault="00C32FBC">
      <w:pPr>
        <w:pStyle w:val="ConsPlusNormal"/>
        <w:jc w:val="both"/>
      </w:pPr>
      <w:r>
        <w:t xml:space="preserve">(в ред. </w:t>
      </w:r>
      <w:hyperlink r:id="rId5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получение заявителем сведений о ходе выполнения запроса о предоставлении государственной услуги:</w:t>
      </w:r>
    </w:p>
    <w:p w:rsidR="00C32FBC" w:rsidRDefault="00C32FBC">
      <w:pPr>
        <w:pStyle w:val="ConsPlusNormal"/>
        <w:spacing w:before="220"/>
        <w:ind w:firstLine="540"/>
        <w:jc w:val="both"/>
      </w:pPr>
      <w:r>
        <w:t>1. Заявитель имеет возможность получения информации о ходе предоставления государственной услуги.</w:t>
      </w:r>
    </w:p>
    <w:p w:rsidR="00C32FBC" w:rsidRDefault="00C32FBC">
      <w:pPr>
        <w:pStyle w:val="ConsPlusNormal"/>
        <w:spacing w:before="22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32FBC" w:rsidRDefault="00C32FBC">
      <w:pPr>
        <w:pStyle w:val="ConsPlusNormal"/>
        <w:spacing w:before="220"/>
        <w:ind w:firstLine="540"/>
        <w:jc w:val="both"/>
      </w:pPr>
      <w:r>
        <w:t>2. При предоставлении государственной услуги в электронной форме заявителю направляется:</w:t>
      </w:r>
    </w:p>
    <w:p w:rsidR="00C32FBC" w:rsidRDefault="00C32FBC">
      <w:pPr>
        <w:pStyle w:val="ConsPlusNormal"/>
        <w:spacing w:before="220"/>
        <w:ind w:firstLine="540"/>
        <w:jc w:val="both"/>
      </w:pPr>
      <w:r>
        <w:t>а) уведомление о приеме и регистрации запроса и иных документов, необходимых для предоставления государственной услуги;</w:t>
      </w:r>
    </w:p>
    <w:p w:rsidR="00C32FBC" w:rsidRDefault="00C32FBC">
      <w:pPr>
        <w:pStyle w:val="ConsPlusNormal"/>
        <w:spacing w:before="220"/>
        <w:ind w:firstLine="540"/>
        <w:jc w:val="both"/>
      </w:pPr>
      <w:r>
        <w:lastRenderedPageBreak/>
        <w:t>б)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C32FBC" w:rsidRDefault="00C32FBC">
      <w:pPr>
        <w:pStyle w:val="ConsPlusNormal"/>
        <w:spacing w:before="220"/>
        <w:ind w:firstLine="540"/>
        <w:jc w:val="both"/>
      </w:pPr>
      <w:r>
        <w:t>-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54"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в порядке, предусмотренном </w:t>
      </w:r>
      <w:hyperlink w:anchor="P1950" w:history="1">
        <w:r>
          <w:rPr>
            <w:color w:val="0000FF"/>
          </w:rPr>
          <w:t>пунктами 45</w:t>
        </w:r>
      </w:hyperlink>
      <w:r>
        <w:t xml:space="preserve"> - </w:t>
      </w:r>
      <w:hyperlink w:anchor="P1979" w:history="1">
        <w:r>
          <w:rPr>
            <w:color w:val="0000FF"/>
          </w:rPr>
          <w:t>49</w:t>
        </w:r>
      </w:hyperlink>
      <w:r>
        <w:t xml:space="preserve"> настоящего регламента;</w:t>
      </w:r>
    </w:p>
    <w:p w:rsidR="00C32FBC" w:rsidRDefault="00C32FBC">
      <w:pPr>
        <w:pStyle w:val="ConsPlusNormal"/>
        <w:spacing w:before="220"/>
        <w:ind w:firstLine="540"/>
        <w:jc w:val="both"/>
      </w:pPr>
      <w:r>
        <w:t>-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32FBC" w:rsidRDefault="00C32FBC">
      <w:pPr>
        <w:pStyle w:val="ConsPlusNormal"/>
        <w:spacing w:before="220"/>
        <w:ind w:firstLine="540"/>
        <w:jc w:val="both"/>
      </w:pPr>
      <w:r>
        <w:t>в качестве результата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государственной услуги;</w:t>
      </w:r>
    </w:p>
    <w:p w:rsidR="00C32FBC" w:rsidRDefault="00C32FBC">
      <w:pPr>
        <w:pStyle w:val="ConsPlusNormal"/>
        <w:spacing w:before="220"/>
        <w:ind w:firstLine="540"/>
        <w:jc w:val="both"/>
      </w:pPr>
      <w:r>
        <w:t>- осуществление оценки качества предоставления государственной услуги:</w:t>
      </w:r>
    </w:p>
    <w:p w:rsidR="00C32FBC" w:rsidRDefault="00C32FBC">
      <w:pPr>
        <w:pStyle w:val="ConsPlusNormal"/>
        <w:spacing w:before="220"/>
        <w:ind w:firstLine="540"/>
        <w:jc w:val="both"/>
      </w:pPr>
      <w: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(при реализации технической возможности).</w:t>
      </w:r>
    </w:p>
    <w:p w:rsidR="00C32FBC" w:rsidRDefault="00C32FBC">
      <w:pPr>
        <w:pStyle w:val="ConsPlusNormal"/>
        <w:spacing w:before="220"/>
        <w:ind w:firstLine="540"/>
        <w:jc w:val="both"/>
      </w:pPr>
      <w:r>
        <w:t>38.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32FBC" w:rsidRDefault="00C32FBC">
      <w:pPr>
        <w:pStyle w:val="ConsPlusNormal"/>
        <w:spacing w:before="220"/>
        <w:ind w:firstLine="540"/>
        <w:jc w:val="both"/>
      </w:pPr>
      <w:r>
        <w:t>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C32FBC" w:rsidRDefault="00C32FBC">
      <w:pPr>
        <w:pStyle w:val="ConsPlusNormal"/>
        <w:spacing w:before="220"/>
        <w:ind w:firstLine="540"/>
        <w:jc w:val="both"/>
      </w:pPr>
      <w:r>
        <w:t>3)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32FBC" w:rsidRDefault="00C32FBC">
      <w:pPr>
        <w:pStyle w:val="ConsPlusNormal"/>
        <w:spacing w:before="220"/>
        <w:ind w:firstLine="540"/>
        <w:jc w:val="both"/>
      </w:pPr>
      <w:r>
        <w:t>4)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lastRenderedPageBreak/>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C32FBC" w:rsidRDefault="00C32FBC">
      <w:pPr>
        <w:pStyle w:val="ConsPlusNormal"/>
        <w:spacing w:before="220"/>
        <w:ind w:firstLine="540"/>
        <w:jc w:val="both"/>
      </w:pPr>
      <w:r>
        <w:t>При наличии оснований для возврата документов либо оснований для отказа в предоставлении государственной услуги, сотрудник многофункционального центра предоставления государственных и муниципальных услуг предупреждает заявителя о возможном возврате документов или отказе в предоставлении государственной услуги Министерством.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государственной услуги" соответствующую запись.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32FBC" w:rsidRDefault="00C32FBC">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C32FBC" w:rsidRDefault="00C32FBC">
      <w:pPr>
        <w:pStyle w:val="ConsPlusNormal"/>
        <w:spacing w:before="22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Министерство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сотрудник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Министерством.</w:t>
      </w:r>
    </w:p>
    <w:p w:rsidR="00C32FBC" w:rsidRDefault="00C32FBC">
      <w:pPr>
        <w:pStyle w:val="ConsPlusNormal"/>
        <w:spacing w:before="220"/>
        <w:ind w:firstLine="540"/>
        <w:jc w:val="both"/>
      </w:pPr>
      <w:r>
        <w:t xml:space="preserve">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w:t>
      </w:r>
      <w:r>
        <w:lastRenderedPageBreak/>
        <w:t>документов у заявителя.</w:t>
      </w:r>
    </w:p>
    <w:p w:rsidR="00C32FBC" w:rsidRDefault="00C32FBC">
      <w:pPr>
        <w:pStyle w:val="ConsPlusNormal"/>
        <w:spacing w:before="220"/>
        <w:ind w:firstLine="540"/>
        <w:jc w:val="both"/>
      </w:pPr>
      <w: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32FBC" w:rsidRDefault="00C32FBC">
      <w:pPr>
        <w:pStyle w:val="ConsPlusNormal"/>
        <w:spacing w:before="220"/>
        <w:ind w:firstLine="540"/>
        <w:jc w:val="both"/>
      </w:pPr>
      <w: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C32FBC" w:rsidRDefault="00C32FBC">
      <w:pPr>
        <w:pStyle w:val="ConsPlusNormal"/>
        <w:spacing w:before="220"/>
        <w:ind w:firstLine="540"/>
        <w:jc w:val="both"/>
      </w:pPr>
      <w:r>
        <w:t>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Министерство на бумажном носителе после получения соответствующего ответа.</w:t>
      </w:r>
    </w:p>
    <w:p w:rsidR="00C32FBC" w:rsidRDefault="00C32FBC">
      <w:pPr>
        <w:pStyle w:val="ConsPlusNormal"/>
        <w:spacing w:before="220"/>
        <w:ind w:firstLine="540"/>
        <w:jc w:val="both"/>
      </w:pPr>
      <w:r>
        <w:t>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Министерство соответствующую информацию по истечении указанного срока;</w:t>
      </w:r>
    </w:p>
    <w:p w:rsidR="00C32FBC" w:rsidRDefault="00C32FBC">
      <w:pPr>
        <w:pStyle w:val="ConsPlusNormal"/>
        <w:spacing w:before="220"/>
        <w:ind w:firstLine="540"/>
        <w:jc w:val="both"/>
      </w:pPr>
      <w:r>
        <w:t>-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32FBC" w:rsidRDefault="00C32FBC">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государственной услуги.</w:t>
      </w:r>
    </w:p>
    <w:p w:rsidR="00C32FBC" w:rsidRDefault="00C32FBC">
      <w:pPr>
        <w:pStyle w:val="ConsPlusNormal"/>
        <w:spacing w:before="22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Министерство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32FBC" w:rsidRDefault="00C32FBC">
      <w:pPr>
        <w:pStyle w:val="ConsPlusNormal"/>
        <w:spacing w:before="22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государственной услуги,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C32FBC" w:rsidRDefault="00C32FBC">
      <w:pPr>
        <w:pStyle w:val="ConsPlusNormal"/>
        <w:spacing w:before="220"/>
        <w:ind w:firstLine="540"/>
        <w:jc w:val="both"/>
      </w:pPr>
      <w:r>
        <w:t xml:space="preserve">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 - выдача заявителю результата </w:t>
      </w:r>
      <w:r>
        <w:lastRenderedPageBreak/>
        <w:t>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t>Министерство обеспечивает передачу в многофункциональный центр предоставления государственных и муниципальных услуг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w:t>
      </w:r>
    </w:p>
    <w:p w:rsidR="00C32FBC" w:rsidRDefault="00C32FBC">
      <w:pPr>
        <w:pStyle w:val="ConsPlusNormal"/>
        <w:spacing w:before="220"/>
        <w:ind w:firstLine="540"/>
        <w:jc w:val="both"/>
      </w:pPr>
      <w:r>
        <w:t>Срок, в течение которого осуществляется доставка результата предоставления услуги на бумажных носителях от Министерства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C32FBC" w:rsidRDefault="00C32FBC">
      <w:pPr>
        <w:pStyle w:val="ConsPlusNormal"/>
        <w:spacing w:before="220"/>
        <w:ind w:firstLine="540"/>
        <w:jc w:val="both"/>
      </w:pPr>
      <w:r>
        <w:t xml:space="preserve">При наличии технической возможности Министерство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55" w:history="1">
        <w:r>
          <w:rPr>
            <w:color w:val="0000FF"/>
          </w:rPr>
          <w:t>Постановления</w:t>
        </w:r>
      </w:hyperlink>
      <w:r>
        <w:t xml:space="preserve"> Правительства Российской Федерации от 18.03.2015 N 250. Результат предоставления услуги на бумажном носителе в таком случае Министерством в многофункциональный центр предоставления государственных и муниципальных услуг не передается.</w:t>
      </w:r>
    </w:p>
    <w:p w:rsidR="00C32FBC" w:rsidRDefault="00C32FBC">
      <w:pPr>
        <w:pStyle w:val="ConsPlusNormal"/>
        <w:spacing w:before="220"/>
        <w:ind w:firstLine="540"/>
        <w:jc w:val="both"/>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32FBC" w:rsidRDefault="00C32FBC">
      <w:pPr>
        <w:pStyle w:val="ConsPlusNormal"/>
        <w:spacing w:before="220"/>
        <w:ind w:firstLine="540"/>
        <w:jc w:val="both"/>
      </w:pPr>
      <w: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56" w:history="1">
        <w:r>
          <w:rPr>
            <w:color w:val="0000FF"/>
          </w:rPr>
          <w:t>Постановления</w:t>
        </w:r>
      </w:hyperlink>
      <w:r>
        <w:t xml:space="preserve"> Правительства Российской Федерации от 18.03.2015 N 250.</w:t>
      </w:r>
    </w:p>
    <w:p w:rsidR="00C32FBC" w:rsidRDefault="00C32FBC">
      <w:pPr>
        <w:pStyle w:val="ConsPlusNormal"/>
        <w:spacing w:before="220"/>
        <w:ind w:firstLine="540"/>
        <w:jc w:val="both"/>
      </w:pPr>
      <w:r>
        <w:t>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32FBC" w:rsidRDefault="00C32FBC">
      <w:pPr>
        <w:pStyle w:val="ConsPlusNormal"/>
        <w:jc w:val="both"/>
      </w:pPr>
    </w:p>
    <w:p w:rsidR="00C32FBC" w:rsidRDefault="00C32FBC">
      <w:pPr>
        <w:pStyle w:val="ConsPlusTitle"/>
        <w:jc w:val="center"/>
        <w:outlineLvl w:val="2"/>
      </w:pPr>
      <w:r>
        <w:t>ПРИЕМ И РЕГИСТРАЦИЯ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Title"/>
        <w:jc w:val="center"/>
      </w:pPr>
      <w:r>
        <w:t>ПОДГОТОВКА УВЕДОМЛЕНИЯ О ВОЗВРАТЕ ДОКУМЕНТОВ</w:t>
      </w:r>
    </w:p>
    <w:p w:rsidR="00C32FBC" w:rsidRDefault="00C32FBC">
      <w:pPr>
        <w:pStyle w:val="ConsPlusNormal"/>
        <w:jc w:val="center"/>
      </w:pPr>
      <w:r>
        <w:t xml:space="preserve">(в ред. </w:t>
      </w:r>
      <w:hyperlink r:id="rId57" w:history="1">
        <w:r>
          <w:rPr>
            <w:color w:val="0000FF"/>
          </w:rPr>
          <w:t>Приказа</w:t>
        </w:r>
      </w:hyperlink>
      <w:r>
        <w:t xml:space="preserve"> Министерства по управлению</w:t>
      </w:r>
    </w:p>
    <w:p w:rsidR="00C32FBC" w:rsidRDefault="00C32FBC">
      <w:pPr>
        <w:pStyle w:val="ConsPlusNormal"/>
        <w:jc w:val="center"/>
      </w:pPr>
      <w:r>
        <w:lastRenderedPageBreak/>
        <w:t>государственным имуществом Свердловской области</w:t>
      </w:r>
    </w:p>
    <w:p w:rsidR="00C32FBC" w:rsidRDefault="00C32FBC">
      <w:pPr>
        <w:pStyle w:val="ConsPlusNormal"/>
        <w:jc w:val="center"/>
      </w:pPr>
      <w:r>
        <w:t>от 02.10.2020 N 3269)</w:t>
      </w:r>
    </w:p>
    <w:p w:rsidR="00C32FBC" w:rsidRDefault="00C32FBC">
      <w:pPr>
        <w:pStyle w:val="ConsPlusNormal"/>
        <w:jc w:val="both"/>
      </w:pPr>
    </w:p>
    <w:p w:rsidR="00C32FBC" w:rsidRDefault="00C32FBC">
      <w:pPr>
        <w:pStyle w:val="ConsPlusNormal"/>
        <w:ind w:firstLine="540"/>
        <w:jc w:val="both"/>
      </w:pPr>
      <w:r>
        <w:t>39. Основанием для начала административной процедуры является поступление в Министерство заявления и документов, необходимых для предоставления государственной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C32FBC" w:rsidRDefault="00C32FBC">
      <w:pPr>
        <w:pStyle w:val="ConsPlusNormal"/>
        <w:spacing w:before="220"/>
        <w:ind w:firstLine="540"/>
        <w:jc w:val="both"/>
      </w:pPr>
      <w:bookmarkStart w:id="14" w:name="P2909"/>
      <w:bookmarkEnd w:id="14"/>
      <w:r>
        <w:t>40. В состав административной процедуры входят следующие административные действия:</w:t>
      </w:r>
    </w:p>
    <w:p w:rsidR="00C32FBC" w:rsidRDefault="00C32FBC">
      <w:pPr>
        <w:pStyle w:val="ConsPlusNormal"/>
        <w:spacing w:before="220"/>
        <w:ind w:firstLine="540"/>
        <w:jc w:val="both"/>
      </w:pPr>
      <w:r>
        <w:t>1) при поступлении заявления и документов посредством почтовой связи на бумажном носителе специалист Министерства, в должностные обязанности которого входит прием и регистрация входящих документов Министерства, в течение одного рабочего дня осуществляет:</w:t>
      </w:r>
    </w:p>
    <w:p w:rsidR="00C32FBC" w:rsidRDefault="00C32FBC">
      <w:pPr>
        <w:pStyle w:val="ConsPlusNormal"/>
        <w:spacing w:before="220"/>
        <w:ind w:firstLine="540"/>
        <w:jc w:val="both"/>
      </w:pPr>
      <w: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32FBC" w:rsidRDefault="00C32FBC">
      <w:pPr>
        <w:pStyle w:val="ConsPlusNormal"/>
        <w:spacing w:before="220"/>
        <w:ind w:firstLine="540"/>
        <w:jc w:val="both"/>
      </w:pPr>
      <w:r>
        <w:t>регистрацию заявления и документов, необходимых для предоставления государственной услуги в СЭД;</w:t>
      </w:r>
    </w:p>
    <w:p w:rsidR="00C32FBC" w:rsidRDefault="00C32FBC">
      <w:pPr>
        <w:pStyle w:val="ConsPlusNormal"/>
        <w:spacing w:before="220"/>
        <w:ind w:firstLine="540"/>
        <w:jc w:val="both"/>
      </w:pPr>
      <w:r>
        <w:t>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заявления о предоставлении государственной услуги;</w:t>
      </w:r>
    </w:p>
    <w:p w:rsidR="00C32FBC" w:rsidRDefault="00C32FBC">
      <w:pPr>
        <w:pStyle w:val="ConsPlusNormal"/>
        <w:spacing w:before="220"/>
        <w:ind w:firstLine="540"/>
        <w:jc w:val="both"/>
      </w:pPr>
      <w:bookmarkStart w:id="15" w:name="P2914"/>
      <w:bookmarkEnd w:id="15"/>
      <w:r>
        <w:t>2) при личном обращении заявителя либо представителя заявителя с заявлением и документами, необходимыми для предоставления государственной услуги, специалист Министерства, в должностные обязанности которого входит прием и регистрация заявлений о предоставлении государственных услуг:</w:t>
      </w:r>
    </w:p>
    <w:p w:rsidR="00C32FBC" w:rsidRDefault="00C32FBC">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2FBC" w:rsidRDefault="00C32FBC">
      <w:pPr>
        <w:pStyle w:val="ConsPlusNormal"/>
        <w:spacing w:before="220"/>
        <w:ind w:firstLine="540"/>
        <w:jc w:val="both"/>
      </w:pPr>
      <w:r>
        <w:t>проверяет соответствие представленных документов требованиям, удостоверяясь в том, что:</w:t>
      </w:r>
    </w:p>
    <w:p w:rsidR="00C32FBC" w:rsidRDefault="00C32FBC">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2FBC" w:rsidRDefault="00C32FBC">
      <w:pPr>
        <w:pStyle w:val="ConsPlusNormal"/>
        <w:spacing w:before="220"/>
        <w:ind w:firstLine="540"/>
        <w:jc w:val="both"/>
      </w:pPr>
      <w:r>
        <w:t xml:space="preserve">- заявление оформлено с соблюдением требований </w:t>
      </w:r>
      <w:hyperlink w:anchor="P2594" w:history="1">
        <w:r>
          <w:rPr>
            <w:color w:val="0000FF"/>
          </w:rPr>
          <w:t>пункта 16</w:t>
        </w:r>
      </w:hyperlink>
      <w:r>
        <w:t xml:space="preserve"> настоящего регламента;</w:t>
      </w:r>
    </w:p>
    <w:p w:rsidR="00C32FBC" w:rsidRDefault="00C32FBC">
      <w:pPr>
        <w:pStyle w:val="ConsPlusNormal"/>
        <w:spacing w:before="220"/>
        <w:ind w:firstLine="540"/>
        <w:jc w:val="both"/>
      </w:pPr>
      <w:r>
        <w:t>- тексты документов написаны разборчиво, без сокращений, с указанием мест нахождения заявителей;</w:t>
      </w:r>
    </w:p>
    <w:p w:rsidR="00C32FBC" w:rsidRDefault="00C32FBC">
      <w:pPr>
        <w:pStyle w:val="ConsPlusNormal"/>
        <w:spacing w:before="220"/>
        <w:ind w:firstLine="540"/>
        <w:jc w:val="both"/>
      </w:pPr>
      <w:r>
        <w:t>- фамилии, имена и отчества физических лиц, адреса их мест жительства написаны полностью;</w:t>
      </w:r>
    </w:p>
    <w:p w:rsidR="00C32FBC" w:rsidRDefault="00C32FBC">
      <w:pPr>
        <w:pStyle w:val="ConsPlusNormal"/>
        <w:spacing w:before="220"/>
        <w:ind w:firstLine="540"/>
        <w:jc w:val="both"/>
      </w:pPr>
      <w:r>
        <w:t>- в документах нет подчисток, приписок, зачеркнутых слов и иных неоговоренных исправлений;</w:t>
      </w:r>
    </w:p>
    <w:p w:rsidR="00C32FBC" w:rsidRDefault="00C32FBC">
      <w:pPr>
        <w:pStyle w:val="ConsPlusNormal"/>
        <w:spacing w:before="220"/>
        <w:ind w:firstLine="540"/>
        <w:jc w:val="both"/>
      </w:pPr>
      <w:r>
        <w:t>- документы не исполнены карандашом;</w:t>
      </w:r>
    </w:p>
    <w:p w:rsidR="00C32FBC" w:rsidRDefault="00C32FB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32FBC" w:rsidRDefault="00C32FBC">
      <w:pPr>
        <w:pStyle w:val="ConsPlusNormal"/>
        <w:spacing w:before="220"/>
        <w:ind w:firstLine="540"/>
        <w:jc w:val="both"/>
      </w:pPr>
      <w:r>
        <w:lastRenderedPageBreak/>
        <w:t>сличает представленные экземпляры оригиналов и копий документов и проставляет на каждой копии документа соответствующую отметку, после чего возвращает представленные подлинники заявителю;</w:t>
      </w:r>
    </w:p>
    <w:p w:rsidR="00C32FBC" w:rsidRDefault="00C32FBC">
      <w:pPr>
        <w:pStyle w:val="ConsPlusNormal"/>
        <w:spacing w:before="220"/>
        <w:ind w:firstLine="540"/>
        <w:jc w:val="both"/>
      </w:pPr>
      <w:r>
        <w:t>консультирует заявителя о порядке и сроках предоставления государственной услуги. При наличии оснований для возврата документов или отказе в предоставлении государственной услуги, предупреждает заявителя о возможном возврате документов, или отказе в предоставлении государственной услуги Министерством.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C32FBC" w:rsidRDefault="00C32FBC">
      <w:pPr>
        <w:pStyle w:val="ConsPlusNormal"/>
        <w:spacing w:before="220"/>
        <w:ind w:firstLine="540"/>
        <w:jc w:val="both"/>
      </w:pPr>
      <w:r>
        <w:t>проставляет отметку о приеме заявления и документов, необходимых для предоставления государственной услуги, на копии заявления либо подготавливает расписку в приеме документов и выдает заявителю;</w:t>
      </w:r>
    </w:p>
    <w:p w:rsidR="00C32FBC" w:rsidRDefault="00C32FBC">
      <w:pPr>
        <w:pStyle w:val="ConsPlusNormal"/>
        <w:spacing w:before="220"/>
        <w:ind w:firstLine="540"/>
        <w:jc w:val="both"/>
      </w:pPr>
      <w:bookmarkStart w:id="16" w:name="P2927"/>
      <w:bookmarkEnd w:id="16"/>
      <w:r>
        <w:t>направляет зарегистрированное заявление и документы, необходимые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заявления о предоставлении государственной услуги.</w:t>
      </w:r>
    </w:p>
    <w:p w:rsidR="00C32FBC" w:rsidRDefault="00C32FBC">
      <w:pPr>
        <w:pStyle w:val="ConsPlusNormal"/>
        <w:spacing w:before="220"/>
        <w:ind w:firstLine="540"/>
        <w:jc w:val="both"/>
      </w:pPr>
      <w:bookmarkStart w:id="17" w:name="P2928"/>
      <w:bookmarkEnd w:id="17"/>
      <w:r>
        <w:t xml:space="preserve">В случае несоответствия документов требованиям, указанным в </w:t>
      </w:r>
      <w:hyperlink w:anchor="P2663" w:history="1">
        <w:r>
          <w:rPr>
            <w:color w:val="0000FF"/>
          </w:rPr>
          <w:t>пункте 21</w:t>
        </w:r>
      </w:hyperlink>
      <w:r>
        <w:t xml:space="preserve"> настоящего регламента, специалист Министерства, в должностные обязанности которого входит предоставление государственной услуги, в течение десяти дней осуществляет подготовку уведомления о возврате документов заявителю с указанием причин возврата, его подписание уполномоченным должностным лицом Министерства, регистрацию в СЭД и направление заявителю в порядке, предусмотренном </w:t>
      </w:r>
      <w:hyperlink w:anchor="P2975" w:history="1">
        <w:r>
          <w:rPr>
            <w:color w:val="0000FF"/>
          </w:rPr>
          <w:t>пунктом 58</w:t>
        </w:r>
      </w:hyperlink>
      <w:r>
        <w:t xml:space="preserve"> настоящего регламента.</w:t>
      </w:r>
    </w:p>
    <w:p w:rsidR="00C32FBC" w:rsidRDefault="00C32FBC">
      <w:pPr>
        <w:pStyle w:val="ConsPlusNormal"/>
        <w:spacing w:before="220"/>
        <w:ind w:firstLine="540"/>
        <w:jc w:val="both"/>
      </w:pPr>
      <w:r>
        <w:t xml:space="preserve">Общий максимальный срок выполнения административных действий, указанных в </w:t>
      </w:r>
      <w:hyperlink w:anchor="P2914" w:history="1">
        <w:r>
          <w:rPr>
            <w:color w:val="0000FF"/>
          </w:rPr>
          <w:t>подпункте 2 части первой</w:t>
        </w:r>
      </w:hyperlink>
      <w:r>
        <w:t xml:space="preserve"> настоящего пункта, за исключением административных действий, указанных в </w:t>
      </w:r>
      <w:hyperlink w:anchor="P2927" w:history="1">
        <w:r>
          <w:rPr>
            <w:color w:val="0000FF"/>
          </w:rPr>
          <w:t>абзацах четырнадцатом</w:t>
        </w:r>
      </w:hyperlink>
      <w:r>
        <w:t xml:space="preserve"> и </w:t>
      </w:r>
      <w:hyperlink w:anchor="P2928" w:history="1">
        <w:r>
          <w:rPr>
            <w:color w:val="0000FF"/>
          </w:rPr>
          <w:t>пятнадцатом подпункта 2 части первой</w:t>
        </w:r>
      </w:hyperlink>
      <w:r>
        <w:t xml:space="preserve"> настоящего пункта не может превышать 15 минут на каждого заявителя.</w:t>
      </w:r>
    </w:p>
    <w:p w:rsidR="00C32FBC" w:rsidRDefault="00C32FBC">
      <w:pPr>
        <w:pStyle w:val="ConsPlusNormal"/>
        <w:jc w:val="both"/>
      </w:pPr>
      <w:r>
        <w:t xml:space="preserve">(в ред. </w:t>
      </w:r>
      <w:hyperlink r:id="rId5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18" w:name="P2931"/>
      <w:bookmarkEnd w:id="18"/>
      <w:r>
        <w:t>41. Регистрация заявления и документов, необходимых для предоставления государственной услуги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 xml:space="preserve">42. Критерием принятия решения о возврате заявления и документов, необходимых для предоставления государственной услуги, является несоответствие заявления и документов, указанных в </w:t>
      </w:r>
      <w:hyperlink w:anchor="P2594" w:history="1">
        <w:r>
          <w:rPr>
            <w:color w:val="0000FF"/>
          </w:rPr>
          <w:t>пункте 16</w:t>
        </w:r>
      </w:hyperlink>
      <w:r>
        <w:t xml:space="preserve"> настоящего регламента, требованиям, указанным в </w:t>
      </w:r>
      <w:hyperlink w:anchor="P2663" w:history="1">
        <w:r>
          <w:rPr>
            <w:color w:val="0000FF"/>
          </w:rPr>
          <w:t>пункте 21</w:t>
        </w:r>
      </w:hyperlink>
      <w:r>
        <w:t xml:space="preserve"> настоящего регламента.</w:t>
      </w:r>
    </w:p>
    <w:p w:rsidR="00C32FBC" w:rsidRDefault="00C32FBC">
      <w:pPr>
        <w:pStyle w:val="ConsPlusNormal"/>
        <w:spacing w:before="220"/>
        <w:ind w:firstLine="540"/>
        <w:jc w:val="both"/>
      </w:pPr>
      <w:r>
        <w:t>43. Результатом выполнения административной процедуры является прием и регистрация заявления с документами, необходимыми для предоставления государственной услуги, в Министерстве либо подготовка уведомления о возврате документов.</w:t>
      </w:r>
    </w:p>
    <w:p w:rsidR="00C32FBC" w:rsidRDefault="00C32FBC">
      <w:pPr>
        <w:pStyle w:val="ConsPlusNormal"/>
        <w:spacing w:before="220"/>
        <w:ind w:firstLine="540"/>
        <w:jc w:val="both"/>
      </w:pPr>
      <w: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государственной услуги 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 подготовка уведомления о возврате документов.</w:t>
      </w:r>
    </w:p>
    <w:p w:rsidR="00C32FBC" w:rsidRDefault="00C32FBC">
      <w:pPr>
        <w:pStyle w:val="ConsPlusNormal"/>
        <w:jc w:val="both"/>
      </w:pPr>
    </w:p>
    <w:p w:rsidR="00C32FBC" w:rsidRDefault="00C32FBC">
      <w:pPr>
        <w:pStyle w:val="ConsPlusTitle"/>
        <w:jc w:val="center"/>
        <w:outlineLvl w:val="2"/>
      </w:pPr>
      <w:r>
        <w:t>ФОРМИРОВАНИЕ И НАПРАВЛЕНИЕ</w:t>
      </w:r>
    </w:p>
    <w:p w:rsidR="00C32FBC" w:rsidRDefault="00C32FBC">
      <w:pPr>
        <w:pStyle w:val="ConsPlusTitle"/>
        <w:jc w:val="center"/>
      </w:pPr>
      <w:r>
        <w:lastRenderedPageBreak/>
        <w:t>МЕЖВЕДОМСТВЕННЫХ ЗАПРОСОВ В ОРГАНЫ (ОРГАНИЗАЦИИ),</w:t>
      </w:r>
    </w:p>
    <w:p w:rsidR="00C32FBC" w:rsidRDefault="00C32FBC">
      <w:pPr>
        <w:pStyle w:val="ConsPlusTitle"/>
        <w:jc w:val="center"/>
      </w:pPr>
      <w:r>
        <w:t>УЧАСТВУЮЩИЕ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45.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заявления при отсутствии документов, необходимых для предоставления государственной услуги, которые находятся в распоряжении иных органов.</w:t>
      </w:r>
    </w:p>
    <w:p w:rsidR="00C32FBC" w:rsidRDefault="00C32FBC">
      <w:pPr>
        <w:pStyle w:val="ConsPlusNormal"/>
        <w:spacing w:before="220"/>
        <w:ind w:firstLine="540"/>
        <w:jc w:val="both"/>
      </w:pPr>
      <w:r>
        <w:t>46. Специалист Министерства, в должностные обязанности которого входит предоставление государственной услуги, в течение двух рабочих дней с момента поступления к нему заявления и документов, необходимых для предоставления государственной услуги, формирует и направляет межведомственный запрос в органы и организации, обращение в которые необходимо для оказания государственной услуги.</w:t>
      </w:r>
    </w:p>
    <w:p w:rsidR="00C32FBC" w:rsidRDefault="00C32FBC">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32FBC" w:rsidRDefault="00C32FBC">
      <w:pPr>
        <w:pStyle w:val="ConsPlusNormal"/>
        <w:spacing w:before="220"/>
        <w:ind w:firstLine="540"/>
        <w:jc w:val="both"/>
      </w:pPr>
      <w: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59"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Министерства.</w:t>
      </w:r>
    </w:p>
    <w:p w:rsidR="00C32FBC" w:rsidRDefault="00C32FBC">
      <w:pPr>
        <w:pStyle w:val="ConsPlusNormal"/>
        <w:spacing w:before="220"/>
        <w:ind w:firstLine="540"/>
        <w:jc w:val="both"/>
      </w:pPr>
      <w:r>
        <w:t>47. Максимальное время, затраченное на административную процедуру, не должно превышать десяти рабочих дней.</w:t>
      </w:r>
    </w:p>
    <w:p w:rsidR="00C32FBC" w:rsidRDefault="00C32FBC">
      <w:pPr>
        <w:pStyle w:val="ConsPlusNormal"/>
        <w:spacing w:before="220"/>
        <w:ind w:firstLine="540"/>
        <w:jc w:val="both"/>
      </w:pPr>
      <w:r>
        <w:t>48. Результатом данной административной процедуры является направление органами и организациями, сведений, которые необходимы для предоставления государственной услуги, запрошенных в рамках межведомственного взаимодействия.</w:t>
      </w:r>
    </w:p>
    <w:p w:rsidR="00C32FBC" w:rsidRDefault="00C32FBC">
      <w:pPr>
        <w:pStyle w:val="ConsPlusNormal"/>
        <w:spacing w:before="220"/>
        <w:ind w:firstLine="540"/>
        <w:jc w:val="both"/>
      </w:pPr>
      <w:r>
        <w:t>49. Способом фиксации результата выполнения административной процедуры является получение специалистом Министерства, в должностные обязанности которого входит предоставление государственной услуги, запрошенных сведений в рамках межведомственного взаимодействия.</w:t>
      </w:r>
    </w:p>
    <w:p w:rsidR="00C32FBC" w:rsidRDefault="00C32FBC">
      <w:pPr>
        <w:pStyle w:val="ConsPlusNormal"/>
        <w:jc w:val="both"/>
      </w:pPr>
    </w:p>
    <w:p w:rsidR="00C32FBC" w:rsidRDefault="00C32FBC">
      <w:pPr>
        <w:pStyle w:val="ConsPlusTitle"/>
        <w:jc w:val="center"/>
        <w:outlineLvl w:val="2"/>
      </w:pPr>
      <w:r>
        <w:t>ПРОВЕДЕНИЕ ЭКСПЕРТИЗЫ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Title"/>
        <w:jc w:val="center"/>
      </w:pPr>
      <w:r>
        <w:t>И ПРИНЯТИЕ РЕШЕНИЯ О ПРЕДОСТАВЛЕНИИ ГОСУДАРСТВЕННОЙ УСЛУГИ</w:t>
      </w:r>
    </w:p>
    <w:p w:rsidR="00C32FBC" w:rsidRDefault="00C32FBC">
      <w:pPr>
        <w:pStyle w:val="ConsPlusTitle"/>
        <w:jc w:val="center"/>
      </w:pPr>
      <w:r>
        <w:t>ИЛИ ОБ ОТКАЗЕ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50.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документов, необходимых для предоставления государственной услуги, в том числе документов, которые находятся в распоряжении иных органов.</w:t>
      </w:r>
    </w:p>
    <w:p w:rsidR="00C32FBC" w:rsidRDefault="00C32FBC">
      <w:pPr>
        <w:pStyle w:val="ConsPlusNormal"/>
        <w:spacing w:before="220"/>
        <w:ind w:firstLine="540"/>
        <w:jc w:val="both"/>
      </w:pPr>
      <w:r>
        <w:t>51. Специалист Министерства, в должностные обязанности которого входит предоставление государственной услуги, проводит экспертизу заявления и полученных документов, необходимых для предоставления государственной услуги, и принимает решение о наличии либо отсутствии оснований для отказа в предоставлении государственной услуги.</w:t>
      </w:r>
    </w:p>
    <w:p w:rsidR="00C32FBC" w:rsidRDefault="00C32FBC">
      <w:pPr>
        <w:pStyle w:val="ConsPlusNormal"/>
        <w:spacing w:before="220"/>
        <w:ind w:firstLine="540"/>
        <w:jc w:val="both"/>
      </w:pPr>
      <w:r>
        <w:t>По результатам экспертизы документов устанавливается:</w:t>
      </w:r>
    </w:p>
    <w:p w:rsidR="00C32FBC" w:rsidRDefault="00C32FBC">
      <w:pPr>
        <w:pStyle w:val="ConsPlusNormal"/>
        <w:spacing w:before="220"/>
        <w:ind w:firstLine="540"/>
        <w:jc w:val="both"/>
      </w:pPr>
      <w:r>
        <w:t xml:space="preserve">- их соответствие требованиям действующего законодательства и наличие у заявителя права </w:t>
      </w:r>
      <w:r>
        <w:lastRenderedPageBreak/>
        <w:t>на предоставление земельных участков бесплатно в собственность для индивидуального жилищного строительства;</w:t>
      </w:r>
    </w:p>
    <w:p w:rsidR="00C32FBC" w:rsidRDefault="00C32FBC">
      <w:pPr>
        <w:pStyle w:val="ConsPlusNormal"/>
        <w:jc w:val="both"/>
      </w:pPr>
      <w:r>
        <w:t xml:space="preserve">(в ред. </w:t>
      </w:r>
      <w:hyperlink r:id="rId6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наличие либо отсутствие оснований для отказа в предоставлении государственной услуги.</w:t>
      </w:r>
    </w:p>
    <w:p w:rsidR="00C32FBC" w:rsidRDefault="00C32FBC">
      <w:pPr>
        <w:pStyle w:val="ConsPlusNormal"/>
        <w:spacing w:before="220"/>
        <w:ind w:firstLine="540"/>
        <w:jc w:val="both"/>
      </w:pPr>
      <w:r>
        <w:t>52. Специалист Министерства, в должностные обязанности которого входит предоставление государственной услуги, по результатам экспертизы документов осуществляет подготовку одного из следующих проектов решений:</w:t>
      </w:r>
    </w:p>
    <w:p w:rsidR="00C32FBC" w:rsidRDefault="00C32FBC">
      <w:pPr>
        <w:pStyle w:val="ConsPlusNormal"/>
        <w:spacing w:before="220"/>
        <w:ind w:firstLine="540"/>
        <w:jc w:val="both"/>
      </w:pPr>
      <w:r>
        <w:t>1) о направлении заявителю проекта договора аренды земельного участка;</w:t>
      </w:r>
    </w:p>
    <w:p w:rsidR="00C32FBC" w:rsidRDefault="00C32FBC">
      <w:pPr>
        <w:pStyle w:val="ConsPlusNormal"/>
        <w:spacing w:before="220"/>
        <w:ind w:firstLine="540"/>
        <w:jc w:val="both"/>
      </w:pPr>
      <w:r>
        <w:t>2) об отказе в предоставлении государственной услуги.</w:t>
      </w:r>
    </w:p>
    <w:p w:rsidR="00C32FBC" w:rsidRDefault="00C32FBC">
      <w:pPr>
        <w:pStyle w:val="ConsPlusNormal"/>
        <w:spacing w:before="220"/>
        <w:ind w:firstLine="540"/>
        <w:jc w:val="both"/>
      </w:pPr>
      <w:r>
        <w:t>В случае принятия решения о предоставлении государственной услуги специалист Министерства, в должностные обязанности которого входит предоставление государственной услуги, осуществляет подготовку проекта договора аренды земельного участка для направления его заявителю.</w:t>
      </w:r>
    </w:p>
    <w:p w:rsidR="00C32FBC" w:rsidRDefault="00C32FBC">
      <w:pPr>
        <w:pStyle w:val="ConsPlusNormal"/>
        <w:spacing w:before="220"/>
        <w:ind w:firstLine="540"/>
        <w:jc w:val="both"/>
      </w:pPr>
      <w:r>
        <w:t>Проект договора аренды, направленный заявителю, должен быть им подписан и представлен в Министерство в течение тридцати дней со дня получения заявителем проекта указанного договора.</w:t>
      </w:r>
    </w:p>
    <w:p w:rsidR="00C32FBC" w:rsidRDefault="00C32FB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обеспечивает также подготовку, подписание уполномоченным должностным лицом Министерства уведомления о предоставлении в аренду земельного участка заявителю в администрацию муниципального образования, расположенного на территории Свердловской области, по месту постоянного проживания заявителя.</w:t>
      </w:r>
    </w:p>
    <w:p w:rsidR="00C32FBC" w:rsidRDefault="00C32FBC">
      <w:pPr>
        <w:pStyle w:val="ConsPlusNormal"/>
        <w:spacing w:before="220"/>
        <w:ind w:firstLine="540"/>
        <w:jc w:val="both"/>
      </w:pPr>
      <w:bookmarkStart w:id="19" w:name="P2966"/>
      <w:bookmarkEnd w:id="19"/>
      <w:r>
        <w:t>53. Специалист Министерства, в должностные обязанности которого входит предоставление государственной услуги, обеспечивает подписание и регистрацию указанного проекта решения должностным лицом Министерства, уполномоченным на подписание результатов предоставления государственной услуги.</w:t>
      </w:r>
    </w:p>
    <w:p w:rsidR="00C32FBC" w:rsidRDefault="00C32FBC">
      <w:pPr>
        <w:pStyle w:val="ConsPlusNormal"/>
        <w:spacing w:before="220"/>
        <w:ind w:firstLine="540"/>
        <w:jc w:val="both"/>
      </w:pPr>
      <w:r>
        <w:t>54. Максимальное время, затраченное на административную процедуру, не должно превышать семи календарных дней.</w:t>
      </w:r>
    </w:p>
    <w:p w:rsidR="00C32FBC" w:rsidRDefault="00C32FBC">
      <w:pPr>
        <w:pStyle w:val="ConsPlusNormal"/>
        <w:spacing w:before="220"/>
        <w:ind w:firstLine="540"/>
        <w:jc w:val="both"/>
      </w:pPr>
      <w:r>
        <w:t>55. Результатом выполнения административной процедуры является принятие решения о предоставлении либо об отказе в предоставлении государственной услуги.</w:t>
      </w:r>
    </w:p>
    <w:p w:rsidR="00C32FBC" w:rsidRDefault="00C32FBC">
      <w:pPr>
        <w:pStyle w:val="ConsPlusNormal"/>
        <w:spacing w:before="220"/>
        <w:ind w:firstLine="540"/>
        <w:jc w:val="both"/>
      </w:pPr>
      <w:r>
        <w:t>56. Способом фиксации результата выполнения административной процедуры является подписание должностным лицом Министерства, уполномоченным на подписание результатов предоставления государственной услуги, решения о предоставлении либо об отказе в предоставлении государственной услуги.</w:t>
      </w:r>
    </w:p>
    <w:p w:rsidR="00C32FBC" w:rsidRDefault="00C32FBC">
      <w:pPr>
        <w:pStyle w:val="ConsPlusNormal"/>
        <w:jc w:val="both"/>
      </w:pPr>
    </w:p>
    <w:p w:rsidR="00C32FBC" w:rsidRDefault="00C32FBC">
      <w:pPr>
        <w:pStyle w:val="ConsPlusTitle"/>
        <w:jc w:val="center"/>
        <w:outlineLvl w:val="2"/>
      </w:pPr>
      <w:r>
        <w:t>НАПРАВЛЕНИЕ РЕЗУЛЬТАТА ПРЕДОСТАВЛЕНИЯ</w:t>
      </w:r>
    </w:p>
    <w:p w:rsidR="00C32FBC" w:rsidRDefault="00C32FBC">
      <w:pPr>
        <w:pStyle w:val="ConsPlusTitle"/>
        <w:jc w:val="center"/>
      </w:pPr>
      <w:r>
        <w:t>ГОСУДАРСТВЕННОЙ УСЛУГИ, УВЕДОМЛЕНИЯ О ВОЗВРАТЕ ДОКУМЕНТОВ</w:t>
      </w:r>
    </w:p>
    <w:p w:rsidR="00C32FBC" w:rsidRDefault="00C32FBC">
      <w:pPr>
        <w:pStyle w:val="ConsPlusNormal"/>
        <w:jc w:val="both"/>
      </w:pPr>
    </w:p>
    <w:p w:rsidR="00C32FBC" w:rsidRDefault="00C32FBC">
      <w:pPr>
        <w:pStyle w:val="ConsPlusNormal"/>
        <w:ind w:firstLine="540"/>
        <w:jc w:val="both"/>
      </w:pPr>
      <w:bookmarkStart w:id="20" w:name="P2974"/>
      <w:bookmarkEnd w:id="20"/>
      <w:r>
        <w:t>57. Основанием для начала административной процедуры является принятие решения о предоставлении либо об отказе в предоставлении государственной услуги, о возврате документов, подписанное должностным лицом Министерства, уполномоченным на подписание результатов предоставления государственной услуги.</w:t>
      </w:r>
    </w:p>
    <w:p w:rsidR="00C32FBC" w:rsidRDefault="00C32FBC">
      <w:pPr>
        <w:pStyle w:val="ConsPlusNormal"/>
        <w:spacing w:before="220"/>
        <w:ind w:firstLine="540"/>
        <w:jc w:val="both"/>
      </w:pPr>
      <w:bookmarkStart w:id="21" w:name="P2975"/>
      <w:bookmarkEnd w:id="21"/>
      <w:r>
        <w:t xml:space="preserve">58. Специалист Министерства, в должностные обязанности которого входит предоставление государственной услуги, обеспечивает направление документов, указанных в </w:t>
      </w:r>
      <w:hyperlink w:anchor="P2974" w:history="1">
        <w:r>
          <w:rPr>
            <w:color w:val="0000FF"/>
          </w:rPr>
          <w:t>пункте 57</w:t>
        </w:r>
      </w:hyperlink>
      <w:r>
        <w:t xml:space="preserve"> настоящего </w:t>
      </w:r>
      <w:r>
        <w:lastRenderedPageBreak/>
        <w:t>регламента, в следующем порядке:</w:t>
      </w:r>
    </w:p>
    <w:p w:rsidR="00C32FBC" w:rsidRDefault="00C32FBC">
      <w:pPr>
        <w:pStyle w:val="ConsPlusNormal"/>
        <w:spacing w:before="220"/>
        <w:ind w:firstLine="540"/>
        <w:jc w:val="both"/>
      </w:pPr>
      <w:r>
        <w:t>1) проект договора аренды выдается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 получении и подписью заявителя.</w:t>
      </w:r>
    </w:p>
    <w:p w:rsidR="00C32FBC" w:rsidRDefault="00C32FBC">
      <w:pPr>
        <w:pStyle w:val="ConsPlusNormal"/>
        <w:spacing w:before="220"/>
        <w:ind w:firstLine="540"/>
        <w:jc w:val="both"/>
      </w:pPr>
      <w:r>
        <w:t>В случае если в заявлении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C32FBC" w:rsidRDefault="00C32FBC">
      <w:pPr>
        <w:pStyle w:val="ConsPlusNormal"/>
        <w:spacing w:before="220"/>
        <w:ind w:firstLine="540"/>
        <w:jc w:val="both"/>
      </w:pPr>
      <w:r>
        <w:t>В случае если в заявлении указан нарочный способ получения результатов рассмотрения заявления специалист Министерства, в должностные обязанности которого входит предоставление государственной услуги, в срок не позднее одного месяца с момента регистрации заявления в Министерстве направляет уведомление о возможности получения результатов рассмотрения заявления посредством почтового отправления по адресу, указанному в заявлении, либо посредством электронной почты по адресу, указанному в заявлении.</w:t>
      </w:r>
    </w:p>
    <w:p w:rsidR="00C32FBC" w:rsidRDefault="00C32FBC">
      <w:pPr>
        <w:pStyle w:val="ConsPlusNormal"/>
        <w:jc w:val="both"/>
      </w:pPr>
      <w:r>
        <w:t xml:space="preserve">(в ред. </w:t>
      </w:r>
      <w:hyperlink r:id="rId6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Информирование о готовности результата предоставления государственной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C32FBC" w:rsidRDefault="00C32FBC">
      <w:pPr>
        <w:pStyle w:val="ConsPlusNormal"/>
        <w:spacing w:before="220"/>
        <w:ind w:firstLine="540"/>
        <w:jc w:val="both"/>
      </w:pPr>
      <w:r>
        <w:t>2) отказ в предоставлении государственной услуги направляется заявителю почтовым отправлением по адресу, указанному в заявлении, в месячный срок с момента регистрации заявления в Министерстве.</w:t>
      </w:r>
    </w:p>
    <w:p w:rsidR="00C32FBC" w:rsidRDefault="00C32FBC">
      <w:pPr>
        <w:pStyle w:val="ConsPlusNormal"/>
        <w:spacing w:before="220"/>
        <w:ind w:firstLine="540"/>
        <w:jc w:val="both"/>
      </w:pPr>
      <w:r>
        <w:t>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по адресу электронной почты, указанному в заявлении.</w:t>
      </w:r>
    </w:p>
    <w:p w:rsidR="00C32FBC" w:rsidRDefault="00C32FBC">
      <w:pPr>
        <w:pStyle w:val="ConsPlusNormal"/>
        <w:spacing w:before="220"/>
        <w:ind w:firstLine="540"/>
        <w:jc w:val="both"/>
      </w:pPr>
      <w:r>
        <w:t>В случае если в заявлении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 получении и соответствующей подписью заявителя.</w:t>
      </w:r>
    </w:p>
    <w:p w:rsidR="00C32FBC" w:rsidRDefault="00C32FBC">
      <w:pPr>
        <w:pStyle w:val="ConsPlusNormal"/>
        <w:spacing w:before="220"/>
        <w:ind w:firstLine="540"/>
        <w:jc w:val="both"/>
      </w:pPr>
      <w:r>
        <w:t>Информирование о готовности результата предоставления государственной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C32FBC" w:rsidRDefault="00C32FBC">
      <w:pPr>
        <w:pStyle w:val="ConsPlusNormal"/>
        <w:spacing w:before="220"/>
        <w:ind w:firstLine="540"/>
        <w:jc w:val="both"/>
      </w:pPr>
      <w:r>
        <w:t>59. Максимальное время, затраченное на административную процедуру, не должно превышать трех рабочих дней.</w:t>
      </w:r>
    </w:p>
    <w:p w:rsidR="00C32FBC" w:rsidRDefault="00C32FBC">
      <w:pPr>
        <w:pStyle w:val="ConsPlusNormal"/>
        <w:spacing w:before="220"/>
        <w:ind w:firstLine="540"/>
        <w:jc w:val="both"/>
      </w:pPr>
      <w:r>
        <w:t>60. 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C32FBC" w:rsidRDefault="00C32FBC">
      <w:pPr>
        <w:pStyle w:val="ConsPlusNormal"/>
        <w:spacing w:before="220"/>
        <w:ind w:firstLine="540"/>
        <w:jc w:val="both"/>
      </w:pPr>
      <w:bookmarkStart w:id="22" w:name="P2987"/>
      <w:bookmarkEnd w:id="22"/>
      <w:r>
        <w:t xml:space="preserve">61. Способом фиксации результата выполнения административной процедуры является отметка о получении заявителем решения, указанного в </w:t>
      </w:r>
      <w:hyperlink w:anchor="P2974" w:history="1">
        <w:r>
          <w:rPr>
            <w:color w:val="0000FF"/>
          </w:rPr>
          <w:t>пункте 57</w:t>
        </w:r>
      </w:hyperlink>
      <w:r>
        <w:t xml:space="preserve"> настоящего регламента, либо сведения о направлении решения, указанного в </w:t>
      </w:r>
      <w:hyperlink w:anchor="P2974" w:history="1">
        <w:r>
          <w:rPr>
            <w:color w:val="0000FF"/>
          </w:rPr>
          <w:t>пункте 57</w:t>
        </w:r>
      </w:hyperlink>
      <w:r>
        <w:t xml:space="preserve"> настоящего регламента, в адрес заявителя по электронной почте (в случае указания заявителем) или почтовым отправлением.</w:t>
      </w:r>
    </w:p>
    <w:p w:rsidR="00C32FBC" w:rsidRDefault="00C32FBC">
      <w:pPr>
        <w:pStyle w:val="ConsPlusNormal"/>
        <w:jc w:val="both"/>
      </w:pPr>
    </w:p>
    <w:p w:rsidR="00C32FBC" w:rsidRDefault="00C32FBC">
      <w:pPr>
        <w:pStyle w:val="ConsPlusTitle"/>
        <w:jc w:val="center"/>
        <w:outlineLvl w:val="2"/>
      </w:pPr>
      <w:r>
        <w:t>ПОРЯДОК ИСПРАВЛЕНИЯ ДОПУЩЕННЫХ ОПЕЧАТОК И ОШИБОК</w:t>
      </w:r>
    </w:p>
    <w:p w:rsidR="00C32FBC" w:rsidRDefault="00C32FBC">
      <w:pPr>
        <w:pStyle w:val="ConsPlusTitle"/>
        <w:jc w:val="center"/>
      </w:pPr>
      <w:r>
        <w:t>В ВЫДАННЫХ В РЕЗУЛЬТАТЕ ПРЕДОСТАВЛЕНИЯ</w:t>
      </w:r>
    </w:p>
    <w:p w:rsidR="00C32FBC" w:rsidRDefault="00C32FBC">
      <w:pPr>
        <w:pStyle w:val="ConsPlusTitle"/>
        <w:jc w:val="center"/>
      </w:pPr>
      <w:r>
        <w:t>ГОСУДАРСТВЕННОЙ УСЛУГИ ДОКУМЕНТАХ</w:t>
      </w:r>
    </w:p>
    <w:p w:rsidR="00C32FBC" w:rsidRDefault="00C32FBC">
      <w:pPr>
        <w:pStyle w:val="ConsPlusNormal"/>
        <w:jc w:val="both"/>
      </w:pPr>
    </w:p>
    <w:p w:rsidR="00C32FBC" w:rsidRDefault="00C32FBC">
      <w:pPr>
        <w:pStyle w:val="ConsPlusNormal"/>
        <w:ind w:firstLine="540"/>
        <w:jc w:val="both"/>
      </w:pPr>
      <w:r>
        <w:lastRenderedPageBreak/>
        <w:t xml:space="preserve">62. При поступлении заявления и документов об исправлении допущенных опечаток и ошибок в выданных в результате предоставления государственной услуги документах (форма </w:t>
      </w:r>
      <w:hyperlink w:anchor="P3214" w:history="1">
        <w:r>
          <w:rPr>
            <w:color w:val="0000FF"/>
          </w:rPr>
          <w:t>заявления</w:t>
        </w:r>
      </w:hyperlink>
      <w:r>
        <w:t xml:space="preserve"> в приложении N 2 к настоящему регламенту) специалист Министерства, в должностные обязанности которого входит прием и регистрация входящих документов Министерства, осуществляет административные действия, предусмотренные в </w:t>
      </w:r>
      <w:hyperlink w:anchor="P2931" w:history="1">
        <w:r>
          <w:rPr>
            <w:color w:val="0000FF"/>
          </w:rPr>
          <w:t>пункте 41</w:t>
        </w:r>
      </w:hyperlink>
      <w:r>
        <w:t xml:space="preserve"> настоящего регламента.</w:t>
      </w:r>
    </w:p>
    <w:p w:rsidR="00C32FBC" w:rsidRDefault="00C32FBC">
      <w:pPr>
        <w:pStyle w:val="ConsPlusNormal"/>
        <w:spacing w:before="220"/>
        <w:ind w:firstLine="540"/>
        <w:jc w:val="both"/>
      </w:pPr>
      <w:r>
        <w:t>63. Регистрация заявления об исправлении допущенных опечаток и ошибок в выданных в результате предоставления государственной услуги документах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64. Специалист Министерства,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Министерства, в должностные обязанности которого входит предоставление государственной услуги.</w:t>
      </w:r>
    </w:p>
    <w:p w:rsidR="00C32FBC" w:rsidRDefault="00C32FBC">
      <w:pPr>
        <w:pStyle w:val="ConsPlusNormal"/>
        <w:spacing w:before="220"/>
        <w:ind w:firstLine="540"/>
        <w:jc w:val="both"/>
      </w:pPr>
      <w:r>
        <w:t xml:space="preserve">65. При получении заявления об исправлении допущенных опечаток и ошибок в выданных в результате предоставления государственной услуги документах, специалист Министерства, ответственный за предоставление государственной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государственной услуги документах и осуществляет в соответствии с </w:t>
      </w:r>
      <w:hyperlink w:anchor="P2966" w:history="1">
        <w:r>
          <w:rPr>
            <w:color w:val="0000FF"/>
          </w:rPr>
          <w:t>пунктами 53</w:t>
        </w:r>
      </w:hyperlink>
      <w:r>
        <w:t xml:space="preserve"> - </w:t>
      </w:r>
      <w:hyperlink w:anchor="P2974" w:history="1">
        <w:r>
          <w:rPr>
            <w:color w:val="0000FF"/>
          </w:rPr>
          <w:t>57</w:t>
        </w:r>
      </w:hyperlink>
      <w:r>
        <w:t xml:space="preserve"> настоящего регламента подготовку:</w:t>
      </w:r>
    </w:p>
    <w:p w:rsidR="00C32FBC" w:rsidRDefault="00C32FBC">
      <w:pPr>
        <w:pStyle w:val="ConsPlusNormal"/>
        <w:spacing w:before="220"/>
        <w:ind w:firstLine="540"/>
        <w:jc w:val="both"/>
      </w:pPr>
      <w:r>
        <w:t>1) проекта решения об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2) проекта решения в форме письма Министерства об отказе в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66. Максимальное время, затраченное на принятие решения, не должно превышать десяти рабочих дней.</w:t>
      </w:r>
    </w:p>
    <w:p w:rsidR="00C32FBC" w:rsidRDefault="00C32FBC">
      <w:pPr>
        <w:pStyle w:val="ConsPlusNormal"/>
        <w:spacing w:before="220"/>
        <w:ind w:firstLine="540"/>
        <w:jc w:val="both"/>
      </w:pPr>
      <w:bookmarkStart w:id="23" w:name="P3000"/>
      <w:bookmarkEnd w:id="23"/>
      <w:r>
        <w:t>67. Результатом рассмотрения заявления об исправлении допущенных опечаток и ошибок в выданных в результате предоставления государственной услуги документах является подписание решения об исправлении допущенных опечаток и ошибок в выданных в результате предоставления государственной услуги документах либо об отказе в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государственной услуги документах является подписание должностным лицом Министерства, уполномоченным на подписание результатов предоставления государственной услуги, решения, указанного в </w:t>
      </w:r>
      <w:hyperlink w:anchor="P3000" w:history="1">
        <w:r>
          <w:rPr>
            <w:color w:val="0000FF"/>
          </w:rPr>
          <w:t>пункте 67</w:t>
        </w:r>
      </w:hyperlink>
      <w:r>
        <w:t xml:space="preserve"> настоящего регламента, регистрация его в СЭД и направление заявителю в порядке, предусмотренном в </w:t>
      </w:r>
      <w:hyperlink w:anchor="P2974" w:history="1">
        <w:r>
          <w:rPr>
            <w:color w:val="0000FF"/>
          </w:rPr>
          <w:t>пунктах 57</w:t>
        </w:r>
      </w:hyperlink>
      <w:r>
        <w:t xml:space="preserve"> - </w:t>
      </w:r>
      <w:hyperlink w:anchor="P2987" w:history="1">
        <w:r>
          <w:rPr>
            <w:color w:val="0000FF"/>
          </w:rPr>
          <w:t>61</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1"/>
      </w:pPr>
      <w:r>
        <w:t>Раздел 4. ФОРМЫ КОНТРОЛЯ ЗА ПРЕДОСТАВЛЕНИЕМ</w:t>
      </w:r>
    </w:p>
    <w:p w:rsidR="00C32FBC" w:rsidRDefault="00C32FBC">
      <w:pPr>
        <w:pStyle w:val="ConsPlusTitle"/>
        <w:jc w:val="center"/>
      </w:pPr>
      <w:r>
        <w:t>ГОСУДАРСТВЕННОЙ УСЛУГИ</w:t>
      </w:r>
    </w:p>
    <w:p w:rsidR="00C32FBC" w:rsidRDefault="00C32FBC">
      <w:pPr>
        <w:pStyle w:val="ConsPlusNormal"/>
        <w:jc w:val="both"/>
      </w:pPr>
    </w:p>
    <w:p w:rsidR="00C32FBC" w:rsidRDefault="00C32FBC">
      <w:pPr>
        <w:pStyle w:val="ConsPlusTitle"/>
        <w:jc w:val="center"/>
        <w:outlineLvl w:val="2"/>
      </w:pPr>
      <w:r>
        <w:t>ПОРЯДОК ОСУЩЕСТВЛЕНИЯ ТЕКУЩЕГО КОНТРОЛЯ ЗА СОБЛЮДЕНИЕМ</w:t>
      </w:r>
    </w:p>
    <w:p w:rsidR="00C32FBC" w:rsidRDefault="00C32FBC">
      <w:pPr>
        <w:pStyle w:val="ConsPlusTitle"/>
        <w:jc w:val="center"/>
      </w:pPr>
      <w:r>
        <w:t>И ИСПОЛНЕНИЕМ ОТВЕТСТВЕННЫМИ ДОЛЖНОСТНЫМИ ЛИЦАМИ</w:t>
      </w:r>
    </w:p>
    <w:p w:rsidR="00C32FBC" w:rsidRDefault="00C32FBC">
      <w:pPr>
        <w:pStyle w:val="ConsPlusTitle"/>
        <w:jc w:val="center"/>
      </w:pPr>
      <w:r>
        <w:t>ПОЛОЖЕНИЙ РЕГЛАМЕНТА И ИНЫХ НОРМАТИВНЫХ ПРАВОВЫХ АКТОВ,</w:t>
      </w:r>
    </w:p>
    <w:p w:rsidR="00C32FBC" w:rsidRDefault="00C32FBC">
      <w:pPr>
        <w:pStyle w:val="ConsPlusTitle"/>
        <w:jc w:val="center"/>
      </w:pPr>
      <w:r>
        <w:t>УСТАНАВЛИВАЮЩИХ ТРЕБОВАНИЯ К ПРЕДОСТАВЛЕНИЮ</w:t>
      </w:r>
    </w:p>
    <w:p w:rsidR="00C32FBC" w:rsidRDefault="00C32FBC">
      <w:pPr>
        <w:pStyle w:val="ConsPlusTitle"/>
        <w:jc w:val="center"/>
      </w:pPr>
      <w:r>
        <w:t>ГОСУДАРСТВЕННОЙ УСЛУГИ, А ТАКЖЕ ПРИНЯТИЕМ ИМИ РЕШЕНИЙ</w:t>
      </w:r>
    </w:p>
    <w:p w:rsidR="00C32FBC" w:rsidRDefault="00C32FBC">
      <w:pPr>
        <w:pStyle w:val="ConsPlusNormal"/>
        <w:jc w:val="both"/>
      </w:pPr>
    </w:p>
    <w:p w:rsidR="00C32FBC" w:rsidRDefault="00093485">
      <w:pPr>
        <w:pStyle w:val="ConsPlusNormal"/>
        <w:ind w:firstLine="540"/>
        <w:jc w:val="both"/>
      </w:pPr>
      <w:hyperlink r:id="rId62" w:history="1">
        <w:r w:rsidR="00C32FBC">
          <w:rPr>
            <w:color w:val="0000FF"/>
          </w:rPr>
          <w:t>69</w:t>
        </w:r>
      </w:hyperlink>
      <w:r w:rsidR="00C32FBC">
        <w:t xml:space="preserve">. Текущий контроль соблюдения последовательности действий, определенных </w:t>
      </w:r>
      <w:r w:rsidR="00C32FBC">
        <w:lastRenderedPageBreak/>
        <w:t>административными процедурами по предоставлению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rsidR="00C32FBC" w:rsidRDefault="00093485">
      <w:pPr>
        <w:pStyle w:val="ConsPlusNormal"/>
        <w:spacing w:before="220"/>
        <w:ind w:firstLine="540"/>
        <w:jc w:val="both"/>
      </w:pPr>
      <w:hyperlink r:id="rId63" w:history="1">
        <w:r w:rsidR="00C32FBC">
          <w:rPr>
            <w:color w:val="0000FF"/>
          </w:rPr>
          <w:t>70</w:t>
        </w:r>
      </w:hyperlink>
      <w:r w:rsidR="00C32FBC">
        <w:t>. 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rsidR="00C32FBC" w:rsidRDefault="00093485">
      <w:pPr>
        <w:pStyle w:val="ConsPlusNormal"/>
        <w:spacing w:before="220"/>
        <w:ind w:firstLine="540"/>
        <w:jc w:val="both"/>
      </w:pPr>
      <w:hyperlink r:id="rId64" w:history="1">
        <w:r w:rsidR="00C32FBC">
          <w:rPr>
            <w:color w:val="0000FF"/>
          </w:rPr>
          <w:t>71</w:t>
        </w:r>
      </w:hyperlink>
      <w:r w:rsidR="00C32FBC">
        <w:t>. Текущий контроль осуществляется при визировании, согласовании и подписании документов, оформляемых в процессе предоставления государственной услуги.</w:t>
      </w:r>
    </w:p>
    <w:p w:rsidR="00C32FBC" w:rsidRDefault="00C32FBC">
      <w:pPr>
        <w:pStyle w:val="ConsPlusNormal"/>
        <w:jc w:val="both"/>
      </w:pPr>
    </w:p>
    <w:p w:rsidR="00C32FBC" w:rsidRDefault="00C32FBC">
      <w:pPr>
        <w:pStyle w:val="ConsPlusTitle"/>
        <w:jc w:val="center"/>
        <w:outlineLvl w:val="2"/>
      </w:pPr>
      <w:r>
        <w:t>ПОРЯДОК И ПЕРИОДИЧНОСТЬ ОСУЩЕСТВЛЕНИЯ ПЛАНОВЫХ И ВНЕПЛАНОВЫХ</w:t>
      </w:r>
    </w:p>
    <w:p w:rsidR="00C32FBC" w:rsidRDefault="00C32FBC">
      <w:pPr>
        <w:pStyle w:val="ConsPlusTitle"/>
        <w:jc w:val="center"/>
      </w:pPr>
      <w:r>
        <w:t>ПРОВЕРОК ПОЛНОТЫ И КАЧЕСТВА ПРЕДОСТАВЛЕНИЯ ГОСУДАРСТВЕННОЙ</w:t>
      </w:r>
    </w:p>
    <w:p w:rsidR="00C32FBC" w:rsidRDefault="00C32FBC">
      <w:pPr>
        <w:pStyle w:val="ConsPlusTitle"/>
        <w:jc w:val="center"/>
      </w:pPr>
      <w:r>
        <w:t>УСЛУГИ, В ТОМ ЧИСЛЕ ПОРЯДОК И ФОРМЫ КОНТРОЛЯ ЗА ПОЛНОТОЙ</w:t>
      </w:r>
    </w:p>
    <w:p w:rsidR="00C32FBC" w:rsidRDefault="00C32FBC">
      <w:pPr>
        <w:pStyle w:val="ConsPlusTitle"/>
        <w:jc w:val="center"/>
      </w:pPr>
      <w:r>
        <w:t>И КАЧЕСТВОМ ПРЕДОСТАВЛЕНИЯ ГОСУДАРСТВЕННОЙ УСЛУГИ</w:t>
      </w:r>
    </w:p>
    <w:p w:rsidR="00C32FBC" w:rsidRDefault="00C32FBC">
      <w:pPr>
        <w:pStyle w:val="ConsPlusNormal"/>
        <w:jc w:val="both"/>
      </w:pPr>
    </w:p>
    <w:p w:rsidR="00C32FBC" w:rsidRDefault="00093485">
      <w:pPr>
        <w:pStyle w:val="ConsPlusNormal"/>
        <w:ind w:firstLine="540"/>
        <w:jc w:val="both"/>
      </w:pPr>
      <w:hyperlink r:id="rId65" w:history="1">
        <w:r w:rsidR="00C32FBC">
          <w:rPr>
            <w:color w:val="0000FF"/>
          </w:rPr>
          <w:t>72</w:t>
        </w:r>
      </w:hyperlink>
      <w:r w:rsidR="00C32FBC">
        <w:t>. Контроль полноты и качества предоставления государственной услуги осуществляется Министерством в форме плановых и внеплановых проверок.</w:t>
      </w:r>
    </w:p>
    <w:p w:rsidR="00C32FBC" w:rsidRDefault="00093485">
      <w:pPr>
        <w:pStyle w:val="ConsPlusNormal"/>
        <w:spacing w:before="220"/>
        <w:ind w:firstLine="540"/>
        <w:jc w:val="both"/>
      </w:pPr>
      <w:hyperlink r:id="rId66" w:history="1">
        <w:r w:rsidR="00C32FBC">
          <w:rPr>
            <w:color w:val="0000FF"/>
          </w:rPr>
          <w:t>73</w:t>
        </w:r>
      </w:hyperlink>
      <w:r w:rsidR="00C32FBC">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32FBC" w:rsidRDefault="00093485">
      <w:pPr>
        <w:pStyle w:val="ConsPlusNormal"/>
        <w:spacing w:before="220"/>
        <w:ind w:firstLine="540"/>
        <w:jc w:val="both"/>
      </w:pPr>
      <w:hyperlink r:id="rId67" w:history="1">
        <w:r w:rsidR="00C32FBC">
          <w:rPr>
            <w:color w:val="0000FF"/>
          </w:rPr>
          <w:t>74</w:t>
        </w:r>
      </w:hyperlink>
      <w:r w:rsidR="00C32FBC">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C32FBC" w:rsidRDefault="00093485">
      <w:pPr>
        <w:pStyle w:val="ConsPlusNormal"/>
        <w:spacing w:before="220"/>
        <w:ind w:firstLine="540"/>
        <w:jc w:val="both"/>
      </w:pPr>
      <w:hyperlink r:id="rId68" w:history="1">
        <w:r w:rsidR="00C32FBC">
          <w:rPr>
            <w:color w:val="0000FF"/>
          </w:rPr>
          <w:t>75</w:t>
        </w:r>
      </w:hyperlink>
      <w:r w:rsidR="00C32FBC">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2FBC" w:rsidRDefault="00C32FBC">
      <w:pPr>
        <w:pStyle w:val="ConsPlusNormal"/>
        <w:jc w:val="both"/>
      </w:pPr>
    </w:p>
    <w:p w:rsidR="00C32FBC" w:rsidRDefault="00C32FBC">
      <w:pPr>
        <w:pStyle w:val="ConsPlusTitle"/>
        <w:jc w:val="center"/>
        <w:outlineLvl w:val="2"/>
      </w:pPr>
      <w:r>
        <w:t>ОТВЕТСТВЕННОСТЬ ДОЛЖНОСТНЫХ ЛИЦ ОРГАНА,</w:t>
      </w:r>
    </w:p>
    <w:p w:rsidR="00C32FBC" w:rsidRDefault="00C32FBC">
      <w:pPr>
        <w:pStyle w:val="ConsPlusTitle"/>
        <w:jc w:val="center"/>
      </w:pPr>
      <w:r>
        <w:t>ПРЕДОСТАВЛЯЮЩЕГО ГОСУДАРСТВЕННЫЕ УСЛУГИ, ЗА РЕШЕНИЯ</w:t>
      </w:r>
    </w:p>
    <w:p w:rsidR="00C32FBC" w:rsidRDefault="00C32FBC">
      <w:pPr>
        <w:pStyle w:val="ConsPlusTitle"/>
        <w:jc w:val="center"/>
      </w:pPr>
      <w:r>
        <w:t>И ДЕЙСТВИЯ (БЕЗДЕЙСТВИЕ), ПРИНИМАЕМЫЕ (ОСУЩЕСТВЛЯЕМЫЕ) ИМИ</w:t>
      </w:r>
    </w:p>
    <w:p w:rsidR="00C32FBC" w:rsidRDefault="00C32FBC">
      <w:pPr>
        <w:pStyle w:val="ConsPlusTitle"/>
        <w:jc w:val="center"/>
      </w:pPr>
      <w:r>
        <w:t>В ХОДЕ ПРЕДОСТАВЛЕНИЯ ГОСУДАРСТВЕННОЙ УСЛУГИ</w:t>
      </w:r>
    </w:p>
    <w:p w:rsidR="00C32FBC" w:rsidRDefault="00C32FBC">
      <w:pPr>
        <w:pStyle w:val="ConsPlusNormal"/>
        <w:jc w:val="both"/>
      </w:pPr>
    </w:p>
    <w:p w:rsidR="00C32FBC" w:rsidRDefault="00093485">
      <w:pPr>
        <w:pStyle w:val="ConsPlusNormal"/>
        <w:ind w:firstLine="540"/>
        <w:jc w:val="both"/>
      </w:pPr>
      <w:hyperlink r:id="rId69" w:history="1">
        <w:r w:rsidR="00C32FBC">
          <w:rPr>
            <w:color w:val="0000FF"/>
          </w:rPr>
          <w:t>76</w:t>
        </w:r>
      </w:hyperlink>
      <w:r w:rsidR="00C32FBC">
        <w:t>. Специалист Министерства, в должностные обязанности которого входит прием и регистрация заявлений о предоставлении государственных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государственной услуги.</w:t>
      </w:r>
    </w:p>
    <w:p w:rsidR="00C32FBC" w:rsidRDefault="00093485">
      <w:pPr>
        <w:pStyle w:val="ConsPlusNormal"/>
        <w:spacing w:before="220"/>
        <w:ind w:firstLine="540"/>
        <w:jc w:val="both"/>
      </w:pPr>
      <w:hyperlink r:id="rId70" w:history="1">
        <w:r w:rsidR="00C32FBC">
          <w:rPr>
            <w:color w:val="0000FF"/>
          </w:rPr>
          <w:t>77</w:t>
        </w:r>
      </w:hyperlink>
      <w:r w:rsidR="00C32FBC">
        <w:t>. Специалист Министерства, в должностные обязанности которого входит предоставление государственной услуги, несет персональную ответственность за соблюдение сроков и порядка рассмотрения указанных документов.</w:t>
      </w:r>
    </w:p>
    <w:p w:rsidR="00C32FBC" w:rsidRDefault="00093485">
      <w:pPr>
        <w:pStyle w:val="ConsPlusNormal"/>
        <w:spacing w:before="220"/>
        <w:ind w:firstLine="540"/>
        <w:jc w:val="both"/>
      </w:pPr>
      <w:hyperlink r:id="rId71" w:history="1">
        <w:r w:rsidR="00C32FBC">
          <w:rPr>
            <w:color w:val="0000FF"/>
          </w:rPr>
          <w:t>78</w:t>
        </w:r>
      </w:hyperlink>
      <w:r w:rsidR="00C32FBC">
        <w:t>. Персональная ответственность специалистов Министерства определяется в соответствии с их должностными регламентами и законодательством Российской Федерации.</w:t>
      </w:r>
    </w:p>
    <w:p w:rsidR="00C32FBC" w:rsidRDefault="00C32FBC">
      <w:pPr>
        <w:pStyle w:val="ConsPlusNormal"/>
        <w:jc w:val="both"/>
      </w:pPr>
    </w:p>
    <w:p w:rsidR="00C32FBC" w:rsidRDefault="00C32FBC">
      <w:pPr>
        <w:pStyle w:val="ConsPlusTitle"/>
        <w:jc w:val="center"/>
        <w:outlineLvl w:val="2"/>
      </w:pPr>
      <w:r>
        <w:t>ПОЛОЖЕНИЯ, ХАРАКТЕРИЗУЮЩИЕ ТРЕБОВАНИЯ К ПОРЯДКУ</w:t>
      </w:r>
    </w:p>
    <w:p w:rsidR="00C32FBC" w:rsidRDefault="00C32FBC">
      <w:pPr>
        <w:pStyle w:val="ConsPlusTitle"/>
        <w:jc w:val="center"/>
      </w:pPr>
      <w:r>
        <w:t>И ФОРМАМ КОНТРОЛЯ ЗА ПРЕДОСТАВЛЕНИЕМ ГОСУДАРСТВЕННОЙ УСЛУГИ,</w:t>
      </w:r>
    </w:p>
    <w:p w:rsidR="00C32FBC" w:rsidRDefault="00C32FBC">
      <w:pPr>
        <w:pStyle w:val="ConsPlusTitle"/>
        <w:jc w:val="center"/>
      </w:pPr>
      <w:r>
        <w:t>В ТОМ ЧИСЛЕ СО СТОРОНЫ ГРАЖДАН, ИХ ОБЪЕДИНЕНИЙ И ОРГАНИЗАЦИЙ</w:t>
      </w:r>
    </w:p>
    <w:p w:rsidR="00C32FBC" w:rsidRDefault="00C32FBC">
      <w:pPr>
        <w:pStyle w:val="ConsPlusNormal"/>
        <w:jc w:val="both"/>
      </w:pPr>
    </w:p>
    <w:p w:rsidR="00C32FBC" w:rsidRDefault="00093485">
      <w:pPr>
        <w:pStyle w:val="ConsPlusNormal"/>
        <w:ind w:firstLine="540"/>
        <w:jc w:val="both"/>
      </w:pPr>
      <w:hyperlink r:id="rId72" w:history="1">
        <w:r w:rsidR="00C32FBC">
          <w:rPr>
            <w:color w:val="0000FF"/>
          </w:rPr>
          <w:t>79</w:t>
        </w:r>
      </w:hyperlink>
      <w:r w:rsidR="00C32FBC">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w:t>
      </w:r>
      <w:r w:rsidR="00C32FBC">
        <w:lastRenderedPageBreak/>
        <w:t>проведения проверок соблюдения и исполнения должностными лицами Министерства нормативных правовых актов, а также положений регламента.</w:t>
      </w:r>
    </w:p>
    <w:p w:rsidR="00C32FBC" w:rsidRDefault="00093485">
      <w:pPr>
        <w:pStyle w:val="ConsPlusNormal"/>
        <w:spacing w:before="220"/>
        <w:ind w:firstLine="540"/>
        <w:jc w:val="both"/>
      </w:pPr>
      <w:hyperlink r:id="rId73" w:history="1">
        <w:r w:rsidR="00C32FBC">
          <w:rPr>
            <w:color w:val="0000FF"/>
          </w:rPr>
          <w:t>80</w:t>
        </w:r>
      </w:hyperlink>
      <w:r w:rsidR="00C32FBC">
        <w:t>.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32FBC" w:rsidRDefault="00C32FBC">
      <w:pPr>
        <w:pStyle w:val="ConsPlusNormal"/>
        <w:jc w:val="both"/>
      </w:pPr>
    </w:p>
    <w:p w:rsidR="00C32FBC" w:rsidRDefault="00C32FBC">
      <w:pPr>
        <w:pStyle w:val="ConsPlusTitle"/>
        <w:jc w:val="center"/>
        <w:outlineLvl w:val="1"/>
      </w:pPr>
      <w:r>
        <w:t>Раздел 5. ДОСУДЕБНЫЙ (ВНЕСУДЕБНЫЙ) ПОРЯДОК</w:t>
      </w:r>
    </w:p>
    <w:p w:rsidR="00C32FBC" w:rsidRDefault="00C32FBC">
      <w:pPr>
        <w:pStyle w:val="ConsPlusTitle"/>
        <w:jc w:val="center"/>
      </w:pPr>
      <w:r>
        <w:t>ОБЖАЛОВАНИЯ РЕШЕНИЙ И ДЕЙСТВИЙ (БЕЗДЕЙСТВИЯ) МИНИСТЕРСТВА,</w:t>
      </w:r>
    </w:p>
    <w:p w:rsidR="00C32FBC" w:rsidRDefault="00C32FBC">
      <w:pPr>
        <w:pStyle w:val="ConsPlusTitle"/>
        <w:jc w:val="center"/>
      </w:pPr>
      <w:r>
        <w:t>ЕГО ДОЛЖНОСТНЫХ ЛИЦ И ГОСУДАРСТВЕННЫХ ГРАЖДАНСКИХ</w:t>
      </w:r>
    </w:p>
    <w:p w:rsidR="00C32FBC" w:rsidRDefault="00C32FBC">
      <w:pPr>
        <w:pStyle w:val="ConsPlusTitle"/>
        <w:jc w:val="center"/>
      </w:pPr>
      <w:r>
        <w:t>СЛУЖАЩИХ, А ТАКЖЕ РЕШЕНИЙ И ДЕЙСТВИЙ (БЕЗДЕЙСТВИЯ)</w:t>
      </w:r>
    </w:p>
    <w:p w:rsidR="00C32FBC" w:rsidRDefault="00C32FBC">
      <w:pPr>
        <w:pStyle w:val="ConsPlusTitle"/>
        <w:jc w:val="center"/>
      </w:pPr>
      <w:r>
        <w:t>МНОГОФУНКЦИОНАЛЬНОГО ЦЕНТРА ПРЕДОСТАВЛЕНИЯ ГОСУДАРСТВЕННЫХ</w:t>
      </w:r>
    </w:p>
    <w:p w:rsidR="00C32FBC" w:rsidRDefault="00C32FBC">
      <w:pPr>
        <w:pStyle w:val="ConsPlusTitle"/>
        <w:jc w:val="center"/>
      </w:pPr>
      <w:r>
        <w:t>И МУНИЦИПАЛЬНЫХ УСЛУГ, РАБОТНИКОВ МНОГОФУНКЦИОНАЛЬНОГО</w:t>
      </w:r>
    </w:p>
    <w:p w:rsidR="00C32FBC" w:rsidRDefault="00C32FBC">
      <w:pPr>
        <w:pStyle w:val="ConsPlusTitle"/>
        <w:jc w:val="center"/>
      </w:pPr>
      <w:r>
        <w:t>ЦЕНТРА ПРЕДОСТАВЛЕНИЯ ГОСУДАРСТВЕННЫХ И МУНИЦИПАЛЬНЫХ УСЛУГ</w:t>
      </w:r>
    </w:p>
    <w:p w:rsidR="00C32FBC" w:rsidRDefault="00C32FBC">
      <w:pPr>
        <w:pStyle w:val="ConsPlusNormal"/>
        <w:jc w:val="both"/>
      </w:pPr>
    </w:p>
    <w:p w:rsidR="00C32FBC" w:rsidRDefault="00C32FBC">
      <w:pPr>
        <w:pStyle w:val="ConsPlusTitle"/>
        <w:jc w:val="center"/>
        <w:outlineLvl w:val="2"/>
      </w:pPr>
      <w:r>
        <w:t>ИНФОРМАЦИЯ ДЛЯ ЗАИНТЕРЕСОВАННЫХ ЛИЦ ОБ ИХ ПРАВЕ</w:t>
      </w:r>
    </w:p>
    <w:p w:rsidR="00C32FBC" w:rsidRDefault="00C32FBC">
      <w:pPr>
        <w:pStyle w:val="ConsPlusTitle"/>
        <w:jc w:val="center"/>
      </w:pPr>
      <w:r>
        <w:t>НА ДОСУДЕБНОЕ (ВНЕСУДЕБНОЕ) ОБЖАЛОВАНИЕ</w:t>
      </w:r>
    </w:p>
    <w:p w:rsidR="00C32FBC" w:rsidRDefault="00C32FBC">
      <w:pPr>
        <w:pStyle w:val="ConsPlusTitle"/>
        <w:jc w:val="center"/>
      </w:pPr>
      <w:r>
        <w:t>ДЕЙСТВИЙ (БЕЗДЕЙСТВИЯ) И (ИЛИ) РЕШЕНИЙ,</w:t>
      </w:r>
    </w:p>
    <w:p w:rsidR="00C32FBC" w:rsidRDefault="00C32FBC">
      <w:pPr>
        <w:pStyle w:val="ConsPlusTitle"/>
        <w:jc w:val="center"/>
      </w:pPr>
      <w:r>
        <w:t>ОСУЩЕСТВЛЯЕМЫХ (ПРИНЯТЫХ) В ХОДЕ ПРЕДОСТАВЛЕНИЯ</w:t>
      </w:r>
    </w:p>
    <w:p w:rsidR="00C32FBC" w:rsidRDefault="00C32FBC">
      <w:pPr>
        <w:pStyle w:val="ConsPlusTitle"/>
        <w:jc w:val="center"/>
      </w:pPr>
      <w:r>
        <w:t>ГОСУДАРСТВЕННОЙ УСЛУГИ (ДАЛЕЕ - ЖАЛОБА)</w:t>
      </w:r>
    </w:p>
    <w:p w:rsidR="00C32FBC" w:rsidRDefault="00C32FBC">
      <w:pPr>
        <w:pStyle w:val="ConsPlusNormal"/>
        <w:jc w:val="both"/>
      </w:pPr>
    </w:p>
    <w:p w:rsidR="00C32FBC" w:rsidRDefault="00093485">
      <w:pPr>
        <w:pStyle w:val="ConsPlusNormal"/>
        <w:ind w:firstLine="540"/>
        <w:jc w:val="both"/>
      </w:pPr>
      <w:hyperlink r:id="rId74" w:history="1">
        <w:r w:rsidR="00C32FBC">
          <w:rPr>
            <w:color w:val="0000FF"/>
          </w:rPr>
          <w:t>81</w:t>
        </w:r>
      </w:hyperlink>
      <w:r w:rsidR="00C32FBC">
        <w:t xml:space="preserve">. Заявитель вправе обжаловать решения и действия (бездействие), принятые в ходе предоставления государственной услуги Министерством,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75" w:history="1">
        <w:r w:rsidR="00C32FBC">
          <w:rPr>
            <w:color w:val="0000FF"/>
          </w:rPr>
          <w:t>статьей 11.1</w:t>
        </w:r>
      </w:hyperlink>
      <w:r w:rsidR="00C32FBC">
        <w:t xml:space="preserve"> Федерального закона от 27 июля 2010 года N 210-ФЗ.</w:t>
      </w:r>
    </w:p>
    <w:p w:rsidR="00C32FBC" w:rsidRDefault="00C32FBC">
      <w:pPr>
        <w:pStyle w:val="ConsPlusNormal"/>
        <w:jc w:val="both"/>
      </w:pPr>
    </w:p>
    <w:p w:rsidR="00C32FBC" w:rsidRDefault="00C32FBC">
      <w:pPr>
        <w:pStyle w:val="ConsPlusTitle"/>
        <w:jc w:val="center"/>
        <w:outlineLvl w:val="2"/>
      </w:pPr>
      <w:r>
        <w:t>ОРГАНЫ ГОСУДАРСТВЕННОЙ ВЛАСТИ, ОРГАНИЗАЦИИ И УПОЛНОМОЧЕННЫЕ</w:t>
      </w:r>
    </w:p>
    <w:p w:rsidR="00C32FBC" w:rsidRDefault="00C32FBC">
      <w:pPr>
        <w:pStyle w:val="ConsPlusTitle"/>
        <w:jc w:val="center"/>
      </w:pPr>
      <w:r>
        <w:t>НА РАССМОТРЕНИЕ ЖАЛОБЫ ЛИЦА, КОТОРЫМ МОЖЕТ БЫТЬ НАПРАВЛЕНА</w:t>
      </w:r>
    </w:p>
    <w:p w:rsidR="00C32FBC" w:rsidRDefault="00C32FBC">
      <w:pPr>
        <w:pStyle w:val="ConsPlusTitle"/>
        <w:jc w:val="center"/>
      </w:pPr>
      <w:r>
        <w:t>ЖАЛОБА ЗАЯВИТЕЛЯ В ДОСУДЕБНОМ (ВНЕСУДЕБНОМ) ПОРЯДКЕ</w:t>
      </w:r>
    </w:p>
    <w:p w:rsidR="00C32FBC" w:rsidRDefault="00C32FBC">
      <w:pPr>
        <w:pStyle w:val="ConsPlusNormal"/>
        <w:jc w:val="both"/>
      </w:pPr>
    </w:p>
    <w:p w:rsidR="00C32FBC" w:rsidRDefault="00093485">
      <w:pPr>
        <w:pStyle w:val="ConsPlusNormal"/>
        <w:ind w:firstLine="540"/>
        <w:jc w:val="both"/>
      </w:pPr>
      <w:hyperlink r:id="rId76" w:history="1">
        <w:r w:rsidR="00C32FBC">
          <w:rPr>
            <w:color w:val="0000FF"/>
          </w:rPr>
          <w:t>82</w:t>
        </w:r>
      </w:hyperlink>
      <w:r w:rsidR="00C32FBC">
        <w:t>. В случае обжалования решений и действий (бездействия) Министерства,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C32FBC" w:rsidRDefault="00C32FBC">
      <w:pPr>
        <w:pStyle w:val="ConsPlusNormal"/>
        <w:spacing w:before="220"/>
        <w:ind w:firstLine="540"/>
        <w:jc w:val="both"/>
      </w:pPr>
      <w: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C32FBC" w:rsidRDefault="00C32FBC">
      <w:pPr>
        <w:pStyle w:val="ConsPlusNormal"/>
        <w:spacing w:before="220"/>
        <w:ind w:firstLine="540"/>
        <w:jc w:val="both"/>
      </w:pPr>
      <w: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C32FBC" w:rsidRDefault="00C32FBC">
      <w:pPr>
        <w:pStyle w:val="ConsPlusNormal"/>
        <w:jc w:val="both"/>
      </w:pPr>
      <w:r>
        <w:t xml:space="preserve">(в ред. </w:t>
      </w:r>
      <w:hyperlink r:id="rId7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lastRenderedPageBreak/>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 а также через многофункциональный центр предоставления государственных и муниципальных услуг.</w:t>
      </w:r>
    </w:p>
    <w:p w:rsidR="00C32FBC" w:rsidRDefault="00C32FBC">
      <w:pPr>
        <w:pStyle w:val="ConsPlusNormal"/>
        <w:jc w:val="both"/>
      </w:pPr>
      <w:r>
        <w:t xml:space="preserve">(в ред. </w:t>
      </w:r>
      <w:hyperlink r:id="rId7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СПОСОБЫ ИНФОРМИРОВАНИЯ ЗАЯВИТЕЛЕЙ</w:t>
      </w:r>
    </w:p>
    <w:p w:rsidR="00C32FBC" w:rsidRDefault="00C32FBC">
      <w:pPr>
        <w:pStyle w:val="ConsPlusTitle"/>
        <w:jc w:val="center"/>
      </w:pPr>
      <w:r>
        <w:t>О ПОРЯДКЕ ПОДАЧИ И РАССМОТРЕНИЯ ЖАЛОБЫ,</w:t>
      </w:r>
    </w:p>
    <w:p w:rsidR="00C32FBC" w:rsidRDefault="00C32FBC">
      <w:pPr>
        <w:pStyle w:val="ConsPlusTitle"/>
        <w:jc w:val="center"/>
      </w:pPr>
      <w:r>
        <w:t>В ТОМ ЧИСЛЕ С ИСПОЛЬЗОВАНИЕМ ЕДИНОГО ПОРТАЛА</w:t>
      </w:r>
    </w:p>
    <w:p w:rsidR="00C32FBC" w:rsidRDefault="00C32FBC">
      <w:pPr>
        <w:pStyle w:val="ConsPlusNormal"/>
        <w:jc w:val="both"/>
      </w:pPr>
    </w:p>
    <w:p w:rsidR="00C32FBC" w:rsidRDefault="00093485">
      <w:pPr>
        <w:pStyle w:val="ConsPlusNormal"/>
        <w:ind w:firstLine="540"/>
        <w:jc w:val="both"/>
      </w:pPr>
      <w:hyperlink r:id="rId79" w:history="1">
        <w:r w:rsidR="00C32FBC">
          <w:rPr>
            <w:color w:val="0000FF"/>
          </w:rPr>
          <w:t>83</w:t>
        </w:r>
      </w:hyperlink>
      <w:r w:rsidR="00C32FBC">
        <w:t>. Министерство, предоставляющее государственную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32FBC" w:rsidRDefault="00C32FBC">
      <w:pPr>
        <w:pStyle w:val="ConsPlusNormal"/>
        <w:spacing w:before="220"/>
        <w:ind w:firstLine="540"/>
        <w:jc w:val="both"/>
      </w:pPr>
      <w:r>
        <w:t>1. Информирование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32FBC" w:rsidRDefault="00C32FBC">
      <w:pPr>
        <w:pStyle w:val="ConsPlusNormal"/>
        <w:spacing w:before="220"/>
        <w:ind w:firstLine="540"/>
        <w:jc w:val="both"/>
      </w:pPr>
      <w:r>
        <w:t>1) на стендах в местах предоставления государственных услуг;</w:t>
      </w:r>
    </w:p>
    <w:p w:rsidR="00C32FBC" w:rsidRDefault="00C32FBC">
      <w:pPr>
        <w:pStyle w:val="ConsPlusNormal"/>
        <w:spacing w:before="220"/>
        <w:ind w:firstLine="540"/>
        <w:jc w:val="both"/>
      </w:pPr>
      <w:r>
        <w:t>2) официальном сайте Министерства: www.mugiso.midural.ru, предоставляющем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32FBC" w:rsidRDefault="00C32FBC">
      <w:pPr>
        <w:pStyle w:val="ConsPlusNormal"/>
        <w:spacing w:before="220"/>
        <w:ind w:firstLine="540"/>
        <w:jc w:val="both"/>
      </w:pPr>
      <w:r>
        <w:t>3) на Едином портале в разделе "Дополнительная информация" соответствующей государственной услуги.</w:t>
      </w:r>
    </w:p>
    <w:p w:rsidR="00C32FBC" w:rsidRDefault="00C32FBC">
      <w:pPr>
        <w:pStyle w:val="ConsPlusNormal"/>
        <w:spacing w:before="220"/>
        <w:ind w:firstLine="540"/>
        <w:jc w:val="both"/>
      </w:pPr>
      <w:r>
        <w:t>2. Консультирование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32FBC" w:rsidRDefault="00C32FBC">
      <w:pPr>
        <w:pStyle w:val="ConsPlusNormal"/>
        <w:jc w:val="both"/>
      </w:pPr>
    </w:p>
    <w:p w:rsidR="00C32FBC" w:rsidRDefault="00C32FBC">
      <w:pPr>
        <w:pStyle w:val="ConsPlusTitle"/>
        <w:jc w:val="center"/>
        <w:outlineLvl w:val="2"/>
      </w:pPr>
      <w:r>
        <w:t>ПЕРЕЧЕНЬ НОРМАТИВНЫХ ПРАВОВЫХ АКТОВ, РЕГУЛИРУЮЩИХ ПОРЯДОК</w:t>
      </w:r>
    </w:p>
    <w:p w:rsidR="00C32FBC" w:rsidRDefault="00C32FBC">
      <w:pPr>
        <w:pStyle w:val="ConsPlusTitle"/>
        <w:jc w:val="center"/>
      </w:pPr>
      <w:r>
        <w:t>ДОСУДЕБНОГО (ВНЕСУДЕБНОГО) ОБЖАЛОВАНИЯ РЕШЕНИЙ И ДЕЙСТВИЙ</w:t>
      </w:r>
    </w:p>
    <w:p w:rsidR="00C32FBC" w:rsidRDefault="00C32FBC">
      <w:pPr>
        <w:pStyle w:val="ConsPlusTitle"/>
        <w:jc w:val="center"/>
      </w:pPr>
      <w:r>
        <w:t>(БЕЗДЕЙСТВИЯ) ОРГАНА, ПРЕДОСТАВЛЯЮЩЕГО ГОСУДАРСТВЕННУЮ</w:t>
      </w:r>
    </w:p>
    <w:p w:rsidR="00C32FBC" w:rsidRDefault="00C32FBC">
      <w:pPr>
        <w:pStyle w:val="ConsPlusTitle"/>
        <w:jc w:val="center"/>
      </w:pPr>
      <w:r>
        <w:t>УСЛУГУ, ЕГО ДОЛЖНОСТНЫХ ЛИЦ И ГОСУДАРСТВЕННЫХ ГРАЖДАНСКИХ</w:t>
      </w:r>
    </w:p>
    <w:p w:rsidR="00C32FBC" w:rsidRDefault="00C32FBC">
      <w:pPr>
        <w:pStyle w:val="ConsPlusTitle"/>
        <w:jc w:val="center"/>
      </w:pPr>
      <w:r>
        <w:t>СЛУЖАЩИХ, А ТАКЖЕ РЕШЕНИЙ И ДЕЙСТВИЙ (БЕЗДЕЙСТВИЯ)</w:t>
      </w:r>
    </w:p>
    <w:p w:rsidR="00C32FBC" w:rsidRDefault="00C32FBC">
      <w:pPr>
        <w:pStyle w:val="ConsPlusTitle"/>
        <w:jc w:val="center"/>
      </w:pPr>
      <w:r>
        <w:t>МНОГОФУНКЦИОНАЛЬНОГО ЦЕНТРА ПРЕДОСТАВЛЕНИЯ ГОСУДАРСТВЕННЫХ</w:t>
      </w:r>
    </w:p>
    <w:p w:rsidR="00C32FBC" w:rsidRDefault="00C32FBC">
      <w:pPr>
        <w:pStyle w:val="ConsPlusTitle"/>
        <w:jc w:val="center"/>
      </w:pPr>
      <w:r>
        <w:t>И МУНИЦИПАЛЬНЫХ УСЛУГ, РАБОТНИКОВ МНОГОФУНКЦИОНАЛЬНОГО</w:t>
      </w:r>
    </w:p>
    <w:p w:rsidR="00C32FBC" w:rsidRDefault="00C32FBC">
      <w:pPr>
        <w:pStyle w:val="ConsPlusTitle"/>
        <w:jc w:val="center"/>
      </w:pPr>
      <w:r>
        <w:t>ЦЕНТРА ПРЕДОСТАВЛЕНИЯ ГОСУДАРСТВЕННЫХ И МУНИЦИПАЛЬНЫХ УСЛУГ</w:t>
      </w:r>
    </w:p>
    <w:p w:rsidR="00C32FBC" w:rsidRDefault="00C32FBC">
      <w:pPr>
        <w:pStyle w:val="ConsPlusNormal"/>
        <w:jc w:val="both"/>
      </w:pPr>
    </w:p>
    <w:p w:rsidR="00C32FBC" w:rsidRDefault="00093485">
      <w:pPr>
        <w:pStyle w:val="ConsPlusNormal"/>
        <w:ind w:firstLine="540"/>
        <w:jc w:val="both"/>
      </w:pPr>
      <w:hyperlink r:id="rId80" w:history="1">
        <w:r w:rsidR="00C32FBC">
          <w:rPr>
            <w:color w:val="0000FF"/>
          </w:rPr>
          <w:t>84</w:t>
        </w:r>
      </w:hyperlink>
      <w:r w:rsidR="00C32FBC">
        <w:t>.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32FBC" w:rsidRDefault="00C32FBC">
      <w:pPr>
        <w:pStyle w:val="ConsPlusNormal"/>
        <w:spacing w:before="220"/>
        <w:ind w:firstLine="540"/>
        <w:jc w:val="both"/>
      </w:pPr>
      <w:r>
        <w:t xml:space="preserve">1. </w:t>
      </w:r>
      <w:hyperlink r:id="rId81" w:history="1">
        <w:r>
          <w:rPr>
            <w:color w:val="0000FF"/>
          </w:rPr>
          <w:t>Статьями 11.1</w:t>
        </w:r>
      </w:hyperlink>
      <w:r>
        <w:t xml:space="preserve"> - </w:t>
      </w:r>
      <w:hyperlink r:id="rId82" w:history="1">
        <w:r>
          <w:rPr>
            <w:color w:val="0000FF"/>
          </w:rPr>
          <w:t>11.3</w:t>
        </w:r>
      </w:hyperlink>
      <w:r>
        <w:t xml:space="preserve"> Федерального закона от 27.07.2010 N 210-ФЗ "Об организации </w:t>
      </w:r>
      <w:r>
        <w:lastRenderedPageBreak/>
        <w:t>предоставления государственных и муниципальных услуг".</w:t>
      </w:r>
    </w:p>
    <w:p w:rsidR="00C32FBC" w:rsidRDefault="00C32FBC">
      <w:pPr>
        <w:pStyle w:val="ConsPlusNormal"/>
        <w:jc w:val="both"/>
      </w:pPr>
      <w:r>
        <w:t xml:space="preserve">(в ред. </w:t>
      </w:r>
      <w:hyperlink r:id="rId8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2. </w:t>
      </w:r>
      <w:hyperlink r:id="rId84"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и муниципальных услуг и его работников".</w:t>
      </w:r>
    </w:p>
    <w:p w:rsidR="00C32FBC" w:rsidRDefault="00C32FBC">
      <w:pPr>
        <w:pStyle w:val="ConsPlusNormal"/>
        <w:spacing w:before="220"/>
        <w:ind w:firstLine="540"/>
        <w:jc w:val="both"/>
      </w:pPr>
      <w:r>
        <w:t>3. Приказом Министерства от 25.01.2018 N 126 "О наделении отдельными полномочиями".</w:t>
      </w:r>
    </w:p>
    <w:p w:rsidR="00C32FBC" w:rsidRDefault="00C32FBC">
      <w:pPr>
        <w:pStyle w:val="ConsPlusNormal"/>
        <w:spacing w:before="220"/>
        <w:ind w:firstLine="540"/>
        <w:jc w:val="both"/>
      </w:pPr>
      <w:r>
        <w:t>Полная информация о порядке подачи и рассмотрении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https://www.gosuslugi.ru/383454.</w:t>
      </w:r>
    </w:p>
    <w:p w:rsidR="00C32FBC" w:rsidRDefault="00C32FBC">
      <w:pPr>
        <w:pStyle w:val="ConsPlusNormal"/>
        <w:jc w:val="both"/>
      </w:pPr>
      <w:r>
        <w:t xml:space="preserve">(в ред. </w:t>
      </w:r>
      <w:hyperlink r:id="rId85"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C32FBC" w:rsidRDefault="00C32FBC">
      <w:pPr>
        <w:pStyle w:val="ConsPlusNormal"/>
        <w:jc w:val="both"/>
      </w:pPr>
    </w:p>
    <w:p w:rsidR="00C32FBC" w:rsidRDefault="00C32FBC">
      <w:pPr>
        <w:pStyle w:val="ConsPlusNormal"/>
        <w:jc w:val="right"/>
        <w:outlineLvl w:val="1"/>
      </w:pPr>
      <w:r>
        <w:lastRenderedPageBreak/>
        <w:t>Приложение N 1</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 государственной</w:t>
      </w:r>
    </w:p>
    <w:p w:rsidR="00C32FBC" w:rsidRDefault="00C32FBC">
      <w:pPr>
        <w:pStyle w:val="ConsPlusNormal"/>
        <w:jc w:val="right"/>
      </w:pPr>
      <w:r>
        <w:t>услуги "Предоставление земельных участков</w:t>
      </w:r>
    </w:p>
    <w:p w:rsidR="00C32FBC" w:rsidRDefault="00C32FBC">
      <w:pPr>
        <w:pStyle w:val="ConsPlusNormal"/>
        <w:jc w:val="right"/>
      </w:pPr>
      <w:r>
        <w:t>в аренду гражданам, имеющим право</w:t>
      </w:r>
    </w:p>
    <w:p w:rsidR="00C32FBC" w:rsidRDefault="00C32FBC">
      <w:pPr>
        <w:pStyle w:val="ConsPlusNormal"/>
        <w:jc w:val="right"/>
      </w:pPr>
      <w:r>
        <w:t>на первоочередное или внеочередное</w:t>
      </w:r>
    </w:p>
    <w:p w:rsidR="00C32FBC" w:rsidRDefault="00C32FBC">
      <w:pPr>
        <w:pStyle w:val="ConsPlusNormal"/>
        <w:jc w:val="right"/>
      </w:pPr>
      <w:r>
        <w:t>обеспечение земельными участками</w:t>
      </w:r>
    </w:p>
    <w:p w:rsidR="00C32FBC" w:rsidRDefault="00C32FBC">
      <w:pPr>
        <w:pStyle w:val="ConsPlusNormal"/>
        <w:jc w:val="right"/>
      </w:pPr>
      <w:r>
        <w:t>в соответствии с федеральными законами,</w:t>
      </w:r>
    </w:p>
    <w:p w:rsidR="00C32FBC" w:rsidRDefault="00C32FBC">
      <w:pPr>
        <w:pStyle w:val="ConsPlusNormal"/>
        <w:jc w:val="right"/>
      </w:pPr>
      <w:r>
        <w:t>законами субъектов Российской Федерации"</w:t>
      </w:r>
    </w:p>
    <w:p w:rsidR="00C32FBC" w:rsidRDefault="00C32FBC">
      <w:pPr>
        <w:pStyle w:val="ConsPlusNormal"/>
        <w:jc w:val="both"/>
      </w:pPr>
    </w:p>
    <w:p w:rsidR="00C32FBC" w:rsidRDefault="00C32FBC">
      <w:pPr>
        <w:pStyle w:val="ConsPlusNormal"/>
        <w:jc w:val="center"/>
      </w:pPr>
      <w:bookmarkStart w:id="24" w:name="P3113"/>
      <w:bookmarkEnd w:id="24"/>
      <w:r>
        <w:t>ФОРМА</w:t>
      </w:r>
    </w:p>
    <w:p w:rsidR="00C32FBC" w:rsidRDefault="00C32FBC">
      <w:pPr>
        <w:pStyle w:val="ConsPlusNormal"/>
        <w:jc w:val="center"/>
      </w:pPr>
      <w:r>
        <w:t>ЗАЯВЛЕНИЯ О ПРЕДОСТАВЛЕНИИ ЗЕМЕЛЬНОГО УЧАСТКА В АРЕНДУ</w:t>
      </w:r>
    </w:p>
    <w:p w:rsidR="00C32FBC" w:rsidRDefault="00C32FBC">
      <w:pPr>
        <w:pStyle w:val="ConsPlusNormal"/>
        <w:jc w:val="center"/>
      </w:pPr>
      <w:r>
        <w:t>ГРАЖДАНАМ, ИМЕЮЩИМ ПРАВО НА ПЕРВООЧЕРЕДНОЕ ИЛИ</w:t>
      </w:r>
    </w:p>
    <w:p w:rsidR="00C32FBC" w:rsidRDefault="00C32FBC">
      <w:pPr>
        <w:pStyle w:val="ConsPlusNormal"/>
        <w:jc w:val="center"/>
      </w:pPr>
      <w:r>
        <w:t>ВНЕОЧЕРЕДНОЕ ОБЕСПЕЧЕНИЕ ЗЕМЕЛЬНЫМИ УЧАСТКАМИ</w:t>
      </w:r>
    </w:p>
    <w:p w:rsidR="00C32FBC" w:rsidRDefault="00C32FBC">
      <w:pPr>
        <w:pStyle w:val="ConsPlusNormal"/>
        <w:jc w:val="center"/>
      </w:pPr>
      <w:r>
        <w:t>В СООТВЕТСТВИИ С ФЕДЕРАЛЬНЫМИ ЗАКОНАМИ,</w:t>
      </w:r>
    </w:p>
    <w:p w:rsidR="00C32FBC" w:rsidRDefault="00C32FBC">
      <w:pPr>
        <w:pStyle w:val="ConsPlusNormal"/>
        <w:jc w:val="center"/>
      </w:pPr>
      <w:r>
        <w:t>ЗАКОНАМИ СУБЪЕКТОВ РОССИЙСКОЙ ФЕДЕРАЦИИ</w:t>
      </w:r>
    </w:p>
    <w:p w:rsidR="00C32FBC" w:rsidRDefault="00C32FBC">
      <w:pPr>
        <w:pStyle w:val="ConsPlusNormal"/>
        <w:jc w:val="both"/>
      </w:pPr>
    </w:p>
    <w:p w:rsidR="00C32FBC" w:rsidRDefault="00C32FBC">
      <w:pPr>
        <w:pStyle w:val="ConsPlusNonformat"/>
        <w:jc w:val="both"/>
      </w:pPr>
      <w:r>
        <w:t xml:space="preserve">                                      В Министерство по управлению</w:t>
      </w:r>
    </w:p>
    <w:p w:rsidR="00C32FBC" w:rsidRDefault="00C32FBC">
      <w:pPr>
        <w:pStyle w:val="ConsPlusNonformat"/>
        <w:jc w:val="both"/>
      </w:pPr>
      <w:r>
        <w:t xml:space="preserve">                                      государственным имуществом</w:t>
      </w:r>
    </w:p>
    <w:p w:rsidR="00C32FBC" w:rsidRDefault="00C32FBC">
      <w:pPr>
        <w:pStyle w:val="ConsPlusNonformat"/>
        <w:jc w:val="both"/>
      </w:pPr>
      <w:r>
        <w:t xml:space="preserve">                                      Свердловской области</w:t>
      </w:r>
    </w:p>
    <w:p w:rsidR="00C32FBC" w:rsidRDefault="00C32FBC">
      <w:pPr>
        <w:pStyle w:val="ConsPlusNonformat"/>
        <w:jc w:val="both"/>
      </w:pPr>
      <w:r>
        <w:t xml:space="preserve">                                      _____________________________________</w:t>
      </w:r>
    </w:p>
    <w:p w:rsidR="00C32FBC" w:rsidRDefault="00C32FBC">
      <w:pPr>
        <w:pStyle w:val="ConsPlusNonformat"/>
        <w:jc w:val="both"/>
      </w:pPr>
      <w:r>
        <w:t xml:space="preserve">                                      (фамилия, имя, отчество (при наличии)</w:t>
      </w:r>
    </w:p>
    <w:p w:rsidR="00C32FBC" w:rsidRDefault="00C32FBC">
      <w:pPr>
        <w:pStyle w:val="ConsPlusNonformat"/>
        <w:jc w:val="both"/>
      </w:pPr>
      <w:r>
        <w:t xml:space="preserve">                                      В лице представителя:</w:t>
      </w:r>
    </w:p>
    <w:p w:rsidR="00C32FBC" w:rsidRDefault="00C32FBC">
      <w:pPr>
        <w:pStyle w:val="ConsPlusNonformat"/>
        <w:jc w:val="both"/>
      </w:pPr>
      <w:r>
        <w:t xml:space="preserve">                                      _____________________________________</w:t>
      </w:r>
    </w:p>
    <w:p w:rsidR="00C32FBC" w:rsidRDefault="00C32FBC">
      <w:pPr>
        <w:pStyle w:val="ConsPlusNonformat"/>
        <w:jc w:val="both"/>
      </w:pPr>
      <w:r>
        <w:t xml:space="preserve">                                      _____________________________________</w:t>
      </w:r>
    </w:p>
    <w:p w:rsidR="00C32FBC" w:rsidRDefault="00C32FBC">
      <w:pPr>
        <w:pStyle w:val="ConsPlusNonformat"/>
        <w:jc w:val="both"/>
      </w:pPr>
      <w:r>
        <w:t xml:space="preserve">                                      Действующего(щей) на основании:</w:t>
      </w:r>
    </w:p>
    <w:p w:rsidR="00C32FBC" w:rsidRDefault="00C32FBC">
      <w:pPr>
        <w:pStyle w:val="ConsPlusNonformat"/>
        <w:jc w:val="both"/>
      </w:pPr>
      <w:r>
        <w:t xml:space="preserve">                                      _____________________________________</w:t>
      </w:r>
    </w:p>
    <w:p w:rsidR="00C32FBC" w:rsidRDefault="00C32FBC">
      <w:pPr>
        <w:pStyle w:val="ConsPlusNonformat"/>
        <w:jc w:val="both"/>
      </w:pPr>
      <w:r>
        <w:t xml:space="preserve">                                      _____________________________________</w:t>
      </w:r>
    </w:p>
    <w:p w:rsidR="00C32FBC" w:rsidRDefault="00C32FBC">
      <w:pPr>
        <w:pStyle w:val="ConsPlusNonformat"/>
        <w:jc w:val="both"/>
      </w:pPr>
    </w:p>
    <w:p w:rsidR="00C32FBC" w:rsidRDefault="00C32FBC">
      <w:pPr>
        <w:pStyle w:val="ConsPlusNonformat"/>
        <w:jc w:val="both"/>
      </w:pPr>
      <w:r>
        <w:t xml:space="preserve">                                      Почтовый адрес:</w:t>
      </w:r>
    </w:p>
    <w:p w:rsidR="00C32FBC" w:rsidRDefault="00C32FBC">
      <w:pPr>
        <w:pStyle w:val="ConsPlusNonformat"/>
        <w:jc w:val="both"/>
      </w:pPr>
      <w:r>
        <w:t xml:space="preserve">                                      _____________________________________</w:t>
      </w:r>
    </w:p>
    <w:p w:rsidR="00C32FBC" w:rsidRDefault="00C32FBC">
      <w:pPr>
        <w:pStyle w:val="ConsPlusNonformat"/>
        <w:jc w:val="both"/>
      </w:pPr>
      <w:r>
        <w:t xml:space="preserve">                                      ____________________________________,</w:t>
      </w:r>
    </w:p>
    <w:p w:rsidR="00C32FBC" w:rsidRDefault="00C32FBC">
      <w:pPr>
        <w:pStyle w:val="ConsPlusNonformat"/>
        <w:jc w:val="both"/>
      </w:pPr>
      <w:r>
        <w:t xml:space="preserve">                                      телефон ____________________________,</w:t>
      </w:r>
    </w:p>
    <w:p w:rsidR="00C32FBC" w:rsidRDefault="00C32FBC">
      <w:pPr>
        <w:pStyle w:val="ConsPlusNonformat"/>
        <w:jc w:val="both"/>
      </w:pPr>
      <w:r>
        <w:t xml:space="preserve">                                      электронная почта ___________________</w:t>
      </w:r>
    </w:p>
    <w:p w:rsidR="00C32FBC" w:rsidRDefault="00C32FBC">
      <w:pPr>
        <w:pStyle w:val="ConsPlusNonformat"/>
        <w:jc w:val="both"/>
      </w:pPr>
    </w:p>
    <w:p w:rsidR="00C32FBC" w:rsidRDefault="00C32FBC">
      <w:pPr>
        <w:pStyle w:val="ConsPlusNonformat"/>
        <w:jc w:val="both"/>
      </w:pPr>
      <w:r>
        <w:t xml:space="preserve">                                 Заявление</w:t>
      </w:r>
    </w:p>
    <w:p w:rsidR="00C32FBC" w:rsidRDefault="00C32FBC">
      <w:pPr>
        <w:pStyle w:val="ConsPlusNonformat"/>
        <w:jc w:val="both"/>
      </w:pPr>
      <w:r>
        <w:t xml:space="preserve">          о предоставлении земельного участка в аренду гражданам,</w:t>
      </w:r>
    </w:p>
    <w:p w:rsidR="00C32FBC" w:rsidRDefault="00C32FBC">
      <w:pPr>
        <w:pStyle w:val="ConsPlusNonformat"/>
        <w:jc w:val="both"/>
      </w:pPr>
      <w:r>
        <w:t xml:space="preserve">       имеющим право на первоочередное или внеочередное обеспечение</w:t>
      </w:r>
    </w:p>
    <w:p w:rsidR="00C32FBC" w:rsidRDefault="00C32FBC">
      <w:pPr>
        <w:pStyle w:val="ConsPlusNonformat"/>
        <w:jc w:val="both"/>
      </w:pPr>
      <w:r>
        <w:t xml:space="preserve">       земельными участками в соответствии с федеральными законами,</w:t>
      </w:r>
    </w:p>
    <w:p w:rsidR="00C32FBC" w:rsidRDefault="00C32FBC">
      <w:pPr>
        <w:pStyle w:val="ConsPlusNonformat"/>
        <w:jc w:val="both"/>
      </w:pPr>
      <w:r>
        <w:t xml:space="preserve">                  законами субъектов Российской Федерации</w:t>
      </w:r>
    </w:p>
    <w:p w:rsidR="00C32FBC" w:rsidRDefault="00C32FBC">
      <w:pPr>
        <w:pStyle w:val="ConsPlusNonformat"/>
        <w:jc w:val="both"/>
      </w:pPr>
    </w:p>
    <w:p w:rsidR="00C32FBC" w:rsidRDefault="00C32FBC">
      <w:pPr>
        <w:pStyle w:val="ConsPlusNonformat"/>
        <w:jc w:val="both"/>
      </w:pPr>
      <w:r>
        <w:t xml:space="preserve">    Прошу(сим) на основании  </w:t>
      </w:r>
      <w:hyperlink r:id="rId86" w:history="1">
        <w:r>
          <w:rPr>
            <w:color w:val="0000FF"/>
          </w:rPr>
          <w:t>подпункта 14 пункта 2 статьи 39.6</w:t>
        </w:r>
      </w:hyperlink>
      <w:r>
        <w:t xml:space="preserve">   Земельного</w:t>
      </w:r>
    </w:p>
    <w:p w:rsidR="00C32FBC" w:rsidRDefault="00C32FBC">
      <w:pPr>
        <w:pStyle w:val="ConsPlusNonformat"/>
        <w:jc w:val="both"/>
      </w:pPr>
      <w:r>
        <w:t>кодекса Российской Федерации, в связи с отнесением меня к категории</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(указывается категория граждан из указанных в </w:t>
      </w:r>
      <w:hyperlink w:anchor="P2506" w:history="1">
        <w:r>
          <w:rPr>
            <w:color w:val="0000FF"/>
          </w:rPr>
          <w:t>пункте 3</w:t>
        </w:r>
      </w:hyperlink>
      <w:r>
        <w:t xml:space="preserve"> Регламента)</w:t>
      </w:r>
    </w:p>
    <w:p w:rsidR="00C32FBC" w:rsidRDefault="00C32FBC">
      <w:pPr>
        <w:pStyle w:val="ConsPlusNonformat"/>
        <w:jc w:val="both"/>
      </w:pPr>
      <w:r>
        <w:t>предоставить в аренду на срок _______ лет земельный участок</w:t>
      </w:r>
    </w:p>
    <w:p w:rsidR="00C32FBC" w:rsidRDefault="00C32FBC">
      <w:pPr>
        <w:pStyle w:val="ConsPlusNonformat"/>
        <w:jc w:val="both"/>
      </w:pPr>
      <w:r>
        <w:t>для целей: ________________________________________________________________</w:t>
      </w:r>
    </w:p>
    <w:p w:rsidR="00C32FBC" w:rsidRDefault="00C32FBC">
      <w:pPr>
        <w:pStyle w:val="ConsPlusNonformat"/>
        <w:jc w:val="both"/>
      </w:pPr>
      <w:r>
        <w:t xml:space="preserve">           (указывается цель использования земельного участка)</w:t>
      </w:r>
    </w:p>
    <w:p w:rsidR="00C32FBC" w:rsidRDefault="00C32FBC">
      <w:pPr>
        <w:pStyle w:val="ConsPlusNonformat"/>
        <w:jc w:val="both"/>
      </w:pPr>
      <w:r>
        <w:t>площадью _________ кв. м, кадастровый номер _______________________________</w:t>
      </w:r>
    </w:p>
    <w:p w:rsidR="00C32FBC" w:rsidRDefault="00C32FBC">
      <w:pPr>
        <w:pStyle w:val="ConsPlusNonformat"/>
        <w:jc w:val="both"/>
      </w:pPr>
      <w:r>
        <w:t>расположенный по адресу: __________________________________________________</w:t>
      </w:r>
    </w:p>
    <w:p w:rsidR="00C32FBC" w:rsidRDefault="00C32FBC">
      <w:pPr>
        <w:pStyle w:val="ConsPlusNonformat"/>
        <w:jc w:val="both"/>
      </w:pPr>
      <w:r>
        <w:t>__________________________________________________________________________.</w:t>
      </w:r>
    </w:p>
    <w:p w:rsidR="00C32FBC" w:rsidRDefault="00C32FBC">
      <w:pPr>
        <w:pStyle w:val="ConsPlusNonformat"/>
        <w:jc w:val="both"/>
      </w:pPr>
      <w:r>
        <w:t>реквизиты решения о предварительном согласовании предоставления  земельного</w:t>
      </w:r>
    </w:p>
    <w:p w:rsidR="00C32FBC" w:rsidRDefault="00C32FBC">
      <w:pPr>
        <w:pStyle w:val="ConsPlusNonformat"/>
        <w:jc w:val="both"/>
      </w:pPr>
      <w:r>
        <w:t>участка ___________________________________________________________________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(в случае если испрашиваемый земельный участок</w:t>
      </w:r>
    </w:p>
    <w:p w:rsidR="00C32FBC" w:rsidRDefault="00C32FBC">
      <w:pPr>
        <w:pStyle w:val="ConsPlusNonformat"/>
        <w:jc w:val="both"/>
      </w:pPr>
      <w:r>
        <w:t xml:space="preserve">                 образовывался или его границы уточнялись</w:t>
      </w:r>
    </w:p>
    <w:p w:rsidR="00C32FBC" w:rsidRDefault="00C32FBC">
      <w:pPr>
        <w:pStyle w:val="ConsPlusNonformat"/>
        <w:jc w:val="both"/>
      </w:pPr>
      <w:r>
        <w:t xml:space="preserve">                       на основании данного решения)</w:t>
      </w:r>
    </w:p>
    <w:p w:rsidR="00C32FBC" w:rsidRDefault="00C32FBC">
      <w:pPr>
        <w:pStyle w:val="ConsPlusNonformat"/>
        <w:jc w:val="both"/>
      </w:pPr>
      <w:r>
        <w:t>реквизиты решения об утверждении проекта межевания территории</w:t>
      </w:r>
    </w:p>
    <w:p w:rsidR="00C32FBC" w:rsidRDefault="00C32FBC">
      <w:pPr>
        <w:pStyle w:val="ConsPlusNonformat"/>
        <w:jc w:val="both"/>
      </w:pPr>
      <w:r>
        <w:lastRenderedPageBreak/>
        <w:t>___________________________________________________________________________</w:t>
      </w:r>
    </w:p>
    <w:p w:rsidR="00C32FBC" w:rsidRDefault="00C32FBC">
      <w:pPr>
        <w:pStyle w:val="ConsPlusNonformat"/>
        <w:jc w:val="both"/>
      </w:pPr>
      <w:r>
        <w:t xml:space="preserve">              (в случае если испрашиваемый земельный участок</w:t>
      </w:r>
    </w:p>
    <w:p w:rsidR="00C32FBC" w:rsidRDefault="00C32FBC">
      <w:pPr>
        <w:pStyle w:val="ConsPlusNonformat"/>
        <w:jc w:val="both"/>
      </w:pPr>
      <w:r>
        <w:t xml:space="preserve">                 образовывался или его границы уточнялись</w:t>
      </w:r>
    </w:p>
    <w:p w:rsidR="00C32FBC" w:rsidRDefault="00C32FBC">
      <w:pPr>
        <w:pStyle w:val="ConsPlusNonformat"/>
        <w:jc w:val="both"/>
      </w:pPr>
      <w:r>
        <w:t xml:space="preserve">                       на основании данного решения)</w:t>
      </w:r>
    </w:p>
    <w:p w:rsidR="00C32FBC" w:rsidRDefault="00C32FBC">
      <w:pPr>
        <w:pStyle w:val="ConsPlusNonformat"/>
        <w:jc w:val="both"/>
      </w:pPr>
    </w:p>
    <w:p w:rsidR="00C32FBC" w:rsidRDefault="00C32FBC">
      <w:pPr>
        <w:pStyle w:val="ConsPlusNonformat"/>
        <w:jc w:val="both"/>
      </w:pPr>
      <w:r>
        <w:t xml:space="preserve">    Результат рассмотрения заявления в виде   бумажного   документа   прошу</w:t>
      </w:r>
    </w:p>
    <w:p w:rsidR="00C32FBC" w:rsidRDefault="00C32FBC">
      <w:pPr>
        <w:pStyle w:val="ConsPlusNonformat"/>
        <w:jc w:val="both"/>
      </w:pPr>
      <w:r>
        <w:t>предоставить следующим способом (нужное отметить):</w:t>
      </w:r>
    </w:p>
    <w:p w:rsidR="00C32FBC" w:rsidRDefault="00C32FBC">
      <w:pPr>
        <w:pStyle w:val="ConsPlusNonformat"/>
        <w:jc w:val="both"/>
      </w:pPr>
      <w:r>
        <w:t>┌──┐ ┌────────────────────────────────────────────────────────────────────┐</w:t>
      </w:r>
    </w:p>
    <w:p w:rsidR="00C32FBC" w:rsidRDefault="00C32FBC">
      <w:pPr>
        <w:pStyle w:val="ConsPlusNonformat"/>
        <w:jc w:val="both"/>
      </w:pPr>
      <w:r>
        <w:t>│  │ │ посредством личного обращения  в   Министерство   по    управлению │</w:t>
      </w:r>
    </w:p>
    <w:p w:rsidR="00C32FBC" w:rsidRDefault="00C32FBC">
      <w:pPr>
        <w:pStyle w:val="ConsPlusNonformat"/>
        <w:jc w:val="both"/>
      </w:pPr>
      <w:r>
        <w:t>│  │ │ государственным имуществом Свердловской области                    │</w:t>
      </w:r>
    </w:p>
    <w:p w:rsidR="00C32FBC" w:rsidRDefault="00C32FBC">
      <w:pPr>
        <w:pStyle w:val="ConsPlusNonformat"/>
        <w:jc w:val="both"/>
      </w:pPr>
      <w:r>
        <w:t>└──┘ └────────────────────────────────────────────────────────────────────┘</w:t>
      </w:r>
    </w:p>
    <w:p w:rsidR="00C32FBC" w:rsidRDefault="00C32FBC">
      <w:pPr>
        <w:pStyle w:val="ConsPlusNonformat"/>
        <w:jc w:val="both"/>
      </w:pPr>
      <w:r>
        <w:t>┌──┐ ┌────────────────────────────────────────────────────────────────────┐</w:t>
      </w:r>
    </w:p>
    <w:p w:rsidR="00C32FBC" w:rsidRDefault="00C32FBC">
      <w:pPr>
        <w:pStyle w:val="ConsPlusNonformat"/>
        <w:jc w:val="both"/>
      </w:pPr>
      <w:r>
        <w:t>│  │ │ посредством почтового отправления на  почтовый   адрес,  указанный │</w:t>
      </w:r>
    </w:p>
    <w:p w:rsidR="00C32FBC" w:rsidRDefault="00C32FBC">
      <w:pPr>
        <w:pStyle w:val="ConsPlusNonformat"/>
        <w:jc w:val="both"/>
      </w:pPr>
      <w:r>
        <w:t>│  │ │ в заявлении                                                        │</w:t>
      </w:r>
    </w:p>
    <w:p w:rsidR="00C32FBC" w:rsidRDefault="00C32FBC">
      <w:pPr>
        <w:pStyle w:val="ConsPlusNonformat"/>
        <w:jc w:val="both"/>
      </w:pPr>
      <w:r>
        <w:t>└──┘ └────────────────────────────────────────────────────────────────────┘</w:t>
      </w:r>
    </w:p>
    <w:p w:rsidR="00C32FBC" w:rsidRDefault="00C32FBC">
      <w:pPr>
        <w:pStyle w:val="ConsPlusNonformat"/>
        <w:jc w:val="both"/>
      </w:pPr>
      <w:r>
        <w:t>┌──┐ ┌────────────────────────────────────────────────────────────────────┐</w:t>
      </w:r>
    </w:p>
    <w:p w:rsidR="00C32FBC" w:rsidRDefault="00C32FBC">
      <w:pPr>
        <w:pStyle w:val="ConsPlusNonformat"/>
        <w:jc w:val="both"/>
      </w:pPr>
      <w:r>
        <w:t>│  │ │ прошу направить результат предоставления  государственной   услуги │</w:t>
      </w:r>
    </w:p>
    <w:p w:rsidR="00C32FBC" w:rsidRDefault="00C32FBC">
      <w:pPr>
        <w:pStyle w:val="ConsPlusNonformat"/>
        <w:jc w:val="both"/>
      </w:pPr>
      <w:r>
        <w:t>│  │ │ на указанный в настоящем заявлении адрес электронной почты         │</w:t>
      </w:r>
    </w:p>
    <w:p w:rsidR="00C32FBC" w:rsidRDefault="00C32FBC">
      <w:pPr>
        <w:pStyle w:val="ConsPlusNonformat"/>
        <w:jc w:val="both"/>
      </w:pPr>
      <w:r>
        <w:t>└──┘ └────────────────────────────────────────────────────────────────────┘</w:t>
      </w:r>
    </w:p>
    <w:p w:rsidR="00C32FBC" w:rsidRDefault="00C32FBC">
      <w:pPr>
        <w:pStyle w:val="ConsPlusNonformat"/>
        <w:jc w:val="both"/>
      </w:pPr>
    </w:p>
    <w:p w:rsidR="00C32FBC" w:rsidRDefault="00C32FBC">
      <w:pPr>
        <w:pStyle w:val="ConsPlusNonformat"/>
        <w:jc w:val="both"/>
      </w:pPr>
      <w:r>
        <w:t xml:space="preserve">    Мне  разъяснено,  что  в  соответствии  со  </w:t>
      </w:r>
      <w:hyperlink r:id="rId87" w:history="1">
        <w:r>
          <w:rPr>
            <w:color w:val="0000FF"/>
          </w:rPr>
          <w:t>ст. 56</w:t>
        </w:r>
      </w:hyperlink>
      <w:r>
        <w:t xml:space="preserve">  Жилищного   кодекса</w:t>
      </w:r>
    </w:p>
    <w:p w:rsidR="00C32FBC" w:rsidRDefault="00C32FBC">
      <w:pPr>
        <w:pStyle w:val="ConsPlusNonformat"/>
        <w:jc w:val="both"/>
      </w:pPr>
      <w:r>
        <w:t>Российской Федерации предоставление мне (нам, представляемому  мною   лицу)</w:t>
      </w:r>
    </w:p>
    <w:p w:rsidR="00C32FBC" w:rsidRDefault="00C32FBC">
      <w:pPr>
        <w:pStyle w:val="ConsPlusNonformat"/>
        <w:jc w:val="both"/>
      </w:pPr>
      <w:r>
        <w:t>испрашиваемого земельного  участка   является   основанием    для    снятия</w:t>
      </w:r>
    </w:p>
    <w:p w:rsidR="00C32FBC" w:rsidRDefault="00C32FBC">
      <w:pPr>
        <w:pStyle w:val="ConsPlusNonformat"/>
        <w:jc w:val="both"/>
      </w:pPr>
      <w:r>
        <w:t>уполномоченным органом с учета нуждающихся в жилых помещениях.</w:t>
      </w:r>
    </w:p>
    <w:p w:rsidR="00C32FBC" w:rsidRDefault="00C32FBC">
      <w:pPr>
        <w:pStyle w:val="ConsPlusNonformat"/>
        <w:jc w:val="both"/>
      </w:pPr>
      <w:r>
        <w:t xml:space="preserve">    Подтверждаю полноту и достоверность  представленных   сведений   и   не</w:t>
      </w:r>
    </w:p>
    <w:p w:rsidR="00C32FBC" w:rsidRDefault="00C32FBC">
      <w:pPr>
        <w:pStyle w:val="ConsPlusNonformat"/>
        <w:jc w:val="both"/>
      </w:pPr>
      <w:r>
        <w:t>возражаю против проведения проверки представленных мной сведений.</w:t>
      </w:r>
    </w:p>
    <w:p w:rsidR="00C32FBC" w:rsidRDefault="00C32FBC">
      <w:pPr>
        <w:pStyle w:val="ConsPlusNonformat"/>
        <w:jc w:val="both"/>
      </w:pPr>
      <w:r>
        <w:t xml:space="preserve">    Выражаю согласие на обработку  моих (наших, представляемых  мною   лиц)</w:t>
      </w:r>
    </w:p>
    <w:p w:rsidR="00C32FBC" w:rsidRDefault="00C32FBC">
      <w:pPr>
        <w:pStyle w:val="ConsPlusNonformat"/>
        <w:jc w:val="both"/>
      </w:pPr>
      <w:r>
        <w:t>персональных данных, включая их сбор, запись, систематизацию,   накопление,</w:t>
      </w:r>
    </w:p>
    <w:p w:rsidR="00C32FBC" w:rsidRDefault="00C32FBC">
      <w:pPr>
        <w:pStyle w:val="ConsPlusNonformat"/>
        <w:jc w:val="both"/>
      </w:pPr>
      <w:r>
        <w:t>хранение, уточнение (обновление,  изменение),  извлечение,   использование,</w:t>
      </w:r>
    </w:p>
    <w:p w:rsidR="00C32FBC" w:rsidRDefault="00C32FBC">
      <w:pPr>
        <w:pStyle w:val="ConsPlusNonformat"/>
        <w:jc w:val="both"/>
      </w:pPr>
      <w:r>
        <w:t>передачу   (распространение,  предоставление,    доступ),    обезличивание,</w:t>
      </w:r>
    </w:p>
    <w:p w:rsidR="00C32FBC" w:rsidRDefault="00C32FBC">
      <w:pPr>
        <w:pStyle w:val="ConsPlusNonformat"/>
        <w:jc w:val="both"/>
      </w:pPr>
      <w:r>
        <w:t>блокирование, удаление, уничтожение  в  целях   получения   государственной</w:t>
      </w:r>
    </w:p>
    <w:p w:rsidR="00C32FBC" w:rsidRDefault="00C32FBC">
      <w:pPr>
        <w:pStyle w:val="ConsPlusNonformat"/>
        <w:jc w:val="both"/>
      </w:pPr>
      <w:r>
        <w:t>услуги. Согласие на обработку персональных данных, содержащихся в настоящем</w:t>
      </w:r>
    </w:p>
    <w:p w:rsidR="00C32FBC" w:rsidRDefault="00C32FBC">
      <w:pPr>
        <w:pStyle w:val="ConsPlusNonformat"/>
        <w:jc w:val="both"/>
      </w:pPr>
      <w:r>
        <w:t>заявлении, действует до  даты  подачи  заявления   об   отзыве   указанного</w:t>
      </w:r>
    </w:p>
    <w:p w:rsidR="00C32FBC" w:rsidRDefault="00C32FBC">
      <w:pPr>
        <w:pStyle w:val="ConsPlusNonformat"/>
        <w:jc w:val="both"/>
      </w:pPr>
      <w:r>
        <w:t>согласия.</w:t>
      </w:r>
    </w:p>
    <w:p w:rsidR="00C32FBC" w:rsidRDefault="00C32FBC">
      <w:pPr>
        <w:pStyle w:val="ConsPlusNonformat"/>
        <w:jc w:val="both"/>
      </w:pPr>
    </w:p>
    <w:p w:rsidR="00C32FBC" w:rsidRDefault="00C32FBC">
      <w:pPr>
        <w:pStyle w:val="ConsPlusNonformat"/>
        <w:jc w:val="both"/>
      </w:pPr>
      <w:r>
        <w:t>Прилагаются следующие документы:</w:t>
      </w: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2127EE" w:rsidRDefault="002127EE">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right"/>
        <w:outlineLvl w:val="1"/>
      </w:pPr>
      <w:r>
        <w:t>Приложение N 2</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 государственной</w:t>
      </w:r>
    </w:p>
    <w:p w:rsidR="00C32FBC" w:rsidRDefault="00C32FBC">
      <w:pPr>
        <w:pStyle w:val="ConsPlusNormal"/>
        <w:jc w:val="right"/>
      </w:pPr>
      <w:r>
        <w:t>услуги "Предоставление земельных участков</w:t>
      </w:r>
    </w:p>
    <w:p w:rsidR="00C32FBC" w:rsidRDefault="00C32FBC">
      <w:pPr>
        <w:pStyle w:val="ConsPlusNormal"/>
        <w:jc w:val="right"/>
      </w:pPr>
      <w:r>
        <w:t>в аренду гражданам, имеющим право</w:t>
      </w:r>
    </w:p>
    <w:p w:rsidR="00C32FBC" w:rsidRDefault="00C32FBC">
      <w:pPr>
        <w:pStyle w:val="ConsPlusNormal"/>
        <w:jc w:val="right"/>
      </w:pPr>
      <w:r>
        <w:t>на первоочередное или внеочередное</w:t>
      </w:r>
    </w:p>
    <w:p w:rsidR="00C32FBC" w:rsidRDefault="00C32FBC">
      <w:pPr>
        <w:pStyle w:val="ConsPlusNormal"/>
        <w:jc w:val="right"/>
      </w:pPr>
      <w:r>
        <w:t>обеспечение земельными участками</w:t>
      </w:r>
    </w:p>
    <w:p w:rsidR="00C32FBC" w:rsidRDefault="00C32FBC">
      <w:pPr>
        <w:pStyle w:val="ConsPlusNormal"/>
        <w:jc w:val="right"/>
      </w:pPr>
      <w:r>
        <w:t>в соответствии с федеральными законами,</w:t>
      </w:r>
    </w:p>
    <w:p w:rsidR="00C32FBC" w:rsidRDefault="00C32FBC">
      <w:pPr>
        <w:pStyle w:val="ConsPlusNormal"/>
        <w:jc w:val="right"/>
      </w:pPr>
      <w:r>
        <w:t>законами субъектов Российской Федерации"</w:t>
      </w:r>
    </w:p>
    <w:p w:rsidR="00C32FBC" w:rsidRDefault="00C32FBC">
      <w:pPr>
        <w:pStyle w:val="ConsPlusNormal"/>
        <w:jc w:val="both"/>
      </w:pPr>
    </w:p>
    <w:p w:rsidR="00C32FBC" w:rsidRDefault="00C32FBC">
      <w:pPr>
        <w:pStyle w:val="ConsPlusNonformat"/>
        <w:jc w:val="both"/>
      </w:pPr>
      <w:bookmarkStart w:id="25" w:name="P3214"/>
      <w:bookmarkEnd w:id="25"/>
      <w:r>
        <w:t xml:space="preserve">                                 ЗАЯВЛЕНИЕ</w:t>
      </w:r>
    </w:p>
    <w:p w:rsidR="00C32FBC" w:rsidRDefault="00C32FBC">
      <w:pPr>
        <w:pStyle w:val="ConsPlusNonformat"/>
        <w:jc w:val="both"/>
      </w:pPr>
      <w:r>
        <w:t xml:space="preserve">                об исправлении допущенных опечаток и ошибок</w:t>
      </w:r>
    </w:p>
    <w:p w:rsidR="00C32FBC" w:rsidRDefault="00C32FBC">
      <w:pPr>
        <w:pStyle w:val="ConsPlusNonformat"/>
        <w:jc w:val="both"/>
      </w:pPr>
    </w:p>
    <w:p w:rsidR="00C32FBC" w:rsidRDefault="00C32FBC">
      <w:pPr>
        <w:pStyle w:val="ConsPlusNonformat"/>
        <w:jc w:val="both"/>
      </w:pPr>
      <w:r>
        <w:t xml:space="preserve">                               В Министерство по управлению государственным</w:t>
      </w:r>
    </w:p>
    <w:p w:rsidR="00C32FBC" w:rsidRDefault="00C32FBC">
      <w:pPr>
        <w:pStyle w:val="ConsPlusNonformat"/>
        <w:jc w:val="both"/>
      </w:pPr>
      <w:r>
        <w:t xml:space="preserve">                               имуществом Свердловской области</w:t>
      </w:r>
    </w:p>
    <w:p w:rsidR="00C32FBC" w:rsidRDefault="00C32FBC">
      <w:pPr>
        <w:pStyle w:val="ConsPlusNonformat"/>
        <w:jc w:val="both"/>
      </w:pPr>
    </w:p>
    <w:p w:rsidR="00C32FBC" w:rsidRDefault="00C32FBC">
      <w:pPr>
        <w:pStyle w:val="ConsPlusNonformat"/>
        <w:jc w:val="both"/>
      </w:pPr>
      <w:r>
        <w:t xml:space="preserve">                               от _________________________________________</w:t>
      </w:r>
    </w:p>
    <w:p w:rsidR="00C32FBC" w:rsidRDefault="00C32FBC">
      <w:pPr>
        <w:pStyle w:val="ConsPlusNonformat"/>
        <w:jc w:val="both"/>
      </w:pPr>
      <w:r>
        <w:t xml:space="preserve">                                         (фамилия, имя, отчество)</w:t>
      </w:r>
    </w:p>
    <w:p w:rsidR="00C32FBC" w:rsidRDefault="00C32FBC">
      <w:pPr>
        <w:pStyle w:val="ConsPlusNonformat"/>
        <w:jc w:val="both"/>
      </w:pPr>
      <w:r>
        <w:t xml:space="preserve">                               ____________________________________________</w:t>
      </w:r>
    </w:p>
    <w:p w:rsidR="00C32FBC" w:rsidRDefault="00C32FBC">
      <w:pPr>
        <w:pStyle w:val="ConsPlusNonformat"/>
        <w:jc w:val="both"/>
      </w:pPr>
      <w:r>
        <w:t xml:space="preserve">                                (адрес регистрации заявителей на территории</w:t>
      </w:r>
    </w:p>
    <w:p w:rsidR="00C32FBC" w:rsidRDefault="00C32FBC">
      <w:pPr>
        <w:pStyle w:val="ConsPlusNonformat"/>
        <w:jc w:val="both"/>
      </w:pPr>
      <w:r>
        <w:t xml:space="preserve">                                 Свердловской области, контактный телефон)</w:t>
      </w:r>
    </w:p>
    <w:p w:rsidR="00C32FBC" w:rsidRDefault="00C32FBC">
      <w:pPr>
        <w:pStyle w:val="ConsPlusNonformat"/>
        <w:jc w:val="both"/>
      </w:pPr>
      <w:r>
        <w:t xml:space="preserve">                               ____________________________________________</w:t>
      </w:r>
    </w:p>
    <w:p w:rsidR="00C32FBC" w:rsidRDefault="00C32FBC">
      <w:pPr>
        <w:pStyle w:val="ConsPlusNonformat"/>
        <w:jc w:val="both"/>
      </w:pPr>
      <w:r>
        <w:t xml:space="preserve">                                         (наименование документа,</w:t>
      </w:r>
    </w:p>
    <w:p w:rsidR="00C32FBC" w:rsidRDefault="00C32FBC">
      <w:pPr>
        <w:pStyle w:val="ConsPlusNonformat"/>
        <w:jc w:val="both"/>
      </w:pPr>
      <w:r>
        <w:t xml:space="preserve">                                   удостоверяющего личность заявителей,</w:t>
      </w:r>
    </w:p>
    <w:p w:rsidR="00C32FBC" w:rsidRDefault="00C32FBC">
      <w:pPr>
        <w:pStyle w:val="ConsPlusNonformat"/>
        <w:jc w:val="both"/>
      </w:pPr>
      <w:r>
        <w:t xml:space="preserve">                                     серия, номер, кем и когда выдан)</w:t>
      </w:r>
    </w:p>
    <w:p w:rsidR="00C32FBC" w:rsidRDefault="00C32FBC">
      <w:pPr>
        <w:pStyle w:val="ConsPlusNonformat"/>
        <w:jc w:val="both"/>
      </w:pPr>
    </w:p>
    <w:p w:rsidR="00C32FBC" w:rsidRDefault="00C32FBC">
      <w:pPr>
        <w:pStyle w:val="ConsPlusNonformat"/>
        <w:jc w:val="both"/>
      </w:pPr>
      <w:r>
        <w:t xml:space="preserve">    Министерством по управлению государственным   имуществом   Свердловской</w:t>
      </w:r>
    </w:p>
    <w:p w:rsidR="00C32FBC" w:rsidRDefault="00C32FBC">
      <w:pPr>
        <w:pStyle w:val="ConsPlusNonformat"/>
        <w:jc w:val="both"/>
      </w:pPr>
      <w:r>
        <w:t>области в рамках оказания государственной услуги 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(название государственной услуги)</w:t>
      </w:r>
    </w:p>
    <w:p w:rsidR="00C32FBC" w:rsidRDefault="00C32FBC">
      <w:pPr>
        <w:pStyle w:val="ConsPlusNonformat"/>
        <w:jc w:val="both"/>
      </w:pPr>
    </w:p>
    <w:p w:rsidR="00C32FBC" w:rsidRDefault="00C32FBC">
      <w:pPr>
        <w:pStyle w:val="ConsPlusNonformat"/>
        <w:jc w:val="both"/>
      </w:pPr>
      <w:r>
        <w:t>принято решение от "__" ___________ 20__ года _____________________________</w:t>
      </w:r>
    </w:p>
    <w:p w:rsidR="00C32FBC" w:rsidRDefault="00C32FBC">
      <w:pPr>
        <w:pStyle w:val="ConsPlusNonformat"/>
        <w:jc w:val="both"/>
      </w:pPr>
      <w:r>
        <w:t>___________________________________________________________________________</w:t>
      </w:r>
    </w:p>
    <w:p w:rsidR="00C32FBC" w:rsidRDefault="00093485">
      <w:pPr>
        <w:pStyle w:val="ConsPlusNonformat"/>
        <w:jc w:val="both"/>
      </w:pPr>
      <w:bookmarkStart w:id="26" w:name="_GoBack"/>
      <w:bookmarkEnd w:id="26"/>
      <w:r>
        <w:t>В тексте,</w:t>
      </w:r>
      <w:r w:rsidR="00C32FBC">
        <w:t xml:space="preserve"> которого допущены следующие опечатки 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Исправить допущенные в решении опечатки вместо ____________________________</w:t>
      </w:r>
    </w:p>
    <w:p w:rsidR="00C32FBC" w:rsidRDefault="00C32FBC">
      <w:pPr>
        <w:pStyle w:val="ConsPlusNonformat"/>
        <w:jc w:val="both"/>
      </w:pPr>
      <w:r>
        <w:t>_____________________________________________________ (неправильный текст),</w:t>
      </w:r>
    </w:p>
    <w:p w:rsidR="00C32FBC" w:rsidRDefault="00C32FBC">
      <w:pPr>
        <w:pStyle w:val="ConsPlusNonformat"/>
        <w:jc w:val="both"/>
      </w:pPr>
      <w:r>
        <w:t>указав ____________________________________________________________________</w:t>
      </w:r>
    </w:p>
    <w:p w:rsidR="00C32FBC" w:rsidRDefault="00C32FBC">
      <w:pPr>
        <w:pStyle w:val="ConsPlusNonformat"/>
        <w:jc w:val="both"/>
      </w:pPr>
      <w:r>
        <w:t>_______________________________________________________ (правильный текст).</w:t>
      </w:r>
    </w:p>
    <w:p w:rsidR="00C32FBC" w:rsidRDefault="00C32FBC">
      <w:pPr>
        <w:pStyle w:val="ConsPlusNonformat"/>
        <w:jc w:val="both"/>
      </w:pPr>
    </w:p>
    <w:p w:rsidR="00C32FBC" w:rsidRDefault="00C32FBC">
      <w:pPr>
        <w:pStyle w:val="ConsPlusNonformat"/>
        <w:jc w:val="both"/>
      </w:pPr>
      <w:r>
        <w:t>К заявлению прилагаются следующие документы:</w:t>
      </w:r>
    </w:p>
    <w:p w:rsidR="00C32FBC" w:rsidRDefault="00C32FBC">
      <w:pPr>
        <w:pStyle w:val="ConsPlusNonformat"/>
        <w:jc w:val="both"/>
      </w:pPr>
      <w:r>
        <w:t>1. _______________________________________________________________________;</w:t>
      </w:r>
    </w:p>
    <w:p w:rsidR="00C32FBC" w:rsidRDefault="00C32FBC">
      <w:pPr>
        <w:pStyle w:val="ConsPlusNonformat"/>
        <w:jc w:val="both"/>
      </w:pPr>
      <w:r>
        <w:t xml:space="preserve">              (порядковый номер, наименование и номер документа,</w:t>
      </w:r>
    </w:p>
    <w:p w:rsidR="00C32FBC" w:rsidRDefault="00C32FBC">
      <w:pPr>
        <w:pStyle w:val="ConsPlusNonformat"/>
        <w:jc w:val="both"/>
      </w:pPr>
      <w:r>
        <w:t xml:space="preserve">                          кем и когда выдан документ)</w:t>
      </w:r>
    </w:p>
    <w:p w:rsidR="00C32FBC" w:rsidRDefault="00C32FBC">
      <w:pPr>
        <w:pStyle w:val="ConsPlusNonformat"/>
        <w:jc w:val="both"/>
      </w:pPr>
      <w:r>
        <w:t>2. _______________________________________________________________________.</w:t>
      </w:r>
    </w:p>
    <w:p w:rsidR="00C32FBC" w:rsidRDefault="00C32FBC">
      <w:pPr>
        <w:pStyle w:val="ConsPlusNonformat"/>
        <w:jc w:val="both"/>
      </w:pPr>
    </w:p>
    <w:p w:rsidR="00C32FBC" w:rsidRDefault="00C32FBC">
      <w:pPr>
        <w:pStyle w:val="ConsPlusNonformat"/>
        <w:jc w:val="both"/>
      </w:pPr>
      <w:r>
        <w:t>"__" ___________________                                ___________________</w:t>
      </w:r>
    </w:p>
    <w:p w:rsidR="00C32FBC" w:rsidRDefault="00C32FBC">
      <w:pPr>
        <w:pStyle w:val="ConsPlusNonformat"/>
        <w:jc w:val="both"/>
      </w:pPr>
      <w:r>
        <w:t xml:space="preserve">                                                             (подпись)</w:t>
      </w:r>
    </w:p>
    <w:p w:rsidR="00C32FBC" w:rsidRDefault="00C32FBC">
      <w:pPr>
        <w:pStyle w:val="ConsPlusNormal"/>
        <w:jc w:val="both"/>
      </w:pPr>
    </w:p>
    <w:p w:rsidR="00C32FBC" w:rsidRDefault="00C32FBC">
      <w:pPr>
        <w:pStyle w:val="ConsPlusNormal"/>
        <w:jc w:val="both"/>
      </w:pPr>
    </w:p>
    <w:p w:rsidR="00C32FBC" w:rsidRDefault="00C32FBC">
      <w:pPr>
        <w:pStyle w:val="ConsPlusNormal"/>
        <w:pBdr>
          <w:top w:val="single" w:sz="6" w:space="0" w:color="auto"/>
        </w:pBdr>
        <w:spacing w:before="100" w:after="100"/>
        <w:jc w:val="both"/>
        <w:rPr>
          <w:sz w:val="2"/>
          <w:szCs w:val="2"/>
        </w:rPr>
      </w:pPr>
    </w:p>
    <w:p w:rsidR="006266DB" w:rsidRDefault="006266DB"/>
    <w:sectPr w:rsidR="006266DB" w:rsidSect="00D35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BC"/>
    <w:rsid w:val="00093485"/>
    <w:rsid w:val="002127EE"/>
    <w:rsid w:val="00270D76"/>
    <w:rsid w:val="006266DB"/>
    <w:rsid w:val="00C3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830A-B02B-4CF6-9CDD-70AED36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3863292A309507E613754C4ACE25A2A51AFEE8BD1436E5766E54CFEE592B8BFCFF7B4C325F4D02232A395E9E6436D26739C0EEB9D58AC8EB9C6F37mA3BG" TargetMode="External"/><Relationship Id="rId21" Type="http://schemas.openxmlformats.org/officeDocument/2006/relationships/hyperlink" Target="consultantplus://offline/ref=DD3863292A309507E613754C4ACE25A2A51AFEE8BD1B39E77B6954CFEE592B8BFCFF7B4C325F4D02232A385F9D6436D26739C0EEB9D58AC8EB9C6F37mA3BG" TargetMode="External"/><Relationship Id="rId42" Type="http://schemas.openxmlformats.org/officeDocument/2006/relationships/hyperlink" Target="consultantplus://offline/ref=DD3863292A309507E613754C4ACE25A2A51AFEE8BD1436E5766E54CFEE592B8BFCFF7B4C325F4D02232A395E996436D26739C0EEB9D58AC8EB9C6F37mA3BG" TargetMode="External"/><Relationship Id="rId47" Type="http://schemas.openxmlformats.org/officeDocument/2006/relationships/hyperlink" Target="consultantplus://offline/ref=DD3863292A309507E613754C4ACE25A2A51AFEE8BD1B39E77B6954CFEE592B8BFCFF7B4C325F4D02232A385C9E6436D26739C0EEB9D58AC8EB9C6F37mA3BG" TargetMode="External"/><Relationship Id="rId63" Type="http://schemas.openxmlformats.org/officeDocument/2006/relationships/hyperlink" Target="consultantplus://offline/ref=DD3863292A309507E613754C4ACE25A2A51AFEE8BD1B39E77B6954CFEE592B8BFCFF7B4C325F4D02232A385D9B6436D26739C0EEB9D58AC8EB9C6F37mA3BG" TargetMode="External"/><Relationship Id="rId68" Type="http://schemas.openxmlformats.org/officeDocument/2006/relationships/hyperlink" Target="consultantplus://offline/ref=DD3863292A309507E613754C4ACE25A2A51AFEE8BD1B39E77B6954CFEE592B8BFCFF7B4C325F4D02232A385D9B6436D26739C0EEB9D58AC8EB9C6F37mA3BG" TargetMode="External"/><Relationship Id="rId84" Type="http://schemas.openxmlformats.org/officeDocument/2006/relationships/hyperlink" Target="consultantplus://offline/ref=DD3863292A309507E613754C4ACE25A2A51AFEE8BD1638E4776C54CFEE592B8BFCFF7B4C205F150E2228275A9D71608321m63DG" TargetMode="External"/><Relationship Id="rId89" Type="http://schemas.openxmlformats.org/officeDocument/2006/relationships/theme" Target="theme/theme1.xml"/><Relationship Id="rId16" Type="http://schemas.openxmlformats.org/officeDocument/2006/relationships/hyperlink" Target="consultantplus://offline/ref=DD3863292A309507E613754C4ACE25A2A51AFEE8BD1B39E77B6954CFEE592B8BFCFF7B4C325F4D02232A385F9F6436D26739C0EEB9D58AC8EB9C6F37mA3BG" TargetMode="External"/><Relationship Id="rId11" Type="http://schemas.openxmlformats.org/officeDocument/2006/relationships/hyperlink" Target="consultantplus://offline/ref=DD3863292A309507E613754C4ACE25A2A51AFEE8BD1B39E77B6954CFEE592B8BFCFF7B4C325F4D02232A385E966436D26739C0EEB9D58AC8EB9C6F37mA3BG" TargetMode="External"/><Relationship Id="rId32" Type="http://schemas.openxmlformats.org/officeDocument/2006/relationships/hyperlink" Target="consultantplus://offline/ref=DD3863292A309507E613754C4ACE25A2A51AFEE8BD1B3BE07B6E54CFEE592B8BFCFF7B4C325F4D02232A3959966436D26739C0EEB9D58AC8EB9C6F37mA3BG" TargetMode="External"/><Relationship Id="rId37" Type="http://schemas.openxmlformats.org/officeDocument/2006/relationships/hyperlink" Target="consultantplus://offline/ref=DD3863292A309507E6136B415CA27BA8A716A3E4BF1735B5223B5298B1092DDEBCBF7D10701B4B57726E6C579E6D7C832172CFEFB9mC3AG" TargetMode="External"/><Relationship Id="rId53" Type="http://schemas.openxmlformats.org/officeDocument/2006/relationships/hyperlink" Target="consultantplus://offline/ref=DD3863292A309507E613754C4ACE25A2A51AFEE8BD1B39E77B6954CFEE592B8BFCFF7B4C325F4D02232A385D9F6436D26739C0EEB9D58AC8EB9C6F37mA3BG" TargetMode="External"/><Relationship Id="rId58" Type="http://schemas.openxmlformats.org/officeDocument/2006/relationships/hyperlink" Target="consultantplus://offline/ref=DD3863292A309507E613754C4ACE25A2A51AFEE8BD1B39E77B6954CFEE592B8BFCFF7B4C325F4D02232A385D9E6436D26739C0EEB9D58AC8EB9C6F37mA3BG" TargetMode="External"/><Relationship Id="rId74" Type="http://schemas.openxmlformats.org/officeDocument/2006/relationships/hyperlink" Target="consultantplus://offline/ref=DD3863292A309507E613754C4ACE25A2A51AFEE8BD1B39E77B6954CFEE592B8BFCFF7B4C325F4D02232A385D9B6436D26739C0EEB9D58AC8EB9C6F37mA3BG" TargetMode="External"/><Relationship Id="rId79" Type="http://schemas.openxmlformats.org/officeDocument/2006/relationships/hyperlink" Target="consultantplus://offline/ref=DD3863292A309507E613754C4ACE25A2A51AFEE8BD1B39E77B6954CFEE592B8BFCFF7B4C325F4D02232A385D9B6436D26739C0EEB9D58AC8EB9C6F37mA3BG" TargetMode="External"/><Relationship Id="rId5" Type="http://schemas.openxmlformats.org/officeDocument/2006/relationships/hyperlink" Target="consultantplus://offline/ref=DD3863292A309507E613754C4ACE25A2A51AFEE8BD1B3BE07B6E54CFEE592B8BFCFF7B4C325F4D02232A39599A6436D26739C0EEB9D58AC8EB9C6F37mA3BG" TargetMode="External"/><Relationship Id="rId14" Type="http://schemas.openxmlformats.org/officeDocument/2006/relationships/hyperlink" Target="consultantplus://offline/ref=DD3863292A309507E613754C4ACE25A2A51AFEE8BD1B39E77B6954CFEE592B8BFCFF7B4C325F4D02232A385F9F6436D26739C0EEB9D58AC8EB9C6F37mA3BG" TargetMode="External"/><Relationship Id="rId22" Type="http://schemas.openxmlformats.org/officeDocument/2006/relationships/hyperlink" Target="consultantplus://offline/ref=DD3863292A309507E613754C4ACE25A2A51AFEE8BD1B39E77B6954CFEE592B8BFCFF7B4C325F4D02232A385F9C6436D26739C0EEB9D58AC8EB9C6F37mA3BG" TargetMode="External"/><Relationship Id="rId27" Type="http://schemas.openxmlformats.org/officeDocument/2006/relationships/hyperlink" Target="consultantplus://offline/ref=DD3863292A309507E613754C4ACE25A2A51AFEE8BD1B39E77B6954CFEE592B8BFCFF7B4C325F4D02232A385F9B6436D26739C0EEB9D58AC8EB9C6F37mA3BG" TargetMode="External"/><Relationship Id="rId30" Type="http://schemas.openxmlformats.org/officeDocument/2006/relationships/hyperlink" Target="consultantplus://offline/ref=DD3863292A309507E6136B415CA27BA8A716A3E4BF1735B5223B5298B1092DDEBCBF7D1C791A4B57726E6C579E6D7C832172CFEFB9mC3AG" TargetMode="External"/><Relationship Id="rId35" Type="http://schemas.openxmlformats.org/officeDocument/2006/relationships/hyperlink" Target="consultantplus://offline/ref=DD3863292A309507E613754C4ACE25A2A51AFEE8BD1B39E77B6954CFEE592B8BFCFF7B4C325F4D02232A385F996436D26739C0EEB9D58AC8EB9C6F37mA3BG" TargetMode="External"/><Relationship Id="rId43" Type="http://schemas.openxmlformats.org/officeDocument/2006/relationships/hyperlink" Target="consultantplus://offline/ref=DD3863292A309507E613754C4ACE25A2A51AFEE8BD1B3BE07B6E54CFEE592B8BFCFF7B4C325F4D02232A395E9E6436D26739C0EEB9D58AC8EB9C6F37mA3BG" TargetMode="External"/><Relationship Id="rId48" Type="http://schemas.openxmlformats.org/officeDocument/2006/relationships/hyperlink" Target="consultantplus://offline/ref=DD3863292A309507E613754C4ACE25A2A51AFEE8BD1B39E77B6954CFEE592B8BFCFF7B4C325F4D02232A385C9C6436D26739C0EEB9D58AC8EB9C6F37mA3BG" TargetMode="External"/><Relationship Id="rId56" Type="http://schemas.openxmlformats.org/officeDocument/2006/relationships/hyperlink" Target="consultantplus://offline/ref=DD3863292A309507E6136B415CA27BA8A518A7E2BB1B35B5223B5298B1092DDEAEBF251570195E0321343B5A9Dm63EG" TargetMode="External"/><Relationship Id="rId64" Type="http://schemas.openxmlformats.org/officeDocument/2006/relationships/hyperlink" Target="consultantplus://offline/ref=DD3863292A309507E613754C4ACE25A2A51AFEE8BD1B39E77B6954CFEE592B8BFCFF7B4C325F4D02232A385D9B6436D26739C0EEB9D58AC8EB9C6F37mA3BG" TargetMode="External"/><Relationship Id="rId69" Type="http://schemas.openxmlformats.org/officeDocument/2006/relationships/hyperlink" Target="consultantplus://offline/ref=DD3863292A309507E613754C4ACE25A2A51AFEE8BD1B39E77B6954CFEE592B8BFCFF7B4C325F4D02232A385D9B6436D26739C0EEB9D58AC8EB9C6F37mA3BG" TargetMode="External"/><Relationship Id="rId77" Type="http://schemas.openxmlformats.org/officeDocument/2006/relationships/hyperlink" Target="consultantplus://offline/ref=DD3863292A309507E613754C4ACE25A2A51AFEE8BD1B39E77B6954CFEE592B8BFCFF7B4C325F4D02232A385D996436D26739C0EEB9D58AC8EB9C6F37mA3BG" TargetMode="External"/><Relationship Id="rId8" Type="http://schemas.openxmlformats.org/officeDocument/2006/relationships/hyperlink" Target="consultantplus://offline/ref=DD3863292A309507E613754C4ACE25A2A51AFEE8BD1B39E77B6954CFEE592B8BFCFF7B4C325F4D02232A385E986436D26739C0EEB9D58AC8EB9C6F37mA3BG" TargetMode="External"/><Relationship Id="rId51" Type="http://schemas.openxmlformats.org/officeDocument/2006/relationships/hyperlink" Target="consultantplus://offline/ref=DD3863292A309507E613754C4ACE25A2A51AFEE8BD1B39E77B6954CFEE592B8BFCFF7B4C325F4D02232A385D9F6436D26739C0EEB9D58AC8EB9C6F37mA3BG" TargetMode="External"/><Relationship Id="rId72" Type="http://schemas.openxmlformats.org/officeDocument/2006/relationships/hyperlink" Target="consultantplus://offline/ref=DD3863292A309507E613754C4ACE25A2A51AFEE8BD1B39E77B6954CFEE592B8BFCFF7B4C325F4D02232A385D9B6436D26739C0EEB9D58AC8EB9C6F37mA3BG" TargetMode="External"/><Relationship Id="rId80" Type="http://schemas.openxmlformats.org/officeDocument/2006/relationships/hyperlink" Target="consultantplus://offline/ref=DD3863292A309507E613754C4ACE25A2A51AFEE8BD1B39E77B6954CFEE592B8BFCFF7B4C325F4D02232A385D9B6436D26739C0EEB9D58AC8EB9C6F37mA3BG" TargetMode="External"/><Relationship Id="rId85" Type="http://schemas.openxmlformats.org/officeDocument/2006/relationships/hyperlink" Target="consultantplus://offline/ref=DD3863292A309507E613754C4ACE25A2A51AFEE8BD1436E5766E54CFEE592B8BFCFF7B4C325F4D02232A395E986436D26739C0EEB9D58AC8EB9C6F37mA3BG" TargetMode="External"/><Relationship Id="rId3" Type="http://schemas.openxmlformats.org/officeDocument/2006/relationships/webSettings" Target="webSettings.xml"/><Relationship Id="rId12" Type="http://schemas.openxmlformats.org/officeDocument/2006/relationships/hyperlink" Target="consultantplus://offline/ref=DD3863292A309507E6136B415CA27BA8A714A1E7BB1635B5223B5298B1092DDEBCBF7D19711B40012B216D0BDB3A6F822172CDEDA5C98AC8mF34G" TargetMode="External"/><Relationship Id="rId17" Type="http://schemas.openxmlformats.org/officeDocument/2006/relationships/hyperlink" Target="consultantplus://offline/ref=DD3863292A309507E6136B415CA27BA8A714A1E7BC1B35B5223B5298B1092DDEBCBF7D1077101452677F345B9D7162813D6ECDEDmB3AG" TargetMode="External"/><Relationship Id="rId25" Type="http://schemas.openxmlformats.org/officeDocument/2006/relationships/hyperlink" Target="consultantplus://offline/ref=DD3863292A309507E613754C4ACE25A2A51AFEE8BD1B3DE67C6854CFEE592B8BFCFF7B4C205F150E2228275A9D71608321m63DG" TargetMode="External"/><Relationship Id="rId33" Type="http://schemas.openxmlformats.org/officeDocument/2006/relationships/hyperlink" Target="consultantplus://offline/ref=DD3863292A309507E613754C4ACE25A2A51AFEE8BD1B39E77B6954CFEE592B8BFCFF7B4C325F4D02232A385F9A6436D26739C0EEB9D58AC8EB9C6F37mA3BG" TargetMode="External"/><Relationship Id="rId38" Type="http://schemas.openxmlformats.org/officeDocument/2006/relationships/hyperlink" Target="consultantplus://offline/ref=DD3863292A309507E613754C4ACE25A2A51AFEE8BD1B3DE67C6854CFEE592B8BFCFF7B4C205F150E2228275A9D71608321m63DG" TargetMode="External"/><Relationship Id="rId46" Type="http://schemas.openxmlformats.org/officeDocument/2006/relationships/hyperlink" Target="consultantplus://offline/ref=DD3863292A309507E613754C4ACE25A2A51AFEE8BD1B39E77B6954CFEE592B8BFCFF7B4C325F4D02232A385C9F6436D26739C0EEB9D58AC8EB9C6F37mA3BG" TargetMode="External"/><Relationship Id="rId59" Type="http://schemas.openxmlformats.org/officeDocument/2006/relationships/hyperlink" Target="consultantplus://offline/ref=DD3863292A309507E6136B415CA27BA8A714A5EDB71335B5223B5298B1092DDEBCBF7D1077101452677F345B9D7162813D6ECDEDmB3AG" TargetMode="External"/><Relationship Id="rId67" Type="http://schemas.openxmlformats.org/officeDocument/2006/relationships/hyperlink" Target="consultantplus://offline/ref=DD3863292A309507E613754C4ACE25A2A51AFEE8BD1B39E77B6954CFEE592B8BFCFF7B4C325F4D02232A385D9B6436D26739C0EEB9D58AC8EB9C6F37mA3BG" TargetMode="External"/><Relationship Id="rId20" Type="http://schemas.openxmlformats.org/officeDocument/2006/relationships/hyperlink" Target="consultantplus://offline/ref=DD3863292A309507E613754C4ACE25A2A51AFEE8BD1436E5766E54CFEE592B8BFCFF7B4C325F4D02232A3959976436D26739C0EEB9D58AC8EB9C6F37mA3BG" TargetMode="External"/><Relationship Id="rId41" Type="http://schemas.openxmlformats.org/officeDocument/2006/relationships/hyperlink" Target="consultantplus://offline/ref=DD3863292A309507E613754C4ACE25A2A51AFEE8BD1B3BE07B6E54CFEE592B8BFCFF7B4C325F4D02232A395E9F6436D26739C0EEB9D58AC8EB9C6F37mA3BG" TargetMode="External"/><Relationship Id="rId54" Type="http://schemas.openxmlformats.org/officeDocument/2006/relationships/hyperlink" Target="consultantplus://offline/ref=DD3863292A309507E6136B415CA27BA8A714A5EDB71335B5223B5298B1092DDEBCBF7D1077101452677F345B9D7162813D6ECDEDmB3AG" TargetMode="External"/><Relationship Id="rId62" Type="http://schemas.openxmlformats.org/officeDocument/2006/relationships/hyperlink" Target="consultantplus://offline/ref=DD3863292A309507E613754C4ACE25A2A51AFEE8BD1B39E77B6954CFEE592B8BFCFF7B4C325F4D02232A385D9B6436D26739C0EEB9D58AC8EB9C6F37mA3BG" TargetMode="External"/><Relationship Id="rId70" Type="http://schemas.openxmlformats.org/officeDocument/2006/relationships/hyperlink" Target="consultantplus://offline/ref=DD3863292A309507E613754C4ACE25A2A51AFEE8BD1B39E77B6954CFEE592B8BFCFF7B4C325F4D02232A385D9B6436D26739C0EEB9D58AC8EB9C6F37mA3BG" TargetMode="External"/><Relationship Id="rId75" Type="http://schemas.openxmlformats.org/officeDocument/2006/relationships/hyperlink" Target="consultantplus://offline/ref=DD3863292A309507E6136B415CA27BA8A714A5EDB71335B5223B5298B1092DDEBCBF7D1A70124B57726E6C579E6D7C832172CFEFB9mC3AG" TargetMode="External"/><Relationship Id="rId83" Type="http://schemas.openxmlformats.org/officeDocument/2006/relationships/hyperlink" Target="consultantplus://offline/ref=DD3863292A309507E613754C4ACE25A2A51AFEE8BD1B39E77B6954CFEE592B8BFCFF7B4C325F4D02232A385D986436D26739C0EEB9D58AC8EB9C6F37mA3B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D3863292A309507E613754C4ACE25A2A51AFEE8BD1B39E77B6954CFEE592B8BFCFF7B4C325F4D02232A385E996436D26739C0EEB9D58AC8EB9C6F37mA3BG" TargetMode="External"/><Relationship Id="rId15" Type="http://schemas.openxmlformats.org/officeDocument/2006/relationships/hyperlink" Target="consultantplus://offline/ref=DD3863292A309507E6136B415CA27BA8A714A1E7BC1B35B5223B5298B1092DDEAEBF251570195E0321343B5A9Dm63EG" TargetMode="External"/><Relationship Id="rId23" Type="http://schemas.openxmlformats.org/officeDocument/2006/relationships/hyperlink" Target="consultantplus://offline/ref=DD3863292A309507E613754C4ACE25A2A51AFEE8BD1436E5766E54CFEE592B8BFCFF7B4C325F4D02232A3959966436D26739C0EEB9D58AC8EB9C6F37mA3BG" TargetMode="External"/><Relationship Id="rId28" Type="http://schemas.openxmlformats.org/officeDocument/2006/relationships/hyperlink" Target="consultantplus://offline/ref=DD3863292A309507E613754C4ACE25A2A51AFEE8BD1436E5766E54CFEE592B8BFCFF7B4C325F4D02232A395E9D6436D26739C0EEB9D58AC8EB9C6F37mA3BG" TargetMode="External"/><Relationship Id="rId36" Type="http://schemas.openxmlformats.org/officeDocument/2006/relationships/hyperlink" Target="consultantplus://offline/ref=DD3863292A309507E6136B415CA27BA8A716A3E4BF1735B5223B5298B1092DDEBCBF7D10721C4B57726E6C579E6D7C832172CFEFB9mC3AG" TargetMode="External"/><Relationship Id="rId49" Type="http://schemas.openxmlformats.org/officeDocument/2006/relationships/hyperlink" Target="consultantplus://offline/ref=DD3863292A309507E613754C4ACE25A2A51AFEE8BD1B39E77B6954CFEE592B8BFCFF7B4C325F4D02232A385C9A6436D26739C0EEB9D58AC8EB9C6F37mA3BG" TargetMode="External"/><Relationship Id="rId57" Type="http://schemas.openxmlformats.org/officeDocument/2006/relationships/hyperlink" Target="consultantplus://offline/ref=DD3863292A309507E613754C4ACE25A2A51AFEE8BD1B39E77B6954CFEE592B8BFCFF7B4C325F4D02232A385C976436D26739C0EEB9D58AC8EB9C6F37mA3BG" TargetMode="External"/><Relationship Id="rId10" Type="http://schemas.openxmlformats.org/officeDocument/2006/relationships/hyperlink" Target="consultantplus://offline/ref=DD3863292A309507E6136B415CA27BA8A716A0E1B71735B5223B5298B1092DDEBCBF7D1B76124B57726E6C579E6D7C832172CFEFB9mC3AG" TargetMode="External"/><Relationship Id="rId31" Type="http://schemas.openxmlformats.org/officeDocument/2006/relationships/hyperlink" Target="consultantplus://offline/ref=DD3863292A309507E613754C4ACE25A2A51AFEE8BD1436E5766E54CFEE592B8BFCFF7B4C325F4D02232A395E9C6436D26739C0EEB9D58AC8EB9C6F37mA3BG" TargetMode="External"/><Relationship Id="rId44" Type="http://schemas.openxmlformats.org/officeDocument/2006/relationships/hyperlink" Target="consultantplus://offline/ref=DD3863292A309507E613754C4ACE25A2A51AFEE8BD1B39E77B6954CFEE592B8BFCFF7B4C325F4D02232A385F976436D26739C0EEB9D58AC8EB9C6F37mA3BG" TargetMode="External"/><Relationship Id="rId52" Type="http://schemas.openxmlformats.org/officeDocument/2006/relationships/hyperlink" Target="consultantplus://offline/ref=DD3863292A309507E613754C4ACE25A2A51AFEE8BD1B39E77B6954CFEE592B8BFCFF7B4C325F4D02232A385D9F6436D26739C0EEB9D58AC8EB9C6F37mA3BG" TargetMode="External"/><Relationship Id="rId60" Type="http://schemas.openxmlformats.org/officeDocument/2006/relationships/hyperlink" Target="consultantplus://offline/ref=DD3863292A309507E613754C4ACE25A2A51AFEE8BD1B39E77B6954CFEE592B8BFCFF7B4C325F4D02232A385D9D6436D26739C0EEB9D58AC8EB9C6F37mA3BG" TargetMode="External"/><Relationship Id="rId65" Type="http://schemas.openxmlformats.org/officeDocument/2006/relationships/hyperlink" Target="consultantplus://offline/ref=DD3863292A309507E613754C4ACE25A2A51AFEE8BD1B39E77B6954CFEE592B8BFCFF7B4C325F4D02232A385D9B6436D26739C0EEB9D58AC8EB9C6F37mA3BG" TargetMode="External"/><Relationship Id="rId73" Type="http://schemas.openxmlformats.org/officeDocument/2006/relationships/hyperlink" Target="consultantplus://offline/ref=DD3863292A309507E613754C4ACE25A2A51AFEE8BD1B39E77B6954CFEE592B8BFCFF7B4C325F4D02232A385D9B6436D26739C0EEB9D58AC8EB9C6F37mA3BG" TargetMode="External"/><Relationship Id="rId78" Type="http://schemas.openxmlformats.org/officeDocument/2006/relationships/hyperlink" Target="consultantplus://offline/ref=DD3863292A309507E613754C4ACE25A2A51AFEE8BD1B39E77B6954CFEE592B8BFCFF7B4C325F4D02232A385D9A6436D26739C0EEB9D58AC8EB9C6F37mA3BG" TargetMode="External"/><Relationship Id="rId81" Type="http://schemas.openxmlformats.org/officeDocument/2006/relationships/hyperlink" Target="consultantplus://offline/ref=DD3863292A309507E6136B415CA27BA8A714A5EDB71335B5223B5298B1092DDEBCBF7D1A70124B57726E6C579E6D7C832172CFEFB9mC3AG" TargetMode="External"/><Relationship Id="rId86" Type="http://schemas.openxmlformats.org/officeDocument/2006/relationships/hyperlink" Target="consultantplus://offline/ref=DD3863292A309507E6136B415CA27BA8A716A3E4BF1735B5223B5298B1092DDEBCBF7D1C791A4B57726E6C579E6D7C832172CFEFB9mC3AG" TargetMode="External"/><Relationship Id="rId4" Type="http://schemas.openxmlformats.org/officeDocument/2006/relationships/hyperlink" Target="consultantplus://offline/ref=DD3863292A309507E613754C4ACE25A2A51AFEE8BD1436E5766E54CFEE592B8BFCFF7B4C325F4D02232A3959986436D26739C0EEB9D58AC8EB9C6F37mA3BG" TargetMode="External"/><Relationship Id="rId9" Type="http://schemas.openxmlformats.org/officeDocument/2006/relationships/hyperlink" Target="consultantplus://offline/ref=DD3863292A309507E613754C4ACE25A2A51AFEE8BD1B39E77B6954CFEE592B8BFCFF7B4C325F4D02232A385B9A6436D26739C0EEB9D58AC8EB9C6F37mA3BG" TargetMode="External"/><Relationship Id="rId13" Type="http://schemas.openxmlformats.org/officeDocument/2006/relationships/hyperlink" Target="consultantplus://offline/ref=DD3863292A309507E6136B415CA27BA8A714A1E7BC1B35B5223B5298B1092DDEAEBF251570195E0321343B5A9Dm63EG" TargetMode="External"/><Relationship Id="rId18" Type="http://schemas.openxmlformats.org/officeDocument/2006/relationships/hyperlink" Target="consultantplus://offline/ref=DD3863292A309507E6136B415CA27BA8A714A1E7B91335B5223B5298B1092DDEAEBF251570195E0321343B5A9Dm63EG" TargetMode="External"/><Relationship Id="rId39" Type="http://schemas.openxmlformats.org/officeDocument/2006/relationships/hyperlink" Target="consultantplus://offline/ref=DD3863292A309507E613754C4ACE25A2A51AFEE8BD1B39E77B6954CFEE592B8BFCFF7B4C325F4D02232A385F986436D26739C0EEB9D58AC8EB9C6F37mA3BG" TargetMode="External"/><Relationship Id="rId34" Type="http://schemas.openxmlformats.org/officeDocument/2006/relationships/hyperlink" Target="consultantplus://offline/ref=DD3863292A309507E6136B415CA27BA8A714A5EDB71335B5223B5298B1092DDEBCBF7D1C72101452677F345B9D7162813D6ECDEDmB3AG" TargetMode="External"/><Relationship Id="rId50" Type="http://schemas.openxmlformats.org/officeDocument/2006/relationships/hyperlink" Target="consultantplus://offline/ref=DD3863292A309507E613754C4ACE25A2A51AFEE8BD1B39E77B6954CFEE592B8BFCFF7B4C325F4D02232A385C966436D26739C0EEB9D58AC8EB9C6F37mA3BG" TargetMode="External"/><Relationship Id="rId55" Type="http://schemas.openxmlformats.org/officeDocument/2006/relationships/hyperlink" Target="consultantplus://offline/ref=DD3863292A309507E6136B415CA27BA8A518A7E2BB1B35B5223B5298B1092DDEAEBF251570195E0321343B5A9Dm63EG" TargetMode="External"/><Relationship Id="rId76" Type="http://schemas.openxmlformats.org/officeDocument/2006/relationships/hyperlink" Target="consultantplus://offline/ref=DD3863292A309507E613754C4ACE25A2A51AFEE8BD1B39E77B6954CFEE592B8BFCFF7B4C325F4D02232A385D9B6436D26739C0EEB9D58AC8EB9C6F37mA3BG" TargetMode="External"/><Relationship Id="rId7" Type="http://schemas.openxmlformats.org/officeDocument/2006/relationships/hyperlink" Target="consultantplus://offline/ref=DD3863292A309507E613754C4ACE25A2A51AFEE8BD143CE47E6B54CFEE592B8BFCFF7B4C325F4D02232A395A9A6436D26739C0EEB9D58AC8EB9C6F37mA3BG" TargetMode="External"/><Relationship Id="rId71" Type="http://schemas.openxmlformats.org/officeDocument/2006/relationships/hyperlink" Target="consultantplus://offline/ref=DD3863292A309507E613754C4ACE25A2A51AFEE8BD1B39E77B6954CFEE592B8BFCFF7B4C325F4D02232A385D9B6436D26739C0EEB9D58AC8EB9C6F37mA3BG" TargetMode="External"/><Relationship Id="rId2" Type="http://schemas.openxmlformats.org/officeDocument/2006/relationships/settings" Target="settings.xml"/><Relationship Id="rId29" Type="http://schemas.openxmlformats.org/officeDocument/2006/relationships/hyperlink" Target="consultantplus://offline/ref=DD3863292A309507E613754C4ACE25A2A51AFEE8BD1B3BE07B6E54CFEE592B8BFCFF7B4C325F4D02232A3959986436D26739C0EEB9D58AC8EB9C6F37mA3BG" TargetMode="External"/><Relationship Id="rId24" Type="http://schemas.openxmlformats.org/officeDocument/2006/relationships/hyperlink" Target="consultantplus://offline/ref=DD3863292A309507E613754C4ACE25A2A51AFEE8BD1B3BE07B6E54CFEE592B8BFCFF7B4C325F4D02232A3959996436D26739C0EEB9D58AC8EB9C6F37mA3BG" TargetMode="External"/><Relationship Id="rId40" Type="http://schemas.openxmlformats.org/officeDocument/2006/relationships/hyperlink" Target="consultantplus://offline/ref=DD3863292A309507E613754C4ACE25A2A51AFEE8BD1436E5766E54CFEE592B8BFCFF7B4C325F4D02232A395E9A6436D26739C0EEB9D58AC8EB9C6F37mA3BG" TargetMode="External"/><Relationship Id="rId45" Type="http://schemas.openxmlformats.org/officeDocument/2006/relationships/hyperlink" Target="consultantplus://offline/ref=DD3863292A309507E613754C4ACE25A2A51AFEE8BD1B39E77B6954CFEE592B8BFCFF7B4C325F4D02232A385F966436D26739C0EEB9D58AC8EB9C6F37mA3BG" TargetMode="External"/><Relationship Id="rId66" Type="http://schemas.openxmlformats.org/officeDocument/2006/relationships/hyperlink" Target="consultantplus://offline/ref=DD3863292A309507E613754C4ACE25A2A51AFEE8BD1B39E77B6954CFEE592B8BFCFF7B4C325F4D02232A385D9B6436D26739C0EEB9D58AC8EB9C6F37mA3BG" TargetMode="External"/><Relationship Id="rId87" Type="http://schemas.openxmlformats.org/officeDocument/2006/relationships/hyperlink" Target="consultantplus://offline/ref=DD3863292A309507E6136B415CA27BA8A716A1ECBD1635B5223B5298B1092DDEBCBF7D19711B430B24216D0BDB3A6F822172CDEDA5C98AC8mF34G" TargetMode="External"/><Relationship Id="rId61" Type="http://schemas.openxmlformats.org/officeDocument/2006/relationships/hyperlink" Target="consultantplus://offline/ref=DD3863292A309507E613754C4ACE25A2A51AFEE8BD1B39E77B6954CFEE592B8BFCFF7B4C325F4D02232A385D9C6436D26739C0EEB9D58AC8EB9C6F37mA3BG" TargetMode="External"/><Relationship Id="rId82" Type="http://schemas.openxmlformats.org/officeDocument/2006/relationships/hyperlink" Target="consultantplus://offline/ref=DD3863292A309507E6136B415CA27BA8A714A5EDB71335B5223B5298B1092DDEBCBF7D19731F4B57726E6C579E6D7C832172CFEFB9mC3AG" TargetMode="External"/><Relationship Id="rId19" Type="http://schemas.openxmlformats.org/officeDocument/2006/relationships/hyperlink" Target="consultantplus://offline/ref=DD3863292A309507E6136B415CA27BA8A519A1ECB81435B5223B5298B1092DDEAEBF251570195E0321343B5A9Dm6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17197</Words>
  <Characters>98029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Елизавета Олеговна</dc:creator>
  <cp:keywords/>
  <dc:description/>
  <cp:lastModifiedBy>Кожевникова Елизавета Олеговна</cp:lastModifiedBy>
  <cp:revision>4</cp:revision>
  <dcterms:created xsi:type="dcterms:W3CDTF">2021-02-12T10:39:00Z</dcterms:created>
  <dcterms:modified xsi:type="dcterms:W3CDTF">2021-02-12T10:42:00Z</dcterms:modified>
</cp:coreProperties>
</file>