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2C2E" w14:textId="77777777" w:rsidR="003232DB" w:rsidRPr="005C2716" w:rsidRDefault="003232DB" w:rsidP="00CD72F7">
      <w:pPr>
        <w:autoSpaceDE w:val="0"/>
        <w:autoSpaceDN w:val="0"/>
        <w:adjustRightInd w:val="0"/>
        <w:ind w:right="-711"/>
        <w:jc w:val="right"/>
        <w:rPr>
          <w:rFonts w:ascii="Liberation Serif" w:hAnsi="Liberation Serif" w:cs="Liberation Serif"/>
          <w:sz w:val="28"/>
          <w:szCs w:val="28"/>
        </w:rPr>
      </w:pPr>
      <w:bookmarkStart w:id="0" w:name="_GoBack"/>
      <w:bookmarkEnd w:id="0"/>
      <w:r w:rsidRPr="005C2716">
        <w:rPr>
          <w:rFonts w:ascii="Liberation Serif" w:hAnsi="Liberation Serif" w:cs="Liberation Serif"/>
          <w:sz w:val="28"/>
          <w:szCs w:val="28"/>
        </w:rPr>
        <w:t>ТИПОВАЯ ФОРМА</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661635C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7126DA" w:rsidRPr="007126DA">
        <w:rPr>
          <w:rFonts w:ascii="Liberation Serif" w:hAnsi="Liberation Serif" w:cs="Liberation Serif"/>
          <w:b/>
          <w:bCs/>
          <w:sz w:val="28"/>
          <w:szCs w:val="28"/>
        </w:rPr>
        <w:t xml:space="preserve">Перераспределение земель и (или) земельных участков, находящихся </w:t>
      </w:r>
      <w:r w:rsidR="007126DA" w:rsidRPr="007126DA">
        <w:rPr>
          <w:rFonts w:ascii="Liberation Serif" w:hAnsi="Liberation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1AF288"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и (или) земельных участков, находящихся </w:t>
      </w:r>
      <w:r w:rsidR="007126DA" w:rsidRPr="007126DA">
        <w:rPr>
          <w:rFonts w:ascii="Liberation Serif" w:eastAsiaTheme="minorHAnsi" w:hAnsi="Liberation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5C2716">
        <w:rPr>
          <w:rFonts w:ascii="Liberation Serif" w:eastAsiaTheme="minorHAnsi" w:hAnsi="Liberation Serif" w:cs="Liberation Serif"/>
          <w:sz w:val="28"/>
          <w:szCs w:val="28"/>
          <w:lang w:eastAsia="en-US"/>
        </w:rPr>
        <w:t>».</w:t>
      </w:r>
    </w:p>
    <w:p w14:paraId="77731ED9" w14:textId="4CADCAD8"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C6696F" w:rsidRPr="005C2716">
        <w:rPr>
          <w:rFonts w:ascii="Liberation Serif" w:eastAsiaTheme="minorHAnsi" w:hAnsi="Liberation Serif" w:cs="Liberation Serif"/>
          <w:sz w:val="28"/>
          <w:szCs w:val="28"/>
          <w:lang w:eastAsia="en-US"/>
        </w:rPr>
        <w:t xml:space="preserve">__________________ (наименование </w:t>
      </w:r>
      <w:r w:rsidR="007F22F7" w:rsidRPr="005C2716">
        <w:rPr>
          <w:rFonts w:ascii="Liberation Serif" w:eastAsiaTheme="minorHAnsi" w:hAnsi="Liberation Serif" w:cs="Liberation Serif"/>
          <w:sz w:val="28"/>
          <w:szCs w:val="28"/>
          <w:lang w:eastAsia="en-US"/>
        </w:rPr>
        <w:t>муниципального образования</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536E73BD"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7126DA" w:rsidRPr="007126DA">
        <w:rPr>
          <w:rFonts w:ascii="Liberation Serif" w:eastAsiaTheme="minorHAnsi" w:hAnsi="Liberation Serif" w:cs="Liberation Serif"/>
          <w:sz w:val="28"/>
          <w:szCs w:val="28"/>
          <w:lang w:eastAsia="en-US"/>
        </w:rPr>
        <w:t xml:space="preserve">являющиеся собственниками земельных участков, смежных </w:t>
      </w:r>
      <w:r w:rsidR="007126DA">
        <w:rPr>
          <w:rFonts w:ascii="Liberation Serif" w:eastAsiaTheme="minorHAnsi" w:hAnsi="Liberation Serif" w:cs="Liberation Serif"/>
          <w:sz w:val="28"/>
          <w:szCs w:val="28"/>
          <w:lang w:eastAsia="en-US"/>
        </w:rPr>
        <w:br/>
      </w:r>
      <w:r w:rsidR="007126DA" w:rsidRPr="007126DA">
        <w:rPr>
          <w:rFonts w:ascii="Liberation Serif" w:eastAsiaTheme="minorHAnsi" w:hAnsi="Liberation Serif" w:cs="Liberation Serif"/>
          <w:sz w:val="28"/>
          <w:szCs w:val="28"/>
          <w:lang w:eastAsia="en-US"/>
        </w:rPr>
        <w:t>с землями или земельными участками</w:t>
      </w:r>
      <w:r w:rsidR="007126DA">
        <w:rPr>
          <w:rFonts w:ascii="Liberation Serif" w:eastAsiaTheme="minorHAnsi" w:hAnsi="Liberation Serif" w:cs="Liberation Serif"/>
          <w:sz w:val="28"/>
          <w:szCs w:val="28"/>
          <w:lang w:eastAsia="en-US"/>
        </w:rPr>
        <w:t>, находящими</w:t>
      </w:r>
      <w:r w:rsidR="002C1DC5" w:rsidRPr="005C2716">
        <w:rPr>
          <w:rFonts w:ascii="Liberation Serif" w:eastAsiaTheme="minorHAnsi" w:hAnsi="Liberation Serif" w:cs="Liberation Serif"/>
          <w:sz w:val="28"/>
          <w:szCs w:val="28"/>
          <w:lang w:eastAsia="en-US"/>
        </w:rPr>
        <w:t xml:space="preserve">ся в муниципальной </w:t>
      </w:r>
      <w:r w:rsidR="00B66E84" w:rsidRPr="005C2716">
        <w:rPr>
          <w:rFonts w:ascii="Liberation Serif" w:eastAsiaTheme="minorHAnsi" w:hAnsi="Liberation Serif" w:cs="Liberation Serif"/>
          <w:sz w:val="28"/>
          <w:szCs w:val="28"/>
          <w:lang w:eastAsia="en-US"/>
        </w:rPr>
        <w:t>собственности</w:t>
      </w:r>
      <w:r w:rsidR="002C1DC5" w:rsidRPr="005C2716">
        <w:rPr>
          <w:rFonts w:ascii="Liberation Serif" w:eastAsiaTheme="minorHAnsi" w:hAnsi="Liberation Serif" w:cs="Liberation Serif"/>
          <w:sz w:val="28"/>
          <w:szCs w:val="28"/>
          <w:lang w:eastAsia="en-US"/>
        </w:rPr>
        <w:t>____________</w:t>
      </w:r>
      <w:r w:rsidR="00B66E8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w:t>
      </w:r>
      <w:r w:rsidR="007126DA">
        <w:rPr>
          <w:rFonts w:ascii="Liberation Serif" w:eastAsiaTheme="minorHAnsi" w:hAnsi="Liberation Serif" w:cs="Liberation Serif"/>
          <w:sz w:val="28"/>
          <w:szCs w:val="28"/>
          <w:lang w:eastAsia="en-US"/>
        </w:rPr>
        <w:br/>
      </w:r>
      <w:r w:rsidR="002C1DC5" w:rsidRPr="005C2716">
        <w:rPr>
          <w:rFonts w:ascii="Liberation Serif" w:eastAsiaTheme="minorHAnsi" w:hAnsi="Liberation Serif" w:cs="Liberation Serif"/>
          <w:sz w:val="28"/>
          <w:szCs w:val="28"/>
          <w:lang w:eastAsia="en-US"/>
        </w:rPr>
        <w:t xml:space="preserve">на которые не разграничена, расположенных в границах </w:t>
      </w:r>
      <w:r w:rsidR="00020F66" w:rsidRPr="005C2716">
        <w:rPr>
          <w:rFonts w:ascii="Liberation Serif" w:eastAsiaTheme="minorHAnsi" w:hAnsi="Liberation Serif" w:cs="Liberation Serif"/>
          <w:sz w:val="28"/>
          <w:szCs w:val="28"/>
          <w:lang w:eastAsia="en-US"/>
        </w:rPr>
        <w:t>__________________ (наименование муниципального образования, расположенного на территории Свердловской области)</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8E0775A"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Pr="005C2716">
        <w:rPr>
          <w:rFonts w:ascii="Liberation Serif" w:hAnsi="Liberation Serif" w:cs="Liberation Serif"/>
          <w:sz w:val="28"/>
          <w:szCs w:val="28"/>
        </w:rPr>
        <w:lastRenderedPageBreak/>
        <w:t>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326C1E8"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9B1364" w:rsidRPr="005C271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4609A8" w:rsidRPr="005C2716">
        <w:rPr>
          <w:rFonts w:ascii="Liberation Serif" w:hAnsi="Liberation Serif" w:cs="Liberation Serif"/>
          <w:sz w:val="28"/>
          <w:szCs w:val="28"/>
        </w:rPr>
        <w:t xml:space="preserve">________________ </w:t>
      </w:r>
      <w:r w:rsidR="00B36B3A" w:rsidRPr="005C2716">
        <w:rPr>
          <w:rFonts w:ascii="Liberation Serif" w:eastAsiaTheme="minorHAnsi" w:hAnsi="Liberation Serif" w:cs="Liberation Serif"/>
          <w:sz w:val="28"/>
          <w:szCs w:val="28"/>
          <w:lang w:eastAsia="en-US"/>
        </w:rPr>
        <w:t>(наименование муниципального образования Свердловской области) (</w:t>
      </w:r>
      <w:hyperlink r:id="rId8" w:history="1">
        <w:r w:rsidR="00B36B3A" w:rsidRPr="005C2716">
          <w:rPr>
            <w:rFonts w:ascii="Liberation Serif" w:eastAsiaTheme="minorHAnsi" w:hAnsi="Liberation Serif" w:cs="Liberation Serif"/>
            <w:sz w:val="28"/>
            <w:szCs w:val="28"/>
            <w:lang w:eastAsia="en-US"/>
          </w:rPr>
          <w:t>www._________(прямая</w:t>
        </w:r>
      </w:hyperlink>
      <w:r w:rsidR="00B36B3A" w:rsidRPr="005C271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4609A8" w:rsidRPr="005C2716">
        <w:rPr>
          <w:rFonts w:ascii="Liberation Serif" w:hAnsi="Liberation Serif" w:cs="Liberation Serif"/>
          <w:sz w:val="28"/>
          <w:szCs w:val="28"/>
        </w:rPr>
        <w:t xml:space="preserve">________________ </w:t>
      </w:r>
      <w:r w:rsidR="004609A8"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5901C4" w:rsidRPr="005C2716">
        <w:rPr>
          <w:rFonts w:ascii="Liberation Serif" w:hAnsi="Liberation Serif" w:cs="Liberation Serif"/>
          <w:sz w:val="28"/>
          <w:szCs w:val="28"/>
        </w:rPr>
        <w:t xml:space="preserve">________________ </w:t>
      </w:r>
      <w:r w:rsidR="005901C4" w:rsidRPr="005C2716">
        <w:rPr>
          <w:rFonts w:ascii="Liberation Serif" w:eastAsiaTheme="minorHAnsi" w:hAnsi="Liberation Serif" w:cs="Liberation Serif"/>
          <w:sz w:val="28"/>
          <w:szCs w:val="28"/>
          <w:lang w:eastAsia="en-US"/>
        </w:rPr>
        <w:t>(</w:t>
      </w:r>
      <w:r w:rsidR="00B36B3A"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777777"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0447C3"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7A1D8DCD"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77777777"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8B4876" w:rsidRPr="005C2716">
        <w:rPr>
          <w:rFonts w:ascii="Liberation Serif" w:hAnsi="Liberation Serif" w:cs="Liberation Serif"/>
          <w:sz w:val="28"/>
          <w:szCs w:val="28"/>
        </w:rPr>
        <w:t xml:space="preserve">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1E7B0F09"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77777777"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2F4AA982" w14:textId="0DA0FA74" w:rsidR="007126DA" w:rsidRPr="007126DA"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b/>
          <w:bCs/>
          <w:sz w:val="28"/>
          <w:szCs w:val="28"/>
          <w:lang w:eastAsia="en-US"/>
        </w:rPr>
      </w:pPr>
      <w:r w:rsidRPr="007126DA">
        <w:rPr>
          <w:rFonts w:ascii="Liberation Serif" w:eastAsiaTheme="minorHAnsi" w:hAnsi="Liberation Serif" w:cs="Liberation Serif"/>
          <w:sz w:val="28"/>
          <w:szCs w:val="28"/>
          <w:lang w:eastAsia="en-US"/>
        </w:rPr>
        <w:t>решение об утверждении схемы</w:t>
      </w:r>
      <w:r w:rsidRPr="007126DA">
        <w:rPr>
          <w:rFonts w:ascii="Liberation Serif" w:eastAsiaTheme="minorHAnsi" w:hAnsi="Liberation Serif" w:cs="Liberation Serif"/>
          <w:b/>
          <w:bCs/>
          <w:sz w:val="28"/>
          <w:szCs w:val="28"/>
          <w:lang w:eastAsia="en-US"/>
        </w:rPr>
        <w:t xml:space="preserve"> расположения земельного участка </w:t>
      </w:r>
      <w:r w:rsidRPr="007126DA">
        <w:rPr>
          <w:rFonts w:ascii="Liberation Serif" w:eastAsiaTheme="minorHAnsi" w:hAnsi="Liberation Serif" w:cs="Liberation Serif"/>
          <w:b/>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7126DA">
        <w:rPr>
          <w:rFonts w:ascii="Liberation Serif" w:eastAsiaTheme="minorHAnsi" w:hAnsi="Liberation Serif" w:cs="Liberation Serif"/>
          <w:sz w:val="28"/>
          <w:szCs w:val="28"/>
          <w:lang w:eastAsia="en-US"/>
        </w:rPr>
        <w:t>;</w:t>
      </w:r>
    </w:p>
    <w:p w14:paraId="5E55B86A" w14:textId="77777777" w:rsidR="007126DA" w:rsidRPr="007126DA"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7126DA">
        <w:rPr>
          <w:rFonts w:ascii="Liberation Serif" w:eastAsiaTheme="minorHAnsi" w:hAnsi="Liberation Serif" w:cs="Liberation Serif"/>
          <w:sz w:val="28"/>
          <w:szCs w:val="28"/>
          <w:lang w:eastAsia="en-US"/>
        </w:rPr>
        <w:t>.</w:t>
      </w:r>
    </w:p>
    <w:p w14:paraId="1C896E12" w14:textId="32863D9B" w:rsidR="00A335B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val="x-none" w:eastAsia="en-US"/>
        </w:rPr>
      </w:pPr>
      <w:r w:rsidRPr="007126DA">
        <w:rPr>
          <w:rFonts w:ascii="Liberation Serif" w:eastAsiaTheme="minorHAnsi" w:hAnsi="Liberation Serif" w:cs="Liberation Serif"/>
          <w:sz w:val="28"/>
          <w:szCs w:val="28"/>
          <w:lang w:val="x-none"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14:paraId="62F623E5" w14:textId="77777777"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val="x-none" w:eastAsia="en-US"/>
        </w:rPr>
      </w:pPr>
    </w:p>
    <w:p w14:paraId="2D7AD154" w14:textId="0FAABF1B"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w:t>
      </w:r>
      <w:r w:rsidR="007126DA">
        <w:rPr>
          <w:rFonts w:ascii="Liberation Serif" w:eastAsiaTheme="minorHAnsi" w:hAnsi="Liberation Serif" w:cs="Liberation Serif"/>
          <w:b/>
          <w:sz w:val="28"/>
          <w:szCs w:val="28"/>
          <w:lang w:eastAsia="en-US"/>
        </w:rPr>
        <w:br/>
      </w:r>
      <w:r w:rsidR="0019629A">
        <w:rPr>
          <w:rFonts w:ascii="Liberation Serif" w:eastAsiaTheme="minorHAnsi" w:hAnsi="Liberation Serif" w:cs="Liberation Serif"/>
          <w:b/>
          <w:sz w:val="28"/>
          <w:szCs w:val="28"/>
          <w:lang w:eastAsia="en-US"/>
        </w:rPr>
        <w:t xml:space="preserve">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714011D9"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Срок пред</w:t>
      </w:r>
      <w:r w:rsidR="007126DA">
        <w:rPr>
          <w:rFonts w:ascii="Liberation Serif" w:eastAsiaTheme="minorHAnsi" w:hAnsi="Liberation Serif" w:cs="Liberation Serif"/>
          <w:sz w:val="28"/>
          <w:szCs w:val="28"/>
          <w:lang w:eastAsia="en-US"/>
        </w:rPr>
        <w:t>оставления муниципальной услуги:</w:t>
      </w:r>
    </w:p>
    <w:p w14:paraId="36B0A48B" w14:textId="25885D5C"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14 дней со дня регистрации соответствующего заявления для принятия решения об утверждении схемы</w:t>
      </w:r>
      <w:r w:rsidRPr="007126DA">
        <w:rPr>
          <w:rFonts w:ascii="Liberation Serif" w:eastAsiaTheme="minorHAnsi" w:hAnsi="Liberation Serif" w:cs="Liberation Serif"/>
          <w:b/>
          <w:bCs/>
          <w:sz w:val="28"/>
          <w:szCs w:val="28"/>
          <w:lang w:eastAsia="en-US"/>
        </w:rPr>
        <w:t xml:space="preserve"> </w:t>
      </w:r>
      <w:r w:rsidRPr="007126DA">
        <w:rPr>
          <w:rFonts w:ascii="Liberation Serif" w:eastAsiaTheme="minorHAnsi" w:hAnsi="Liberation Serif" w:cs="Liberation Serif"/>
          <w:bCs/>
          <w:sz w:val="28"/>
          <w:szCs w:val="28"/>
          <w:lang w:eastAsia="en-US"/>
        </w:rPr>
        <w:t>расположения земельного участка или земельных участков на кадастровом плане территории</w:t>
      </w:r>
      <w:r w:rsidRPr="007126DA">
        <w:rPr>
          <w:rFonts w:ascii="Liberation Serif" w:eastAsiaTheme="minorHAnsi" w:hAnsi="Liberation Serif" w:cs="Liberation Serif"/>
          <w:sz w:val="28"/>
          <w:szCs w:val="28"/>
          <w:lang w:eastAsia="en-US"/>
        </w:rPr>
        <w:t>;</w:t>
      </w:r>
    </w:p>
    <w:p w14:paraId="31A53347" w14:textId="4CBAEBC7"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Pr>
          <w:rFonts w:ascii="Liberation Serif" w:eastAsiaTheme="minorHAnsi" w:hAnsi="Liberation Serif" w:cs="Liberation Serif"/>
          <w:bCs/>
          <w:sz w:val="28"/>
          <w:szCs w:val="28"/>
          <w:lang w:eastAsia="en-US"/>
        </w:rPr>
        <w:br/>
      </w:r>
      <w:r w:rsidRPr="007126DA">
        <w:rPr>
          <w:rFonts w:ascii="Liberation Serif" w:eastAsiaTheme="minorHAnsi" w:hAnsi="Liberation Serif" w:cs="Liberation Serif"/>
          <w:bCs/>
          <w:sz w:val="28"/>
          <w:szCs w:val="28"/>
          <w:lang w:eastAsia="en-US"/>
        </w:rP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29ACE8E9" w14:textId="1727CC14"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 xml:space="preserve">В случае, если схема расположения земельного участка, в соответствии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с которой предстоит образовать земельный участок, подлежит согласованию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в соответствии со статьей 3.5 Федерального закона от 25 октября 2001 года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Pr>
          <w:rFonts w:ascii="Liberation Serif" w:eastAsiaTheme="minorHAnsi" w:hAnsi="Liberation Serif" w:cs="Liberation Serif"/>
          <w:sz w:val="28"/>
          <w:szCs w:val="28"/>
          <w:lang w:eastAsia="en-US"/>
        </w:rPr>
        <w:t>ся</w:t>
      </w:r>
      <w:r w:rsidRPr="007126DA">
        <w:rPr>
          <w:rFonts w:ascii="Liberation Serif" w:eastAsiaTheme="minorHAnsi" w:hAnsi="Liberation Serif" w:cs="Liberation Serif"/>
          <w:sz w:val="28"/>
          <w:szCs w:val="28"/>
          <w:lang w:eastAsia="en-US"/>
        </w:rPr>
        <w:t xml:space="preserve"> заявител</w:t>
      </w:r>
      <w:r w:rsidR="00171A54">
        <w:rPr>
          <w:rFonts w:ascii="Liberation Serif" w:eastAsiaTheme="minorHAnsi" w:hAnsi="Liberation Serif" w:cs="Liberation Serif"/>
          <w:sz w:val="28"/>
          <w:szCs w:val="28"/>
          <w:lang w:eastAsia="en-US"/>
        </w:rPr>
        <w:t>ь</w:t>
      </w:r>
      <w:r w:rsidRPr="007126DA">
        <w:rPr>
          <w:rFonts w:ascii="Liberation Serif" w:eastAsiaTheme="minorHAnsi" w:hAnsi="Liberation Serif" w:cs="Liberation Serif"/>
          <w:sz w:val="28"/>
          <w:szCs w:val="28"/>
          <w:lang w:eastAsia="en-US"/>
        </w:rPr>
        <w:t>.</w:t>
      </w:r>
    </w:p>
    <w:p w14:paraId="696FFC5F" w14:textId="69D21A35"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C2716">
        <w:rPr>
          <w:rFonts w:ascii="Liberation Serif" w:hAnsi="Liberation Serif" w:cs="Liberation Serif"/>
          <w:sz w:val="28"/>
          <w:szCs w:val="28"/>
        </w:rPr>
        <w:t xml:space="preserve">________________ </w:t>
      </w:r>
      <w:r w:rsidRPr="005C2716">
        <w:rPr>
          <w:rFonts w:ascii="Liberation Serif" w:eastAsiaTheme="minorHAnsi" w:hAnsi="Liberation Serif" w:cs="Liberation Serif"/>
          <w:sz w:val="28"/>
          <w:szCs w:val="28"/>
          <w:lang w:eastAsia="en-US"/>
        </w:rPr>
        <w:t xml:space="preserve">(наименование муниципального образования) в сети «Интернет» по адресу: </w:t>
      </w:r>
      <w:hyperlink r:id="rId9" w:history="1">
        <w:r w:rsidRPr="005C2716">
          <w:rPr>
            <w:rFonts w:ascii="Liberation Serif" w:hAnsi="Liberation Serif" w:cs="Liberation Serif"/>
            <w:sz w:val="28"/>
            <w:szCs w:val="28"/>
          </w:rPr>
          <w:t>www._________(прямая</w:t>
        </w:r>
      </w:hyperlink>
      <w:r w:rsidRPr="005C2716">
        <w:rPr>
          <w:rFonts w:ascii="Liberation Serif" w:hAnsi="Liberation Serif" w:cs="Liberation Serif"/>
          <w:sz w:val="28"/>
          <w:szCs w:val="28"/>
        </w:rPr>
        <w:t xml:space="preserve"> ссылка на услугу на официальном сайте муниципального образования) и на Едином портале </w:t>
      </w:r>
      <w:proofErr w:type="spellStart"/>
      <w:r w:rsidRPr="005C2716">
        <w:rPr>
          <w:rFonts w:ascii="Liberation Serif" w:eastAsiaTheme="minorHAnsi" w:hAnsi="Liberation Serif" w:cs="Liberation Serif"/>
          <w:sz w:val="28"/>
          <w:szCs w:val="28"/>
        </w:rPr>
        <w:t>www</w:t>
      </w:r>
      <w:proofErr w:type="spellEnd"/>
      <w:r w:rsidRPr="005C2716">
        <w:rPr>
          <w:rFonts w:ascii="Liberation Serif" w:hAnsi="Liberation Serif" w:cs="Liberation Serif"/>
          <w:sz w:val="28"/>
          <w:szCs w:val="28"/>
        </w:rPr>
        <w:t xml:space="preserve"> _______________ (прямая ссылка на услугу на Едином портале).</w:t>
      </w:r>
    </w:p>
    <w:p w14:paraId="012F0557" w14:textId="4E975C45" w:rsidR="00FA4496" w:rsidRPr="005C2716" w:rsidRDefault="00FA449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__</w:t>
      </w:r>
      <w:proofErr w:type="gramStart"/>
      <w:r w:rsidRPr="005C2716">
        <w:rPr>
          <w:rFonts w:ascii="Liberation Serif" w:eastAsiaTheme="minorHAnsi" w:hAnsi="Liberation Serif" w:cs="Liberation Serif"/>
          <w:sz w:val="28"/>
          <w:szCs w:val="28"/>
          <w:lang w:eastAsia="en-US"/>
        </w:rPr>
        <w:t>_(</w:t>
      </w:r>
      <w:proofErr w:type="gramEnd"/>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w:t>
      </w:r>
      <w:r w:rsidR="00353277" w:rsidRPr="005C2716">
        <w:rPr>
          <w:rFonts w:ascii="Liberation Serif" w:eastAsiaTheme="minorHAnsi" w:hAnsi="Liberation Serif" w:cs="Liberation Serif"/>
          <w:b/>
          <w:sz w:val="28"/>
          <w:szCs w:val="28"/>
          <w:lang w:eastAsia="en-US"/>
        </w:rPr>
        <w:lastRenderedPageBreak/>
        <w:t xml:space="preserve">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5596A644"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171A54">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15526F" w:rsidRPr="005C2716">
        <w:rPr>
          <w:rFonts w:ascii="Liberation Serif" w:hAnsi="Liberation Serif" w:cs="Liberation Serif"/>
          <w:sz w:val="28"/>
          <w:szCs w:val="28"/>
        </w:rPr>
        <w:t>______________</w:t>
      </w:r>
      <w:r w:rsidR="00035CD6" w:rsidRPr="005C2716">
        <w:rPr>
          <w:rFonts w:ascii="Liberation Serif" w:hAnsi="Liberation Serif" w:cs="Liberation Serif"/>
          <w:sz w:val="28"/>
          <w:szCs w:val="28"/>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0ADDA3AC" w14:textId="28563DAC"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bookmarkStart w:id="3" w:name="P167"/>
      <w:bookmarkStart w:id="4" w:name="P178"/>
      <w:bookmarkEnd w:id="3"/>
      <w:bookmarkEnd w:id="4"/>
      <w:r w:rsidRPr="00171A54">
        <w:rPr>
          <w:rFonts w:ascii="Liberation Serif" w:hAnsi="Liberation Serif" w:cs="Liberation Serif"/>
          <w:sz w:val="28"/>
          <w:szCs w:val="28"/>
        </w:rPr>
        <w:t xml:space="preserve">заявление о предоставлении </w:t>
      </w:r>
      <w:r>
        <w:rPr>
          <w:rFonts w:ascii="Liberation Serif" w:hAnsi="Liberation Serif" w:cs="Liberation Serif"/>
          <w:sz w:val="28"/>
          <w:szCs w:val="28"/>
        </w:rPr>
        <w:t>муниципальной</w:t>
      </w:r>
      <w:r w:rsidRPr="00171A54">
        <w:rPr>
          <w:rFonts w:ascii="Liberation Serif" w:hAnsi="Liberation Serif" w:cs="Liberation Serif"/>
          <w:sz w:val="28"/>
          <w:szCs w:val="28"/>
        </w:rPr>
        <w:t>.</w:t>
      </w:r>
    </w:p>
    <w:p w14:paraId="24686978"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документ, удостоверяющий личность Заявителя, представителя.</w:t>
      </w:r>
    </w:p>
    <w:p w14:paraId="50826E95"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схема расположения земельного участка (если отсутствует проект межевания территории).</w:t>
      </w:r>
    </w:p>
    <w:p w14:paraId="36D918CE"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землепользователей, землевладельцев, арендаторов на перераспределение земельных участков:</w:t>
      </w:r>
    </w:p>
    <w:p w14:paraId="41997180" w14:textId="254365F8"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залогодержателя на перераспределение земельных участков.</w:t>
      </w:r>
    </w:p>
    <w:p w14:paraId="4E974A81" w14:textId="77777777"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заверенный перевод на русский язык документов о государственной регистрации юридического лица </w:t>
      </w:r>
    </w:p>
    <w:p w14:paraId="66233122" w14:textId="77777777"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6F20DAD6" w:rsidR="00FA4496" w:rsidRPr="005C2716"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r w:rsidRPr="00171A54">
        <w:rPr>
          <w:rFonts w:ascii="Liberation Serif" w:hAnsi="Liberation Serif" w:cs="Liberation Serif"/>
          <w:sz w:val="28"/>
          <w:szCs w:val="28"/>
        </w:rPr>
        <w:br/>
        <w:t>в соответствии с формой заявления, предусмотренной в приложении 1.1. к Регламенту.</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D4F806F"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в ____</w:t>
      </w:r>
      <w:r w:rsidR="00FA4496"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самоуправления)____</w:t>
      </w:r>
      <w:r w:rsidR="000A1950" w:rsidRPr="005C2716">
        <w:rPr>
          <w:rFonts w:ascii="Liberation Serif" w:hAnsi="Liberation Serif" w:cs="Liberation Serif"/>
          <w:sz w:val="28"/>
          <w:szCs w:val="28"/>
        </w:rPr>
        <w:t xml:space="preserve">посредством личного обращении Заявителя либо </w:t>
      </w:r>
      <w:r w:rsidR="000A1950" w:rsidRPr="005C2716">
        <w:rPr>
          <w:rFonts w:ascii="Liberation Serif" w:hAnsi="Liberation Serif" w:cs="Liberation Serif"/>
          <w:sz w:val="28"/>
          <w:szCs w:val="28"/>
        </w:rPr>
        <w:lastRenderedPageBreak/>
        <w:t xml:space="preserve">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3E77D56C" w14:textId="79F4121B" w:rsidR="00171A54" w:rsidRPr="00171A54" w:rsidRDefault="0016175F"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171A54" w:rsidRPr="00171A54">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27F30DE4"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сведения из Правил землепользования и застройки муниципального образования «город Екатеринбург»;</w:t>
      </w:r>
    </w:p>
    <w:p w14:paraId="32689D86"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утвержденный проект межевания территории;</w:t>
      </w:r>
    </w:p>
    <w:p w14:paraId="726FF245"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lastRenderedPageBreak/>
        <w:t> проект организации и застройки территории;</w:t>
      </w:r>
    </w:p>
    <w:p w14:paraId="4BAE440A"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утвержденный проект планировки территории и прочее.</w:t>
      </w:r>
    </w:p>
    <w:p w14:paraId="75790199" w14:textId="2016AA92"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71A54">
        <w:rPr>
          <w:rFonts w:ascii="Liberation Serif" w:eastAsiaTheme="minorHAnsi" w:hAnsi="Liberation Serif" w:cs="Liberation Serif"/>
          <w:sz w:val="28"/>
          <w:szCs w:val="28"/>
          <w:lang w:eastAsia="en-US"/>
        </w:rPr>
        <w:t>водоохранных</w:t>
      </w:r>
      <w:proofErr w:type="spellEnd"/>
      <w:r w:rsidRPr="00171A54">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283F829D" w:rsidR="0044224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5C2716">
        <w:rPr>
          <w:rFonts w:ascii="Liberation Serif" w:hAnsi="Liberation Serif" w:cs="Liberation Serif"/>
          <w:sz w:val="28"/>
          <w:szCs w:val="28"/>
        </w:rPr>
        <w:t xml:space="preserve">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5C2716">
        <w:rPr>
          <w:rFonts w:ascii="Liberation Serif" w:eastAsiaTheme="minorHAnsi" w:hAnsi="Liberation Serif" w:cs="Liberation Serif"/>
          <w:sz w:val="28"/>
          <w:szCs w:val="28"/>
          <w:lang w:eastAsia="en-US"/>
        </w:rPr>
        <w:t>;</w:t>
      </w:r>
    </w:p>
    <w:p w14:paraId="793A4C3D"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5C2716">
        <w:rPr>
          <w:rFonts w:ascii="Liberation Serif" w:eastAsiaTheme="minorHAnsi" w:hAnsi="Liberation Serif" w:cs="Liberation Serif"/>
          <w:sz w:val="28"/>
          <w:szCs w:val="28"/>
          <w:lang w:eastAsia="en-US"/>
        </w:rPr>
        <w:t>_____________</w:t>
      </w:r>
      <w:r w:rsidR="0053365F" w:rsidRPr="005C2716">
        <w:rPr>
          <w:rFonts w:ascii="Liberation Serif" w:eastAsiaTheme="minorHAnsi" w:hAnsi="Liberation Serif" w:cs="Liberation Serif"/>
          <w:sz w:val="28"/>
          <w:szCs w:val="28"/>
          <w:lang w:eastAsia="en-US"/>
        </w:rPr>
        <w:t xml:space="preserve">(наименование </w:t>
      </w:r>
      <w:r w:rsidR="00254DE2" w:rsidRPr="005C2716">
        <w:rPr>
          <w:rFonts w:ascii="Liberation Serif" w:eastAsiaTheme="minorHAnsi" w:hAnsi="Liberation Serif" w:cs="Liberation Serif"/>
          <w:sz w:val="28"/>
          <w:szCs w:val="28"/>
          <w:lang w:eastAsia="en-US"/>
        </w:rPr>
        <w:t xml:space="preserve">уполномоченного </w:t>
      </w:r>
      <w:r w:rsidR="0053365F" w:rsidRPr="005C2716">
        <w:rPr>
          <w:rFonts w:ascii="Liberation Serif" w:eastAsiaTheme="minorHAnsi" w:hAnsi="Liberation Serif" w:cs="Liberation Serif"/>
          <w:sz w:val="28"/>
          <w:szCs w:val="28"/>
          <w:lang w:eastAsia="en-US"/>
        </w:rPr>
        <w:t>органа местного самоуправления</w:t>
      </w:r>
      <w:r w:rsidR="00254DE2"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59F27A05"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Pr>
          <w:rFonts w:ascii="Liberation Serif" w:eastAsiaTheme="minorHAnsi" w:hAnsi="Liberation Serif" w:cs="Liberation Serif"/>
          <w:sz w:val="28"/>
          <w:szCs w:val="28"/>
          <w:lang w:eastAsia="en-US"/>
        </w:rPr>
        <w:t>муниципальной</w:t>
      </w:r>
      <w:r w:rsidR="0016175F" w:rsidRPr="0016175F">
        <w:rPr>
          <w:rFonts w:ascii="Liberation Serif" w:eastAsiaTheme="minorHAnsi" w:hAnsi="Liberation Serif" w:cs="Liberation Serif"/>
          <w:sz w:val="28"/>
          <w:szCs w:val="28"/>
          <w:lang w:eastAsia="en-US"/>
        </w:rPr>
        <w:t xml:space="preserve"> услуги, являются:</w:t>
      </w:r>
    </w:p>
    <w:p w14:paraId="61E5F98C"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1) заявление подано в орган государственной власти, орган местного самоуправления, </w:t>
      </w:r>
    </w:p>
    <w:p w14:paraId="4EA356C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171A54">
        <w:rPr>
          <w:rFonts w:ascii="Liberation Serif" w:eastAsiaTheme="minorHAnsi" w:hAnsi="Liberation Serif" w:cs="Liberation Serif"/>
          <w:sz w:val="28"/>
          <w:szCs w:val="28"/>
          <w:lang w:eastAsia="en-US"/>
        </w:rPr>
        <w:t>в полномочия</w:t>
      </w:r>
      <w:proofErr w:type="gramEnd"/>
      <w:r w:rsidRPr="00171A54">
        <w:rPr>
          <w:rFonts w:ascii="Liberation Serif" w:eastAsiaTheme="minorHAnsi" w:hAnsi="Liberation Serif" w:cs="Liberation Serif"/>
          <w:sz w:val="28"/>
          <w:szCs w:val="28"/>
          <w:lang w:eastAsia="en-US"/>
        </w:rPr>
        <w:t xml:space="preserve"> которых не входит предоставление услуги;</w:t>
      </w:r>
    </w:p>
    <w:p w14:paraId="6B463311"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7F21F448"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3) к заявлению не приложены документы, предусмотренные пунктом 3 статьи </w:t>
      </w:r>
    </w:p>
    <w:p w14:paraId="54A55794"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39.29 Земельного кодекса Российской Федерации;</w:t>
      </w:r>
    </w:p>
    <w:p w14:paraId="661DB87B"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lastRenderedPageBreak/>
        <w:t xml:space="preserve">4) представленные документы утратили силу на момент обращения заявителя </w:t>
      </w:r>
    </w:p>
    <w:p w14:paraId="1D3B4038"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6FBD7"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p>
    <w:p w14:paraId="234813FD"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документах для предоставления услуги;</w:t>
      </w:r>
    </w:p>
    <w:p w14:paraId="1F33A32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7) заявление и документы, необходимые для предоставления услуги, поданы </w:t>
      </w:r>
    </w:p>
    <w:p w14:paraId="1B08067D"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электронной форме с нарушением установленных требований;</w:t>
      </w:r>
    </w:p>
    <w:p w14:paraId="1DED96AB"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9) наличие противоречивых сведений в заявлении и приложенных к нему документах;</w:t>
      </w:r>
    </w:p>
    <w:p w14:paraId="1F6BBF59" w14:textId="7DC0FD2D" w:rsidR="0016175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481AC7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1) заявление о перераспределении земельных участков подано в случаях, </w:t>
      </w:r>
    </w:p>
    <w:p w14:paraId="6DC196B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не предусмотренных пунктом 1 статьи 39.28 Земельного кодекса Российской Федерации;</w:t>
      </w:r>
    </w:p>
    <w:p w14:paraId="36BFA34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70E7A8A4"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3) на земельном участке, на который возникает право частной собственности, </w:t>
      </w:r>
    </w:p>
    <w:p w14:paraId="023D9138"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в результате перераспределения земельного участка, находящегося в частной собственности, </w:t>
      </w:r>
    </w:p>
    <w:p w14:paraId="0EF8CBB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79ABF210"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lastRenderedPageBreak/>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w:t>
      </w:r>
    </w:p>
    <w:p w14:paraId="547244B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или муниципальной собственности и изъятых из оборота или ограниченных в обороте, </w:t>
      </w:r>
    </w:p>
    <w:p w14:paraId="3EC26EA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за исключением случаев, если такое перераспределение осуществляется в соответствии </w:t>
      </w:r>
    </w:p>
    <w:p w14:paraId="441BDE8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с проектом межевания территории с земельными участками, указанными в подпункте 7 пункта 5 статьи 27 Земельного кодекса Российской Федерации;</w:t>
      </w:r>
    </w:p>
    <w:p w14:paraId="7C349D0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
    <w:p w14:paraId="097A3540"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4D6C14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DC2FA58"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8) в результате перераспределения земельных участков площадь земельного участка, </w:t>
      </w:r>
    </w:p>
    <w:p w14:paraId="6C0AEB8A"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на который возникает право частной собственности, будет превышать установленные предельные максимальные размеры земельных участков;</w:t>
      </w:r>
    </w:p>
    <w:p w14:paraId="79FB0AC9"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
    <w:p w14:paraId="2ED9B26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
    <w:p w14:paraId="709D530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E88512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lastRenderedPageBreak/>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E9DEB7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11) несоответствие схемы расположения земельного участка ее форме, формату </w:t>
      </w:r>
    </w:p>
    <w:p w14:paraId="7B5EBA5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73DD7A0" w14:textId="77777777" w:rsid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07DFD8F" w:rsidR="00531108" w:rsidRPr="005C2716" w:rsidRDefault="00691AC9" w:rsidP="00691AC9">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Pr="00691AC9">
        <w:rPr>
          <w:rFonts w:ascii="Liberation Serif" w:hAnsi="Liberation Serif" w:cs="Liberation Serif"/>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3D75F668" w14:textId="24EF2896" w:rsidR="00691AC9" w:rsidRPr="00691AC9" w:rsidRDefault="00C32224"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691AC9" w:rsidRPr="00691AC9">
        <w:rPr>
          <w:rFonts w:ascii="Liberation Serif" w:eastAsiaTheme="minorHAnsi" w:hAnsi="Liberation Serif" w:cs="Liberation Serif"/>
          <w:sz w:val="28"/>
          <w:szCs w:val="28"/>
          <w:lang w:eastAsia="en-US"/>
        </w:rPr>
        <w:t xml:space="preserve">Необходимыми и обязательными для предоставления </w:t>
      </w:r>
      <w:r w:rsidR="00691AC9">
        <w:rPr>
          <w:rFonts w:ascii="Liberation Serif" w:eastAsiaTheme="minorHAnsi" w:hAnsi="Liberation Serif" w:cs="Liberation Serif"/>
          <w:sz w:val="28"/>
          <w:szCs w:val="28"/>
          <w:lang w:eastAsia="en-US"/>
        </w:rPr>
        <w:t>муниципальной</w:t>
      </w:r>
      <w:r w:rsidR="00691AC9" w:rsidRPr="00691AC9">
        <w:rPr>
          <w:rFonts w:ascii="Liberation Serif" w:eastAsiaTheme="minorHAnsi" w:hAnsi="Liberation Serif" w:cs="Liberation Serif"/>
          <w:sz w:val="28"/>
          <w:szCs w:val="28"/>
          <w:lang w:eastAsia="en-US"/>
        </w:rPr>
        <w:t xml:space="preserve"> услуги, являются следующие услуги: </w:t>
      </w:r>
    </w:p>
    <w:p w14:paraId="717ACE11" w14:textId="77777777"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lastRenderedPageBreak/>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5EEFD66C" w14:textId="35829DF9" w:rsidR="00691AC9" w:rsidRPr="00691AC9" w:rsidRDefault="00B4437E"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691AC9" w:rsidRPr="00691AC9">
        <w:rPr>
          <w:rFonts w:ascii="Liberation Serif" w:eastAsiaTheme="minorHAnsi" w:hAnsi="Liberation Serif" w:cs="Liberation Serif"/>
          <w:sz w:val="28"/>
          <w:szCs w:val="28"/>
          <w:lang w:eastAsia="en-US"/>
        </w:rPr>
        <w:t>Плата за:</w:t>
      </w:r>
    </w:p>
    <w:p w14:paraId="3201C474" w14:textId="77777777"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осуществление государственного кадастрового учета не взимается</w:t>
      </w:r>
      <w:r w:rsidR="00ED48C4" w:rsidRPr="005C2716">
        <w:rPr>
          <w:rFonts w:ascii="Liberation Serif" w:eastAsiaTheme="minorHAnsi" w:hAnsi="Liberation Serif" w:cs="Liberation Serif"/>
          <w:sz w:val="28"/>
          <w:szCs w:val="28"/>
          <w:lang w:eastAsia="en-US"/>
        </w:rPr>
        <w:t>.</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777777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_________________________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66311E96"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t xml:space="preserve">_________________________ </w:t>
      </w:r>
      <w:r w:rsidR="002D778C" w:rsidRPr="005C2716">
        <w:rPr>
          <w:rFonts w:ascii="Liberation Serif" w:eastAsiaTheme="minorHAnsi" w:hAnsi="Liberation Serif" w:cs="Liberation Serif"/>
          <w:sz w:val="28"/>
          <w:szCs w:val="28"/>
          <w:lang w:eastAsia="en-US"/>
        </w:rPr>
        <w:lastRenderedPageBreak/>
        <w:t xml:space="preserve">(наименование уполномоченного органа местного самоуправления)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2D5EF647"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Pr="005C2716">
        <w:rPr>
          <w:rFonts w:ascii="Liberation Serif" w:hAnsi="Liberation Serif" w:cs="Liberation Serif"/>
          <w:sz w:val="28"/>
          <w:szCs w:val="28"/>
        </w:rPr>
        <w:t>_________________________</w:t>
      </w:r>
      <w:r w:rsidR="009A409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Pr="005C2716">
        <w:rPr>
          <w:rFonts w:ascii="Liberation Serif" w:hAnsi="Liberation Serif" w:cs="Liberation Serif"/>
          <w:sz w:val="28"/>
          <w:szCs w:val="28"/>
        </w:rPr>
        <w:t xml:space="preserve">_________________________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5C271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на возможность указанной процедуры, либо включить текст следующего </w:t>
      </w:r>
      <w:r w:rsidRPr="005C2716">
        <w:rPr>
          <w:rFonts w:ascii="Liberation Serif" w:eastAsiaTheme="minorHAnsi" w:hAnsi="Liberation Serif" w:cs="Liberation Serif"/>
          <w:i/>
          <w:sz w:val="28"/>
          <w:szCs w:val="28"/>
          <w:lang w:eastAsia="en-US"/>
        </w:rPr>
        <w:lastRenderedPageBreak/>
        <w:t>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777777"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7777777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_________________________</w:t>
      </w:r>
      <w:r w:rsidR="004B74A3" w:rsidRPr="005C2716">
        <w:rPr>
          <w:rFonts w:ascii="Liberation Serif" w:eastAsiaTheme="minorHAnsi" w:hAnsi="Liberation Serif" w:cs="Liberation Serif"/>
          <w:sz w:val="28"/>
          <w:szCs w:val="28"/>
          <w:lang w:eastAsia="en-US"/>
        </w:rPr>
        <w:t>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126623D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14:paraId="485924F7" w14:textId="7777777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сайте__________</w:t>
      </w:r>
      <w:proofErr w:type="gramStart"/>
      <w:r w:rsidRPr="005C2716">
        <w:rPr>
          <w:rFonts w:ascii="Liberation Serif" w:hAnsi="Liberation Serif" w:cs="Liberation Serif"/>
          <w:sz w:val="28"/>
          <w:szCs w:val="28"/>
        </w:rPr>
        <w:t>_(</w:t>
      </w:r>
      <w:proofErr w:type="gramEnd"/>
      <w:r w:rsidRPr="005C2716">
        <w:rPr>
          <w:rFonts w:ascii="Liberation Serif" w:hAnsi="Liberation Serif" w:cs="Liberation Serif"/>
          <w:sz w:val="28"/>
          <w:szCs w:val="28"/>
        </w:rPr>
        <w:t>наименование муниципального образования, расположенного на территории Свердловской области)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7777777"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254A6672"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5C2716">
        <w:rPr>
          <w:rFonts w:ascii="Liberation Serif" w:hAnsi="Liberation Serif" w:cs="Liberation Serif"/>
          <w:sz w:val="28"/>
          <w:szCs w:val="28"/>
        </w:rPr>
        <w:lastRenderedPageBreak/>
        <w:t xml:space="preserve">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Срок регистрации запроса – ___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w:t>
      </w:r>
      <w:r w:rsidRPr="005C2716">
        <w:rPr>
          <w:rFonts w:ascii="Liberation Serif" w:hAnsi="Liberation Serif" w:cs="Liberation Serif"/>
          <w:sz w:val="28"/>
          <w:szCs w:val="28"/>
        </w:rPr>
        <w:lastRenderedPageBreak/>
        <w:t xml:space="preserve">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B6D7682"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6F62CCE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Pr="005C2716">
        <w:rPr>
          <w:rFonts w:ascii="Liberation Serif" w:hAnsi="Liberation Serif" w:cs="Liberation Serif"/>
          <w:sz w:val="28"/>
          <w:szCs w:val="28"/>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w:t>
      </w:r>
      <w:r w:rsidRPr="005C2716">
        <w:rPr>
          <w:rFonts w:ascii="Liberation Serif" w:eastAsia="Calibri" w:hAnsi="Liberation Serif" w:cs="Liberation Serif"/>
          <w:sz w:val="28"/>
          <w:szCs w:val="28"/>
          <w:lang w:eastAsia="en-US"/>
        </w:rPr>
        <w:lastRenderedPageBreak/>
        <w:t xml:space="preserve">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w:t>
      </w:r>
      <w:r w:rsidRPr="005C2716">
        <w:rPr>
          <w:rFonts w:ascii="Liberation Serif" w:eastAsiaTheme="minorHAnsi" w:hAnsi="Liberation Serif" w:cs="Liberation Serif"/>
          <w:sz w:val="28"/>
          <w:szCs w:val="28"/>
          <w:lang w:eastAsia="en-US"/>
        </w:rPr>
        <w:lastRenderedPageBreak/>
        <w:t>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w:t>
      </w:r>
      <w:r w:rsidRPr="005C2716">
        <w:rPr>
          <w:rFonts w:ascii="Liberation Serif" w:eastAsiaTheme="minorHAnsi" w:hAnsi="Liberation Serif" w:cs="Liberation Serif"/>
          <w:sz w:val="28"/>
          <w:szCs w:val="28"/>
          <w:lang w:eastAsia="en-US"/>
        </w:rPr>
        <w:lastRenderedPageBreak/>
        <w:t>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14:paraId="6C824A33"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уполномоченного органа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w:t>
      </w:r>
      <w:r w:rsidRPr="000D7DEE">
        <w:rPr>
          <w:rFonts w:ascii="Liberation Serif" w:eastAsia="Calibri" w:hAnsi="Liberation Serif" w:cs="Liberation Serif"/>
          <w:sz w:val="28"/>
          <w:szCs w:val="28"/>
          <w:lang w:eastAsia="en-US"/>
        </w:rPr>
        <w:lastRenderedPageBreak/>
        <w:t>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15BFC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084507" w:rsidRPr="005C2716">
        <w:rPr>
          <w:rFonts w:ascii="Liberation Serif" w:eastAsiaTheme="minorHAnsi" w:hAnsi="Liberation Serif" w:cs="Liberation Serif"/>
          <w:sz w:val="28"/>
          <w:szCs w:val="28"/>
          <w:lang w:eastAsia="en-US"/>
        </w:rPr>
        <w:t>_______________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084507" w:rsidRPr="005C2716">
        <w:rPr>
          <w:rFonts w:ascii="Liberation Serif" w:eastAsiaTheme="minorHAnsi" w:hAnsi="Liberation Serif" w:cs="Liberation Serif"/>
          <w:sz w:val="28"/>
          <w:szCs w:val="28"/>
          <w:lang w:eastAsia="en-US"/>
        </w:rPr>
        <w:t>____________</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084507" w:rsidRPr="005C2716">
        <w:rPr>
          <w:rFonts w:ascii="Liberation Serif" w:eastAsiaTheme="minorHAnsi" w:hAnsi="Liberation Serif" w:cs="Liberation Serif"/>
          <w:sz w:val="28"/>
          <w:szCs w:val="28"/>
          <w:lang w:eastAsia="en-US"/>
        </w:rPr>
        <w:t>_________</w:t>
      </w:r>
      <w:proofErr w:type="gramStart"/>
      <w:r w:rsidR="00084507" w:rsidRPr="005C2716">
        <w:rPr>
          <w:rFonts w:ascii="Liberation Serif" w:eastAsiaTheme="minorHAnsi" w:hAnsi="Liberation Serif" w:cs="Liberation Serif"/>
          <w:sz w:val="28"/>
          <w:szCs w:val="28"/>
          <w:lang w:eastAsia="en-US"/>
        </w:rPr>
        <w:t>_</w:t>
      </w:r>
      <w:r w:rsidR="00C779D3" w:rsidRPr="005C2716">
        <w:rPr>
          <w:rFonts w:ascii="Liberation Serif" w:eastAsiaTheme="minorHAnsi" w:hAnsi="Liberation Serif" w:cs="Liberation Serif"/>
          <w:sz w:val="28"/>
          <w:szCs w:val="28"/>
          <w:lang w:eastAsia="en-US"/>
        </w:rPr>
        <w:t>(</w:t>
      </w:r>
      <w:proofErr w:type="gramEnd"/>
      <w:r w:rsidR="00C779D3" w:rsidRPr="005C271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084507" w:rsidRPr="005C2716">
        <w:rPr>
          <w:rFonts w:ascii="Liberation Serif" w:eastAsiaTheme="minorHAnsi" w:hAnsi="Liberation Serif" w:cs="Liberation Serif"/>
          <w:sz w:val="28"/>
          <w:szCs w:val="28"/>
          <w:lang w:eastAsia="en-US"/>
        </w:rPr>
        <w:t>___________</w:t>
      </w:r>
      <w:r w:rsidR="00C779D3" w:rsidRPr="005C2716">
        <w:rPr>
          <w:rFonts w:ascii="Liberation Serif" w:eastAsiaTheme="minorHAnsi" w:hAnsi="Liberation Serif" w:cs="Liberation Serif"/>
          <w:sz w:val="28"/>
          <w:szCs w:val="28"/>
          <w:lang w:eastAsia="en-US"/>
        </w:rPr>
        <w:t xml:space="preserve">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C779D3" w:rsidRPr="005C2716">
        <w:rPr>
          <w:rFonts w:ascii="Liberation Serif" w:eastAsiaTheme="minorHAnsi" w:hAnsi="Liberation Serif" w:cs="Liberation Serif"/>
          <w:sz w:val="28"/>
          <w:szCs w:val="28"/>
          <w:lang w:eastAsia="en-US"/>
        </w:rPr>
        <w:t>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583C27D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084507" w:rsidRPr="005C2716">
        <w:rPr>
          <w:rFonts w:ascii="Liberation Serif" w:eastAsiaTheme="minorHAnsi" w:hAnsi="Liberation Serif" w:cs="Liberation Serif"/>
          <w:sz w:val="28"/>
          <w:szCs w:val="28"/>
          <w:lang w:eastAsia="en-US"/>
        </w:rPr>
        <w:t>_____________ специалистом 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79D3" w:rsidRPr="005C2716">
        <w:rPr>
          <w:rFonts w:ascii="Liberation Serif" w:eastAsiaTheme="minorHAnsi" w:hAnsi="Liberation Serif" w:cs="Liberation Serif"/>
          <w:sz w:val="28"/>
          <w:szCs w:val="28"/>
          <w:lang w:eastAsia="en-US"/>
        </w:rPr>
        <w:t>__________</w:t>
      </w:r>
      <w:r w:rsidR="00EE6BFC" w:rsidRPr="005C2716">
        <w:rPr>
          <w:rFonts w:ascii="Liberation Serif" w:eastAsiaTheme="minorHAnsi" w:hAnsi="Liberation Serif" w:cs="Liberation Serif"/>
          <w:sz w:val="28"/>
          <w:szCs w:val="28"/>
          <w:lang w:eastAsia="en-US"/>
        </w:rPr>
        <w:t>_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lastRenderedPageBreak/>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485064"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52F7AC05"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6445F72"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777777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4F1301" w:rsidRPr="005C2716">
        <w:rPr>
          <w:rFonts w:ascii="Liberation Serif" w:eastAsiaTheme="minorHAnsi" w:hAnsi="Liberation Serif" w:cs="Liberation Serif"/>
          <w:sz w:val="28"/>
          <w:szCs w:val="28"/>
          <w:lang w:eastAsia="en-US"/>
        </w:rPr>
        <w:t>_________(наименование уполномоченного органа).</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FC4F8E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B7CB3" w:rsidRPr="005C2716">
        <w:rPr>
          <w:rFonts w:ascii="Liberation Serif" w:eastAsiaTheme="minorHAnsi" w:hAnsi="Liberation Serif" w:cs="Liberation Serif"/>
          <w:sz w:val="28"/>
          <w:szCs w:val="28"/>
          <w:lang w:eastAsia="en-US"/>
        </w:rPr>
        <w:t>_________________</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0AA7F9A"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EB7CB3" w:rsidRPr="005C2716">
        <w:rPr>
          <w:rFonts w:ascii="Liberation Serif" w:eastAsiaTheme="minorHAnsi" w:hAnsi="Liberation Serif" w:cs="Liberation Serif"/>
          <w:sz w:val="28"/>
          <w:szCs w:val="28"/>
          <w:lang w:eastAsia="en-US"/>
        </w:rPr>
        <w:t>_____________________</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7777777"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Специалист ___________________</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4033D8" w:rsidRPr="005C2716">
        <w:rPr>
          <w:rFonts w:ascii="Liberation Serif" w:eastAsiaTheme="minorHAnsi" w:hAnsi="Liberation Serif" w:cs="Liberation Serif"/>
          <w:sz w:val="28"/>
          <w:szCs w:val="28"/>
          <w:lang w:eastAsia="en-US"/>
        </w:rPr>
        <w:t>__________________</w:t>
      </w:r>
      <w:r w:rsidR="00506594" w:rsidRPr="005C2716">
        <w:rPr>
          <w:rFonts w:ascii="Liberation Serif" w:eastAsiaTheme="minorHAnsi" w:hAnsi="Liberation Serif" w:cs="Liberation Serif"/>
          <w:sz w:val="28"/>
          <w:szCs w:val="28"/>
          <w:lang w:eastAsia="en-US"/>
        </w:rPr>
        <w:t xml:space="preserve">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в случае наличия оснований, предусмотренных настоящим Регламентом, принимает решение об отказе в предоставлении муниципальной услуги в </w:t>
      </w:r>
      <w:r w:rsidRPr="005C2716">
        <w:rPr>
          <w:rFonts w:ascii="Liberation Serif" w:hAnsi="Liberation Serif" w:cs="Liberation Serif"/>
          <w:sz w:val="28"/>
          <w:szCs w:val="28"/>
        </w:rPr>
        <w:lastRenderedPageBreak/>
        <w:t>утверждении схемы расположения земельного участка или земельных участков и обеспечивает его подписание.</w:t>
      </w:r>
    </w:p>
    <w:p w14:paraId="20C8DE9E" w14:textId="7DEE7469"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4033D8" w:rsidRPr="005C2716">
        <w:rPr>
          <w:rFonts w:ascii="Liberation Serif" w:hAnsi="Liberation Serif" w:cs="Liberation Serif"/>
          <w:bCs/>
          <w:sz w:val="28"/>
          <w:szCs w:val="28"/>
        </w:rPr>
        <w:t>______________</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4033D8" w:rsidRPr="005C2716">
        <w:rPr>
          <w:rFonts w:ascii="Liberation Serif" w:hAnsi="Liberation Serif" w:cs="Liberation Serif"/>
          <w:bCs/>
          <w:sz w:val="28"/>
          <w:szCs w:val="28"/>
        </w:rPr>
        <w:t xml:space="preserve">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6A649D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4033D8" w:rsidRPr="005C2716">
        <w:rPr>
          <w:rFonts w:ascii="Liberation Serif" w:eastAsiaTheme="minorHAnsi" w:hAnsi="Liberation Serif" w:cs="Liberation Serif"/>
          <w:sz w:val="28"/>
          <w:szCs w:val="28"/>
          <w:lang w:eastAsia="en-US"/>
        </w:rPr>
        <w:t xml:space="preserve">______________ </w:t>
      </w:r>
      <w:r w:rsidR="00254DE2"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____________ (наименование</w:t>
      </w:r>
      <w:r w:rsidRPr="005C271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________________ </w:t>
      </w:r>
      <w:r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4075A3A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D0DB9D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ED419E" w:rsidRPr="005C271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026560B"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w:t>
      </w:r>
      <w:r w:rsidRPr="005C2716">
        <w:rPr>
          <w:rFonts w:ascii="Liberation Serif" w:eastAsiaTheme="minorHAnsi" w:hAnsi="Liberation Serif" w:cs="Liberation Serif"/>
          <w:bCs/>
          <w:sz w:val="28"/>
          <w:szCs w:val="28"/>
          <w:lang w:eastAsia="en-US"/>
        </w:rPr>
        <w:lastRenderedPageBreak/>
        <w:t>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745AD087"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5C2716">
        <w:rPr>
          <w:rFonts w:ascii="Liberation Serif" w:hAnsi="Liberation Serif" w:cs="Liberation Serif"/>
          <w:sz w:val="28"/>
          <w:szCs w:val="28"/>
        </w:rPr>
        <w:t>________________________</w:t>
      </w:r>
      <w:proofErr w:type="gramStart"/>
      <w:r w:rsidR="008222CF"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4627243C"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себя: _</w:t>
      </w:r>
      <w:r w:rsidR="007A7426" w:rsidRPr="005C2716">
        <w:rPr>
          <w:rFonts w:ascii="Liberation Serif" w:eastAsiaTheme="minorHAnsi" w:hAnsi="Liberation Serif" w:cs="Liberation Serif"/>
          <w:sz w:val="28"/>
          <w:szCs w:val="28"/>
          <w:lang w:eastAsia="en-US"/>
        </w:rPr>
        <w:t>____</w:t>
      </w:r>
      <w:r w:rsidR="00313F89" w:rsidRPr="005C2716">
        <w:rPr>
          <w:rFonts w:ascii="Liberation Serif" w:eastAsiaTheme="minorHAnsi" w:hAnsi="Liberation Serif" w:cs="Liberation Serif"/>
          <w:sz w:val="28"/>
          <w:szCs w:val="28"/>
          <w:lang w:eastAsia="en-US"/>
        </w:rPr>
        <w:t>_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w:t>
      </w:r>
      <w:proofErr w:type="spellStart"/>
      <w:r w:rsidR="007A7426" w:rsidRPr="005C2716">
        <w:rPr>
          <w:rFonts w:ascii="Liberation Serif" w:eastAsiaTheme="minorHAnsi" w:hAnsi="Liberation Serif" w:cs="Liberation Serif"/>
          <w:sz w:val="28"/>
          <w:szCs w:val="28"/>
          <w:lang w:eastAsia="en-US"/>
        </w:rPr>
        <w:t>тд</w:t>
      </w:r>
      <w:proofErr w:type="spellEnd"/>
      <w:r w:rsidR="007A7426" w:rsidRPr="005C2716">
        <w:rPr>
          <w:rFonts w:ascii="Liberation Serif" w:eastAsiaTheme="minorHAnsi" w:hAnsi="Liberation Serif" w:cs="Liberation Serif"/>
          <w:sz w:val="28"/>
          <w:szCs w:val="28"/>
          <w:lang w:eastAsia="en-US"/>
        </w:rPr>
        <w:t>).</w:t>
      </w:r>
    </w:p>
    <w:p w14:paraId="668E1582"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A7426" w:rsidRPr="005C2716">
        <w:rPr>
          <w:rFonts w:ascii="Liberation Serif" w:eastAsiaTheme="minorHAnsi" w:hAnsi="Liberation Serif" w:cs="Liberation Serif"/>
          <w:sz w:val="28"/>
          <w:szCs w:val="28"/>
          <w:lang w:eastAsia="en-US"/>
        </w:rPr>
        <w:t>___________</w:t>
      </w:r>
      <w:r w:rsidRPr="005C2716">
        <w:rPr>
          <w:rFonts w:ascii="Liberation Serif" w:eastAsiaTheme="minorHAnsi" w:hAnsi="Liberation Serif" w:cs="Liberation Serif"/>
          <w:sz w:val="28"/>
          <w:szCs w:val="28"/>
          <w:lang w:eastAsia="en-US"/>
        </w:rPr>
        <w:t>.</w:t>
      </w:r>
    </w:p>
    <w:p w14:paraId="73DC093F" w14:textId="77777777"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виде______</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03EC394F"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___</w:t>
      </w:r>
      <w:r w:rsidRPr="005C2716">
        <w:rPr>
          <w:rFonts w:ascii="Liberation Serif" w:eastAsiaTheme="minorHAnsi" w:hAnsi="Liberation Serif" w:cs="Liberation Serif"/>
          <w:sz w:val="28"/>
          <w:szCs w:val="28"/>
          <w:lang w:eastAsia="en-US"/>
        </w:rPr>
        <w:t>___________________________</w:t>
      </w:r>
      <w:proofErr w:type="gramStart"/>
      <w:r w:rsidRPr="005C2716">
        <w:rPr>
          <w:rFonts w:ascii="Liberation Serif" w:eastAsiaTheme="minorHAnsi" w:hAnsi="Liberation Serif" w:cs="Liberation Serif"/>
          <w:sz w:val="28"/>
          <w:szCs w:val="28"/>
          <w:lang w:eastAsia="en-US"/>
        </w:rPr>
        <w:t>_</w:t>
      </w:r>
      <w:r w:rsidR="008222CF" w:rsidRPr="005C2716">
        <w:rPr>
          <w:rFonts w:ascii="Liberation Serif" w:eastAsiaTheme="minorHAnsi" w:hAnsi="Liberation Serif" w:cs="Liberation Serif"/>
          <w:sz w:val="28"/>
          <w:szCs w:val="28"/>
          <w:lang w:eastAsia="en-US"/>
        </w:rPr>
        <w:t>(</w:t>
      </w:r>
      <w:proofErr w:type="gramEnd"/>
      <w:r w:rsidR="008222CF" w:rsidRPr="005C2716">
        <w:rPr>
          <w:rFonts w:ascii="Liberation Serif" w:eastAsiaTheme="minorHAnsi" w:hAnsi="Liberation Serif" w:cs="Liberation Serif"/>
          <w:sz w:val="28"/>
          <w:szCs w:val="28"/>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w:t>
      </w:r>
      <w:r w:rsidRPr="005C2716">
        <w:rPr>
          <w:rFonts w:ascii="Liberation Serif" w:eastAsia="Calibri" w:hAnsi="Liberation Serif" w:cs="Liberation Serif"/>
          <w:b/>
          <w:sz w:val="28"/>
          <w:szCs w:val="28"/>
          <w:lang w:eastAsia="en-US"/>
        </w:rPr>
        <w:lastRenderedPageBreak/>
        <w:t>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551D66BE"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5C2716">
        <w:rPr>
          <w:rFonts w:ascii="Liberation Serif" w:hAnsi="Liberation Serif" w:cs="Liberation Serif"/>
          <w:sz w:val="28"/>
          <w:szCs w:val="28"/>
        </w:rPr>
        <w:t>_________________________</w:t>
      </w:r>
      <w:r w:rsidR="00646DFC" w:rsidRPr="005C2716">
        <w:rPr>
          <w:rFonts w:ascii="Liberation Serif" w:hAnsi="Liberation Serif" w:cs="Liberation Serif"/>
          <w:sz w:val="28"/>
          <w:szCs w:val="28"/>
        </w:rPr>
        <w:t xml:space="preserve"> </w:t>
      </w:r>
      <w:r w:rsidR="00254DE2" w:rsidRPr="005C2716">
        <w:rPr>
          <w:rFonts w:ascii="Liberation Serif" w:hAnsi="Liberation Serif" w:cs="Liberation Serif"/>
          <w:sz w:val="28"/>
          <w:szCs w:val="28"/>
        </w:rPr>
        <w:t>(наименование уполномоченного органа местного самоуправления)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77777777"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8222CF" w:rsidRPr="005C2716">
        <w:rPr>
          <w:rFonts w:ascii="Liberation Serif" w:eastAsiaTheme="minorHAnsi" w:hAnsi="Liberation Serif" w:cs="Liberation Serif"/>
          <w:sz w:val="28"/>
          <w:szCs w:val="28"/>
          <w:lang w:eastAsia="en-US"/>
        </w:rPr>
        <w:t>_______</w:t>
      </w:r>
      <w:proofErr w:type="gramStart"/>
      <w:r w:rsidR="008222CF" w:rsidRPr="005C2716">
        <w:rPr>
          <w:rFonts w:ascii="Liberation Serif" w:eastAsiaTheme="minorHAnsi" w:hAnsi="Liberation Serif" w:cs="Liberation Serif"/>
          <w:sz w:val="28"/>
          <w:szCs w:val="28"/>
          <w:lang w:eastAsia="en-US"/>
        </w:rPr>
        <w:t>_(</w:t>
      </w:r>
      <w:proofErr w:type="gramEnd"/>
      <w:r w:rsidR="008222CF" w:rsidRPr="005C2716">
        <w:rPr>
          <w:rFonts w:ascii="Liberation Serif" w:eastAsiaTheme="minorHAnsi" w:hAnsi="Liberation Serif" w:cs="Liberation Serif"/>
          <w:sz w:val="28"/>
          <w:szCs w:val="28"/>
          <w:lang w:eastAsia="en-US"/>
        </w:rPr>
        <w:t>основание проведения проверок)</w:t>
      </w:r>
      <w:r w:rsidRPr="005C2716">
        <w:rPr>
          <w:rFonts w:ascii="Liberation Serif" w:eastAsiaTheme="minorHAnsi" w:hAnsi="Liberation Serif" w:cs="Liberation Serif"/>
          <w:sz w:val="28"/>
          <w:szCs w:val="28"/>
          <w:lang w:eastAsia="en-US"/>
        </w:rPr>
        <w:t>.</w:t>
      </w:r>
    </w:p>
    <w:p w14:paraId="338AEC4C" w14:textId="7777777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Pr="005C2716">
        <w:rPr>
          <w:rFonts w:ascii="Liberation Serif" w:hAnsi="Liberation Serif" w:cs="Liberation Serif"/>
          <w:sz w:val="28"/>
          <w:szCs w:val="28"/>
        </w:rPr>
        <w:t>________________________</w:t>
      </w:r>
      <w:proofErr w:type="gramStart"/>
      <w:r w:rsidRPr="005C2716">
        <w:rPr>
          <w:rFonts w:ascii="Liberation Serif" w:hAnsi="Liberation Serif" w:cs="Liberation Serif"/>
          <w:sz w:val="28"/>
          <w:szCs w:val="28"/>
        </w:rPr>
        <w:t>_</w:t>
      </w:r>
      <w:r w:rsidR="00254DE2" w:rsidRPr="005C2716">
        <w:rPr>
          <w:rFonts w:ascii="Liberation Serif" w:hAnsi="Liberation Serif" w:cs="Liberation Serif"/>
          <w:sz w:val="28"/>
          <w:szCs w:val="28"/>
        </w:rPr>
        <w:t>(</w:t>
      </w:r>
      <w:proofErr w:type="gramEnd"/>
      <w:r w:rsidR="00254DE2" w:rsidRPr="005C2716">
        <w:rPr>
          <w:rFonts w:ascii="Liberation Serif" w:hAnsi="Liberation Serif" w:cs="Liberation Serif"/>
          <w:sz w:val="28"/>
          <w:szCs w:val="28"/>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____(наименование уполномоченного органа местного самоуправления</w:t>
      </w:r>
      <w:r w:rsidRPr="005C2716" w:rsidDel="005D26E9">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77777777"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Жалобу на решения и действия (бездействие) _____________</w:t>
      </w:r>
      <w:r w:rsidRPr="005C2716">
        <w:rPr>
          <w:rFonts w:ascii="Liberation Serif" w:hAnsi="Liberation Serif" w:cs="Liberation Serif"/>
          <w:sz w:val="28"/>
          <w:szCs w:val="28"/>
        </w:rPr>
        <w:t xml:space="preserve"> (наименование уполномоченного органа местного самоуправления)</w:t>
      </w:r>
      <w:r w:rsidRPr="005C2716">
        <w:rPr>
          <w:rFonts w:ascii="Liberation Serif" w:eastAsia="Calibri" w:hAnsi="Liberation Serif" w:cs="Liberation Serif"/>
          <w:sz w:val="28"/>
          <w:szCs w:val="28"/>
          <w:lang w:eastAsia="en-US"/>
        </w:rPr>
        <w:t>, предоставляющего муниципальную услугу, также возможно подать в _____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79.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 xml:space="preserve">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__</w:t>
      </w:r>
      <w:proofErr w:type="gramStart"/>
      <w:r w:rsidRPr="005C2716">
        <w:rPr>
          <w:rFonts w:ascii="Liberation Serif" w:eastAsia="Calibri" w:hAnsi="Liberation Serif" w:cs="Liberation Serif"/>
          <w:sz w:val="28"/>
          <w:szCs w:val="28"/>
          <w:lang w:eastAsia="en-US"/>
        </w:rPr>
        <w:t>_(</w:t>
      </w:r>
      <w:proofErr w:type="gramEnd"/>
      <w:r w:rsidRPr="005C2716">
        <w:rPr>
          <w:rFonts w:ascii="Liberation Serif" w:eastAsia="Calibr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5C2716">
        <w:rPr>
          <w:rFonts w:ascii="Liberation Serif" w:eastAsia="Calibri" w:hAnsi="Liberation Serif" w:cs="Liberation Serif"/>
          <w:sz w:val="28"/>
          <w:szCs w:val="28"/>
          <w:lang w:eastAsia="en-US"/>
        </w:rPr>
        <w:t>)______;</w:t>
      </w:r>
    </w:p>
    <w:p w14:paraId="24F7E0B3"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 Решение __________ (реквизиты и наименование правового акта уполномоченного органа местного самоуправления муниципального образования </w:t>
      </w:r>
      <w:r w:rsidRPr="005C2716">
        <w:rPr>
          <w:rFonts w:ascii="Liberation Serif" w:eastAsia="Calibri" w:hAnsi="Liberation Serif" w:cs="Liberation Serif"/>
          <w:sz w:val="28"/>
          <w:szCs w:val="28"/>
          <w:lang w:eastAsia="en-US"/>
        </w:rPr>
        <w:lastRenderedPageBreak/>
        <w:t>Свердловской области) от....................... №… «О назначении лица, уполномоченного на рассмотрение жалобы».</w:t>
      </w:r>
    </w:p>
    <w:p w14:paraId="02553B61" w14:textId="77777777"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w:t>
      </w:r>
      <w:r w:rsidRPr="005C271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5C2716">
        <w:rPr>
          <w:rFonts w:ascii="Liberation Serif" w:eastAsia="Calibri" w:hAnsi="Liberation Serif" w:cs="Liberation Serif"/>
          <w:sz w:val="28"/>
          <w:szCs w:val="28"/>
          <w:lang w:eastAsia="en-US"/>
        </w:rPr>
        <w:t>.</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5"/>
      <w:headerReference w:type="default" r:id="rId16"/>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AD0F" w14:textId="77777777" w:rsidR="00C5045B" w:rsidRDefault="00C5045B" w:rsidP="00923F93">
      <w:r>
        <w:separator/>
      </w:r>
    </w:p>
  </w:endnote>
  <w:endnote w:type="continuationSeparator" w:id="0">
    <w:p w14:paraId="5F050980" w14:textId="77777777" w:rsidR="00C5045B" w:rsidRDefault="00C5045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379F" w14:textId="77777777" w:rsidR="00C5045B" w:rsidRDefault="00C5045B" w:rsidP="00923F93">
      <w:r>
        <w:separator/>
      </w:r>
    </w:p>
  </w:footnote>
  <w:footnote w:type="continuationSeparator" w:id="0">
    <w:p w14:paraId="09ACDF23" w14:textId="77777777" w:rsidR="00C5045B" w:rsidRDefault="00C5045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7126DA" w:rsidRDefault="007126D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7126DA" w:rsidRDefault="007126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543F7BCF" w:rsidR="007126DA" w:rsidRPr="00E3586A" w:rsidRDefault="007126DA">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643BAF">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7126DA" w:rsidRDefault="007126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0"/>
  </w:num>
  <w:num w:numId="4">
    <w:abstractNumId w:val="0"/>
  </w:num>
  <w:num w:numId="5">
    <w:abstractNumId w:val="8"/>
  </w:num>
  <w:num w:numId="6">
    <w:abstractNumId w:val="3"/>
  </w:num>
  <w:num w:numId="7">
    <w:abstractNumId w:val="9"/>
  </w:num>
  <w:num w:numId="8">
    <w:abstractNumId w:val="5"/>
  </w:num>
  <w:num w:numId="9">
    <w:abstractNumId w:val="12"/>
  </w:num>
  <w:num w:numId="10">
    <w:abstractNumId w:val="6"/>
  </w:num>
  <w:num w:numId="11">
    <w:abstractNumId w:val="17"/>
  </w:num>
  <w:num w:numId="12">
    <w:abstractNumId w:val="4"/>
  </w:num>
  <w:num w:numId="13">
    <w:abstractNumId w:val="18"/>
  </w:num>
  <w:num w:numId="14">
    <w:abstractNumId w:val="20"/>
  </w:num>
  <w:num w:numId="15">
    <w:abstractNumId w:val="2"/>
  </w:num>
  <w:num w:numId="16">
    <w:abstractNumId w:val="7"/>
  </w:num>
  <w:num w:numId="17">
    <w:abstractNumId w:val="14"/>
  </w:num>
  <w:num w:numId="18">
    <w:abstractNumId w:val="13"/>
  </w:num>
  <w:num w:numId="19">
    <w:abstractNumId w:val="1"/>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3BAF"/>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1087;&#1088;&#1103;&#1084;&#1072;&#1103;"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0038-227E-43C5-B376-BC9EA73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14313</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Чемякина Екатерина Анатольевна</cp:lastModifiedBy>
  <cp:revision>2</cp:revision>
  <cp:lastPrinted>2018-07-30T04:36:00Z</cp:lastPrinted>
  <dcterms:created xsi:type="dcterms:W3CDTF">2022-10-27T11:23:00Z</dcterms:created>
  <dcterms:modified xsi:type="dcterms:W3CDTF">2022-10-27T11:23:00Z</dcterms:modified>
</cp:coreProperties>
</file>