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7EB" w:rsidRPr="00916217" w:rsidRDefault="000F6050" w:rsidP="000F605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ПЕРЕЧЕНЬ</w:t>
      </w:r>
    </w:p>
    <w:p w:rsidR="000F6050" w:rsidRDefault="000F6050" w:rsidP="000F605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д</w:t>
      </w:r>
      <w:r w:rsidR="003B27EB" w:rsidRPr="00916217">
        <w:rPr>
          <w:rFonts w:ascii="Liberation Serif" w:hAnsi="Liberation Serif" w:cs="Times New Roman"/>
          <w:b/>
          <w:sz w:val="24"/>
          <w:szCs w:val="24"/>
        </w:rPr>
        <w:t xml:space="preserve">ействующих видов региональные контроля (надзора) в Свердловской области и видов регионального контроля (надзора) </w:t>
      </w:r>
    </w:p>
    <w:p w:rsidR="007564B9" w:rsidRDefault="003B27EB" w:rsidP="000F605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16217">
        <w:rPr>
          <w:rFonts w:ascii="Liberation Serif" w:hAnsi="Liberation Serif" w:cs="Times New Roman"/>
          <w:b/>
          <w:sz w:val="24"/>
          <w:szCs w:val="24"/>
        </w:rPr>
        <w:t>с 1 июля 2021 года</w:t>
      </w:r>
    </w:p>
    <w:p w:rsidR="000F6050" w:rsidRPr="00916217" w:rsidRDefault="000F6050" w:rsidP="000F605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558"/>
        <w:gridCol w:w="4513"/>
        <w:gridCol w:w="9813"/>
      </w:tblGrid>
      <w:tr w:rsidR="000209DF" w:rsidRPr="00916217" w:rsidTr="000209DF">
        <w:trPr>
          <w:trHeight w:val="656"/>
        </w:trPr>
        <w:tc>
          <w:tcPr>
            <w:tcW w:w="558" w:type="dxa"/>
            <w:vAlign w:val="center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органа контроля (надзора)</w:t>
            </w:r>
          </w:p>
        </w:tc>
        <w:tc>
          <w:tcPr>
            <w:tcW w:w="9813" w:type="dxa"/>
            <w:vAlign w:val="center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Региональные виды контроля (надзора) </w:t>
            </w:r>
          </w:p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b/>
                <w:sz w:val="24"/>
                <w:szCs w:val="24"/>
              </w:rPr>
              <w:t>с 1 июля 2021 года (по 248-ФЗ)</w:t>
            </w:r>
          </w:p>
        </w:tc>
      </w:tr>
    </w:tbl>
    <w:p w:rsidR="00AD1B82" w:rsidRPr="00916217" w:rsidRDefault="00AD1B82" w:rsidP="00916217">
      <w:pPr>
        <w:spacing w:after="0" w:line="240" w:lineRule="auto"/>
        <w:jc w:val="center"/>
        <w:rPr>
          <w:sz w:val="4"/>
          <w:szCs w:val="4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558"/>
        <w:gridCol w:w="4513"/>
        <w:gridCol w:w="9813"/>
      </w:tblGrid>
      <w:tr w:rsidR="000209DF" w:rsidRPr="00916217" w:rsidTr="000209DF">
        <w:trPr>
          <w:trHeight w:val="656"/>
          <w:tblHeader/>
        </w:trPr>
        <w:tc>
          <w:tcPr>
            <w:tcW w:w="558" w:type="dxa"/>
            <w:vAlign w:val="center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3" w:type="dxa"/>
            <w:vAlign w:val="center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13" w:type="dxa"/>
            <w:vAlign w:val="center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contextualSpacing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 w:val="restart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на автомобильном транспорте, городском, наземном, электрическом транспорте и в дорожном хозяйстве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в сфере перевозок пассажиров и багажа легковым такси</w:t>
            </w:r>
          </w:p>
        </w:tc>
      </w:tr>
      <w:tr w:rsidR="005C1F91" w:rsidRPr="00916217" w:rsidTr="000209DF">
        <w:tc>
          <w:tcPr>
            <w:tcW w:w="558" w:type="dxa"/>
          </w:tcPr>
          <w:p w:rsidR="005C1F91" w:rsidRPr="00916217" w:rsidRDefault="005C1F91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 w:val="restart"/>
          </w:tcPr>
          <w:p w:rsidR="005C1F91" w:rsidRPr="00916217" w:rsidRDefault="005C1F91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9813" w:type="dxa"/>
          </w:tcPr>
          <w:p w:rsidR="005C1F91" w:rsidRPr="00916217" w:rsidRDefault="005C1F91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жилищный контроль (надзор)</w:t>
            </w:r>
          </w:p>
        </w:tc>
      </w:tr>
      <w:tr w:rsidR="005C1F91" w:rsidRPr="00916217" w:rsidTr="000209DF">
        <w:tc>
          <w:tcPr>
            <w:tcW w:w="558" w:type="dxa"/>
          </w:tcPr>
          <w:p w:rsidR="005C1F91" w:rsidRPr="00916217" w:rsidRDefault="005C1F91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5C1F91" w:rsidRPr="00916217" w:rsidRDefault="005C1F91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3" w:type="dxa"/>
          </w:tcPr>
          <w:p w:rsidR="005C1F91" w:rsidRPr="00916217" w:rsidRDefault="005C1F91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 w:rsidR="005C1F91" w:rsidRPr="00916217" w:rsidTr="000209DF">
        <w:tc>
          <w:tcPr>
            <w:tcW w:w="558" w:type="dxa"/>
          </w:tcPr>
          <w:p w:rsidR="005C1F91" w:rsidRPr="00916217" w:rsidRDefault="005C1F91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5C1F91" w:rsidRPr="00916217" w:rsidRDefault="005C1F91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3" w:type="dxa"/>
          </w:tcPr>
          <w:p w:rsidR="005C1F91" w:rsidRPr="00916217" w:rsidRDefault="005C1F91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      </w:r>
          </w:p>
        </w:tc>
      </w:tr>
      <w:tr w:rsidR="005C1F91" w:rsidRPr="00916217" w:rsidTr="000209DF">
        <w:tc>
          <w:tcPr>
            <w:tcW w:w="558" w:type="dxa"/>
          </w:tcPr>
          <w:p w:rsidR="005C1F91" w:rsidRPr="00916217" w:rsidRDefault="005C1F91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5C1F91" w:rsidRPr="00916217" w:rsidRDefault="005C1F91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3" w:type="dxa"/>
          </w:tcPr>
          <w:p w:rsidR="005C1F91" w:rsidRPr="00916217" w:rsidRDefault="005C1F91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строительный надзор</w:t>
            </w:r>
          </w:p>
        </w:tc>
      </w:tr>
      <w:tr w:rsidR="005C1F91" w:rsidRPr="00916217" w:rsidTr="000209DF">
        <w:tc>
          <w:tcPr>
            <w:tcW w:w="558" w:type="dxa"/>
          </w:tcPr>
          <w:p w:rsidR="005C1F91" w:rsidRPr="00916217" w:rsidRDefault="005C1F91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5C1F91" w:rsidRPr="00916217" w:rsidRDefault="005C1F91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3" w:type="dxa"/>
          </w:tcPr>
          <w:p w:rsidR="005C1F91" w:rsidRPr="00916217" w:rsidRDefault="005C1F91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Департамент ветеринарии Свердловской области</w:t>
            </w: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в области обращения с животными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209DF" w:rsidRPr="00916217" w:rsidRDefault="000209DF" w:rsidP="0091621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Управление государственной охраны</w:t>
            </w:r>
          </w:p>
          <w:p w:rsidR="000209DF" w:rsidRPr="00916217" w:rsidRDefault="000209DF" w:rsidP="00916217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объектов культурного наследия Свердловской области</w:t>
            </w:r>
          </w:p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 w:val="restart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Региональная энергетическая комиссия Свердловской области</w:t>
            </w: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обращения с твердыми коммунальными отходами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в области регулирования цен (тарифов) в сфере теплоснабжения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в области регулирования тарифов в сфере водоснабжения и водоотведения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за установлением и (или) применением регулируемых государством цен (тарифов) в области газоснабжения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за регулируемыми государством ценами (тарифами) в электроэнергетике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в сферах естественных монополий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 w:val="restart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Министерство агропромышленного комплекса и потребительского рынка Свердловской области</w:t>
            </w: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в области розничной продажи алкогольной и спиртосодержащей продукции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  <w:vMerge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надзор в области технического состояния и эксплуатации самоходных машин и других видов техники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 xml:space="preserve">Министерство образования и молодежной политики </w:t>
            </w: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Департамент по труду и занятости Свердловской области</w:t>
            </w: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экологический контроль (надзор)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в области охраны и использования особо охраняемых природных территорий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геологический контроль (надзор)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Управление архивами Свердловской области</w:t>
            </w: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за соблюдением законодательства об архивном деле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контроль (надзор) за состоянием Музейного фонда Российской Федерации</w:t>
            </w:r>
          </w:p>
        </w:tc>
      </w:tr>
      <w:tr w:rsidR="000209DF" w:rsidRPr="00916217" w:rsidTr="000209DF">
        <w:tc>
          <w:tcPr>
            <w:tcW w:w="558" w:type="dxa"/>
          </w:tcPr>
          <w:p w:rsidR="000209DF" w:rsidRPr="00916217" w:rsidRDefault="000209DF" w:rsidP="0091621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100" w:afterAutospacing="1"/>
              <w:ind w:left="426" w:hanging="426"/>
              <w:jc w:val="lef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Министерство общественной безопасности Свердловской области</w:t>
            </w:r>
          </w:p>
        </w:tc>
        <w:tc>
          <w:tcPr>
            <w:tcW w:w="9813" w:type="dxa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hAnsi="Liberation Serif" w:cs="Times New Roman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Региональный государственный надзор в области защиты населения и территорий от чрезвычайных ситуаций</w:t>
            </w:r>
          </w:p>
        </w:tc>
      </w:tr>
    </w:tbl>
    <w:p w:rsidR="007564B9" w:rsidRPr="00916217" w:rsidRDefault="007564B9" w:rsidP="00916217"/>
    <w:p w:rsidR="00AD1B82" w:rsidRPr="00916217" w:rsidRDefault="00AD1B82" w:rsidP="00916217">
      <w:pPr>
        <w:tabs>
          <w:tab w:val="left" w:pos="426"/>
        </w:tabs>
        <w:spacing w:before="100" w:after="100"/>
        <w:ind w:left="425" w:hanging="425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916217">
        <w:rPr>
          <w:rFonts w:ascii="Liberation Serif" w:hAnsi="Liberation Serif" w:cs="Times New Roman"/>
          <w:b/>
          <w:sz w:val="28"/>
          <w:szCs w:val="28"/>
        </w:rPr>
        <w:t>Федеральный государственный контроль (надзор) (переданные полномочия)</w:t>
      </w:r>
    </w:p>
    <w:tbl>
      <w:tblPr>
        <w:tblW w:w="1488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9781"/>
      </w:tblGrid>
      <w:tr w:rsidR="000209DF" w:rsidRPr="00916217" w:rsidTr="000209DF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органа контроля (надзора)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Вид контроля (надзора) по 248-ФЗ </w:t>
            </w:r>
          </w:p>
        </w:tc>
      </w:tr>
    </w:tbl>
    <w:p w:rsidR="00025B47" w:rsidRPr="00916217" w:rsidRDefault="00025B47" w:rsidP="00916217">
      <w:pPr>
        <w:tabs>
          <w:tab w:val="left" w:pos="426"/>
        </w:tabs>
        <w:spacing w:after="100" w:line="240" w:lineRule="auto"/>
        <w:ind w:left="425" w:hanging="425"/>
        <w:jc w:val="center"/>
        <w:rPr>
          <w:rFonts w:ascii="Times New Roman" w:hAnsi="Times New Roman"/>
          <w:b/>
          <w:sz w:val="4"/>
          <w:szCs w:val="4"/>
        </w:rPr>
      </w:pPr>
    </w:p>
    <w:tbl>
      <w:tblPr>
        <w:tblW w:w="1488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9781"/>
      </w:tblGrid>
      <w:tr w:rsidR="000209DF" w:rsidRPr="00916217" w:rsidTr="000209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before="100" w:after="100"/>
              <w:ind w:left="0" w:firstLine="0"/>
              <w:contextualSpacing w:val="0"/>
              <w:jc w:val="left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Департамент животного мира Свердловской области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rPr>
                <w:rFonts w:ascii="Liberation Serif" w:hAnsi="Liberation Serif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Федеральный государственный контроль (надзор) в области охраны, воспроизводства </w:t>
            </w: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br/>
              <w:t>и использования объектов животного мира и среды их обитания</w:t>
            </w:r>
          </w:p>
        </w:tc>
      </w:tr>
      <w:tr w:rsidR="000209DF" w:rsidRPr="00916217" w:rsidTr="000209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before="100" w:after="100"/>
              <w:ind w:left="0" w:firstLine="0"/>
              <w:contextualSpacing w:val="0"/>
              <w:jc w:val="left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rPr>
                <w:rFonts w:ascii="Liberation Serif" w:hAnsi="Liberation Serif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Федеральный государственный охотничий контроль (надзор)</w:t>
            </w:r>
          </w:p>
        </w:tc>
      </w:tr>
      <w:tr w:rsidR="000209DF" w:rsidRPr="00916217" w:rsidTr="000209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before="100" w:after="100"/>
              <w:ind w:left="0" w:firstLine="0"/>
              <w:contextualSpacing w:val="0"/>
              <w:jc w:val="left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 xml:space="preserve">Министерство образования и молодежной политики </w:t>
            </w: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Свердловской области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rPr>
                <w:rFonts w:ascii="Liberation Serif" w:hAnsi="Liberation Serif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Федеральный государственный контроль (надзор) в сфере образования</w:t>
            </w:r>
          </w:p>
        </w:tc>
      </w:tr>
      <w:tr w:rsidR="000209DF" w:rsidRPr="00916217" w:rsidTr="000209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before="100" w:after="100"/>
              <w:ind w:left="0" w:firstLine="0"/>
              <w:contextualSpacing w:val="0"/>
              <w:jc w:val="left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9DF" w:rsidRPr="00916217" w:rsidRDefault="000209DF" w:rsidP="00916217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Управление государственной охраны</w:t>
            </w:r>
          </w:p>
          <w:p w:rsidR="000209DF" w:rsidRPr="00916217" w:rsidRDefault="000209DF" w:rsidP="0007350E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объектов культурного наследия Свердловской области</w:t>
            </w:r>
            <w:bookmarkStart w:id="0" w:name="_GoBack"/>
            <w:bookmarkEnd w:id="0"/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rPr>
                <w:rFonts w:ascii="Liberation Serif" w:hAnsi="Liberation Serif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Федеральный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</w:t>
            </w:r>
          </w:p>
        </w:tc>
      </w:tr>
      <w:tr w:rsidR="000209DF" w:rsidRPr="00916217" w:rsidTr="000209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before="100" w:after="100"/>
              <w:ind w:left="0" w:firstLine="0"/>
              <w:contextualSpacing w:val="0"/>
              <w:jc w:val="left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rPr>
                <w:rFonts w:ascii="Liberation Serif" w:hAnsi="Liberation Serif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Федеральный государственный лесной контроль (надзор)</w:t>
            </w:r>
          </w:p>
        </w:tc>
      </w:tr>
      <w:tr w:rsidR="000209DF" w:rsidRPr="00916217" w:rsidTr="000209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before="100" w:after="100"/>
              <w:ind w:left="0" w:firstLine="0"/>
              <w:contextualSpacing w:val="0"/>
              <w:jc w:val="left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 Свердловской области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after="100"/>
              <w:rPr>
                <w:rFonts w:ascii="Liberation Serif" w:hAnsi="Liberation Serif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</w:tr>
      <w:tr w:rsidR="000209DF" w:rsidTr="000209D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Pr="00916217" w:rsidRDefault="000209DF" w:rsidP="00916217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suppressAutoHyphens/>
              <w:autoSpaceDN w:val="0"/>
              <w:spacing w:before="100" w:after="100"/>
              <w:ind w:left="0" w:firstLine="0"/>
              <w:contextualSpacing w:val="0"/>
              <w:jc w:val="left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9DF" w:rsidRPr="00916217" w:rsidRDefault="000209DF" w:rsidP="00916217">
            <w:pPr>
              <w:tabs>
                <w:tab w:val="left" w:pos="426"/>
              </w:tabs>
              <w:spacing w:before="100" w:beforeAutospacing="1" w:after="100" w:afterAutospacing="1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16217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Министерство промышленности и науки Свердловской области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9DF" w:rsidRDefault="000209DF" w:rsidP="00916217">
            <w:pPr>
              <w:tabs>
                <w:tab w:val="left" w:pos="426"/>
              </w:tabs>
              <w:spacing w:before="100" w:after="100"/>
              <w:rPr>
                <w:rFonts w:ascii="Liberation Serif" w:hAnsi="Liberation Serif"/>
                <w:sz w:val="24"/>
                <w:szCs w:val="24"/>
              </w:rPr>
            </w:pPr>
            <w:r w:rsidRPr="00916217">
              <w:rPr>
                <w:rFonts w:ascii="Liberation Serif" w:hAnsi="Liberation Serif" w:cs="Times New Roman"/>
                <w:sz w:val="24"/>
                <w:szCs w:val="24"/>
              </w:rPr>
              <w:t>Федеральный государственный лицензионный контроль (надзор) за деятельностью по заготовке, хранению, переработке и реализации лома черных и цветных металлов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</w:tbl>
    <w:p w:rsidR="007564B9" w:rsidRDefault="007564B9" w:rsidP="00916217">
      <w:bookmarkStart w:id="1" w:name="ВидыФГЛК"/>
      <w:bookmarkStart w:id="2" w:name="ВидыФГКН"/>
      <w:bookmarkStart w:id="3" w:name="ВидыРГКН"/>
      <w:bookmarkEnd w:id="1"/>
      <w:bookmarkEnd w:id="2"/>
      <w:bookmarkEnd w:id="3"/>
    </w:p>
    <w:sectPr w:rsidR="007564B9" w:rsidSect="00C76309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B9" w:rsidRDefault="007564B9" w:rsidP="007564B9">
      <w:pPr>
        <w:spacing w:after="0" w:line="240" w:lineRule="auto"/>
      </w:pPr>
      <w:r>
        <w:separator/>
      </w:r>
    </w:p>
  </w:endnote>
  <w:endnote w:type="continuationSeparator" w:id="0">
    <w:p w:rsidR="007564B9" w:rsidRDefault="007564B9" w:rsidP="0075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B9" w:rsidRDefault="007564B9" w:rsidP="007564B9">
      <w:pPr>
        <w:spacing w:after="0" w:line="240" w:lineRule="auto"/>
      </w:pPr>
      <w:r>
        <w:separator/>
      </w:r>
    </w:p>
  </w:footnote>
  <w:footnote w:type="continuationSeparator" w:id="0">
    <w:p w:rsidR="007564B9" w:rsidRDefault="007564B9" w:rsidP="0075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10658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7564B9" w:rsidRPr="00025B47" w:rsidRDefault="007564B9">
        <w:pPr>
          <w:pStyle w:val="a5"/>
          <w:jc w:val="center"/>
          <w:rPr>
            <w:rFonts w:ascii="Liberation Serif" w:hAnsi="Liberation Serif"/>
            <w:sz w:val="24"/>
            <w:szCs w:val="24"/>
          </w:rPr>
        </w:pPr>
        <w:r w:rsidRPr="00025B47">
          <w:rPr>
            <w:rFonts w:ascii="Liberation Serif" w:hAnsi="Liberation Serif"/>
            <w:sz w:val="24"/>
            <w:szCs w:val="24"/>
          </w:rPr>
          <w:fldChar w:fldCharType="begin"/>
        </w:r>
        <w:r w:rsidRPr="00025B47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025B47">
          <w:rPr>
            <w:rFonts w:ascii="Liberation Serif" w:hAnsi="Liberation Serif"/>
            <w:sz w:val="24"/>
            <w:szCs w:val="24"/>
          </w:rPr>
          <w:fldChar w:fldCharType="separate"/>
        </w:r>
        <w:r w:rsidR="0007350E">
          <w:rPr>
            <w:rFonts w:ascii="Liberation Serif" w:hAnsi="Liberation Serif"/>
            <w:noProof/>
            <w:sz w:val="24"/>
            <w:szCs w:val="24"/>
          </w:rPr>
          <w:t>3</w:t>
        </w:r>
        <w:r w:rsidRPr="00025B47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7564B9" w:rsidRDefault="007564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8E9"/>
    <w:multiLevelType w:val="hybridMultilevel"/>
    <w:tmpl w:val="89FAE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E2E7D11"/>
    <w:multiLevelType w:val="multilevel"/>
    <w:tmpl w:val="7F9E5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41"/>
    <w:rsid w:val="000209DF"/>
    <w:rsid w:val="00025B47"/>
    <w:rsid w:val="0007350E"/>
    <w:rsid w:val="000F6050"/>
    <w:rsid w:val="001A7F6D"/>
    <w:rsid w:val="001C0FF2"/>
    <w:rsid w:val="002433D3"/>
    <w:rsid w:val="00264A60"/>
    <w:rsid w:val="00370996"/>
    <w:rsid w:val="003B27EB"/>
    <w:rsid w:val="004833F4"/>
    <w:rsid w:val="005C1F91"/>
    <w:rsid w:val="00625DC6"/>
    <w:rsid w:val="006431B6"/>
    <w:rsid w:val="006C1A0A"/>
    <w:rsid w:val="007564B9"/>
    <w:rsid w:val="00913745"/>
    <w:rsid w:val="00916217"/>
    <w:rsid w:val="00A71353"/>
    <w:rsid w:val="00A96D5F"/>
    <w:rsid w:val="00AD1B82"/>
    <w:rsid w:val="00AD3345"/>
    <w:rsid w:val="00BD2AEC"/>
    <w:rsid w:val="00C76309"/>
    <w:rsid w:val="00CB7441"/>
    <w:rsid w:val="00D23D42"/>
    <w:rsid w:val="00DA39F5"/>
    <w:rsid w:val="00D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70FB8-8D95-4C59-A769-B070261F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564B9"/>
    <w:pPr>
      <w:spacing w:after="0" w:line="240" w:lineRule="auto"/>
      <w:ind w:left="720" w:firstLine="567"/>
      <w:contextualSpacing/>
      <w:jc w:val="both"/>
    </w:pPr>
  </w:style>
  <w:style w:type="paragraph" w:styleId="a5">
    <w:name w:val="header"/>
    <w:basedOn w:val="a"/>
    <w:link w:val="a6"/>
    <w:uiPriority w:val="99"/>
    <w:unhideWhenUsed/>
    <w:rsid w:val="0075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4B9"/>
  </w:style>
  <w:style w:type="paragraph" w:styleId="a7">
    <w:name w:val="footer"/>
    <w:basedOn w:val="a"/>
    <w:link w:val="a8"/>
    <w:uiPriority w:val="99"/>
    <w:unhideWhenUsed/>
    <w:rsid w:val="0075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4B9"/>
  </w:style>
  <w:style w:type="paragraph" w:customStyle="1" w:styleId="ConsPlusNormal">
    <w:name w:val="ConsPlusNormal"/>
    <w:rsid w:val="006C1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CEAD9-0A24-45DD-A365-D2CFB2E4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Марина Юрьевна</dc:creator>
  <cp:keywords/>
  <dc:description/>
  <cp:lastModifiedBy>Четвергова Ольга Анатольевна</cp:lastModifiedBy>
  <cp:revision>25</cp:revision>
  <dcterms:created xsi:type="dcterms:W3CDTF">2021-05-20T12:41:00Z</dcterms:created>
  <dcterms:modified xsi:type="dcterms:W3CDTF">2022-07-20T11:42:00Z</dcterms:modified>
</cp:coreProperties>
</file>