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1AD" w:rsidRDefault="00F431AD" w:rsidP="00F431AD">
      <w:pPr>
        <w:jc w:val="center"/>
      </w:pPr>
      <w:r w:rsidRPr="00A66633">
        <w:rPr>
          <w:noProof/>
        </w:rPr>
        <w:drawing>
          <wp:inline distT="0" distB="0" distL="0" distR="0">
            <wp:extent cx="847725" cy="628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1AD" w:rsidRPr="00B16B7E" w:rsidRDefault="00F431AD" w:rsidP="00F431AD">
      <w:pPr>
        <w:spacing w:after="120"/>
        <w:jc w:val="center"/>
        <w:rPr>
          <w:spacing w:val="-12"/>
          <w:sz w:val="16"/>
        </w:rPr>
      </w:pPr>
    </w:p>
    <w:p w:rsidR="00F431AD" w:rsidRPr="00DE6CEE" w:rsidRDefault="00F431AD" w:rsidP="00F431AD">
      <w:pPr>
        <w:jc w:val="center"/>
        <w:rPr>
          <w:rFonts w:ascii="Georgia" w:hAnsi="Georgia"/>
          <w:b/>
          <w:spacing w:val="20"/>
          <w:sz w:val="28"/>
          <w:szCs w:val="28"/>
        </w:rPr>
      </w:pPr>
      <w:r w:rsidRPr="00DE6CEE">
        <w:rPr>
          <w:rFonts w:ascii="Georgia" w:hAnsi="Georgia"/>
          <w:b/>
          <w:spacing w:val="20"/>
          <w:sz w:val="28"/>
          <w:szCs w:val="28"/>
        </w:rPr>
        <w:t>ПРАВИТЕЛЬСТВО  СВЕРДЛОВСКОЙ  ОБЛАСТИ</w:t>
      </w:r>
    </w:p>
    <w:p w:rsidR="00F431AD" w:rsidRPr="00DE6CEE" w:rsidRDefault="00F431AD" w:rsidP="00F431AD">
      <w:pPr>
        <w:spacing w:before="120" w:after="160"/>
        <w:jc w:val="center"/>
        <w:rPr>
          <w:rFonts w:ascii="Georgia" w:hAnsi="Georgia"/>
          <w:b/>
          <w:caps/>
          <w:spacing w:val="30"/>
          <w:sz w:val="36"/>
          <w:szCs w:val="36"/>
        </w:rPr>
      </w:pPr>
      <w:r>
        <w:rPr>
          <w:rFonts w:ascii="Georgia" w:hAnsi="Georgia"/>
          <w:b/>
          <w:caps/>
          <w:spacing w:val="30"/>
          <w:sz w:val="36"/>
          <w:szCs w:val="36"/>
        </w:rPr>
        <w:t>ПОСТАНОВЛЕНИЕ</w:t>
      </w:r>
    </w:p>
    <w:p w:rsidR="00F431AD" w:rsidRPr="0085622E" w:rsidRDefault="00F431AD" w:rsidP="00F431AD">
      <w:pPr>
        <w:spacing w:before="120"/>
        <w:jc w:val="center"/>
        <w:rPr>
          <w:caps/>
          <w:spacing w:val="20"/>
          <w:sz w:val="28"/>
          <w:szCs w:val="36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3175</wp:posOffset>
                </wp:positionV>
                <wp:extent cx="6269355" cy="0"/>
                <wp:effectExtent l="28575" t="34290" r="36195" b="323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6935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537500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.25pt" to="491.8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" strokeweight="4.5pt">
                <v:stroke linestyle="thickThin"/>
              </v:line>
            </w:pict>
          </mc:Fallback>
        </mc:AlternateContent>
      </w:r>
    </w:p>
    <w:p w:rsidR="00F431AD" w:rsidRPr="0085622E" w:rsidRDefault="00F431AD" w:rsidP="00F431AD">
      <w:pPr>
        <w:ind w:right="-84"/>
        <w:jc w:val="center"/>
        <w:rPr>
          <w:sz w:val="28"/>
          <w:szCs w:val="28"/>
        </w:rPr>
      </w:pPr>
      <w:r w:rsidRPr="0085622E">
        <w:rPr>
          <w:sz w:val="28"/>
          <w:szCs w:val="28"/>
        </w:rPr>
        <w:t xml:space="preserve">_____________________ </w:t>
      </w:r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5622E">
        <w:rPr>
          <w:sz w:val="28"/>
          <w:szCs w:val="28"/>
        </w:rPr>
        <w:t xml:space="preserve">  № ___________</w:t>
      </w:r>
    </w:p>
    <w:p w:rsidR="00F431AD" w:rsidRPr="000C34C0" w:rsidRDefault="00F431AD" w:rsidP="00F431AD">
      <w:pPr>
        <w:autoSpaceDE w:val="0"/>
        <w:autoSpaceDN w:val="0"/>
        <w:adjustRightInd w:val="0"/>
        <w:jc w:val="center"/>
        <w:rPr>
          <w:b/>
          <w:sz w:val="28"/>
          <w:szCs w:val="26"/>
        </w:rPr>
      </w:pPr>
      <w:r w:rsidRPr="000C34C0">
        <w:rPr>
          <w:sz w:val="28"/>
          <w:szCs w:val="26"/>
        </w:rPr>
        <w:t>г. Екатеринбург</w:t>
      </w:r>
    </w:p>
    <w:p w:rsidR="00F431AD" w:rsidRDefault="00F431AD" w:rsidP="00F431AD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431AD" w:rsidRPr="00754613" w:rsidRDefault="00F431AD" w:rsidP="00F431A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54613">
        <w:rPr>
          <w:rFonts w:ascii="Times New Roman" w:hAnsi="Times New Roman" w:cs="Times New Roman"/>
          <w:sz w:val="28"/>
          <w:szCs w:val="28"/>
        </w:rPr>
        <w:t>Об утверждении порядка принятия решений</w:t>
      </w:r>
    </w:p>
    <w:p w:rsidR="00F431AD" w:rsidRPr="00754613" w:rsidRDefault="00F431AD" w:rsidP="00F431A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54613">
        <w:rPr>
          <w:rFonts w:ascii="Times New Roman" w:hAnsi="Times New Roman" w:cs="Times New Roman"/>
          <w:sz w:val="28"/>
          <w:szCs w:val="28"/>
        </w:rPr>
        <w:t xml:space="preserve">об изменении сроков уплаты налогов в форме инвестиционного налогового кредита по налогу на прибыль организаций по налоговой ставке, установленной для зачисления указанного налога в бюджеты субъектов Российской Федерации, и по налогу </w:t>
      </w:r>
    </w:p>
    <w:p w:rsidR="00F431AD" w:rsidRPr="00754613" w:rsidRDefault="00F431AD" w:rsidP="00F431A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54613">
        <w:rPr>
          <w:rFonts w:ascii="Times New Roman" w:hAnsi="Times New Roman" w:cs="Times New Roman"/>
          <w:sz w:val="28"/>
          <w:szCs w:val="28"/>
        </w:rPr>
        <w:t>на имущество организаций</w:t>
      </w:r>
    </w:p>
    <w:p w:rsidR="00F431AD" w:rsidRDefault="00F431AD" w:rsidP="00F431AD">
      <w:pPr>
        <w:autoSpaceDE w:val="0"/>
        <w:autoSpaceDN w:val="0"/>
        <w:adjustRightInd w:val="0"/>
        <w:rPr>
          <w:sz w:val="28"/>
          <w:szCs w:val="28"/>
        </w:rPr>
      </w:pPr>
    </w:p>
    <w:p w:rsidR="00F431AD" w:rsidRDefault="00F431AD" w:rsidP="00F431AD">
      <w:pPr>
        <w:autoSpaceDE w:val="0"/>
        <w:autoSpaceDN w:val="0"/>
        <w:adjustRightInd w:val="0"/>
        <w:rPr>
          <w:sz w:val="28"/>
          <w:szCs w:val="28"/>
        </w:rPr>
      </w:pPr>
    </w:p>
    <w:p w:rsidR="00F431AD" w:rsidRDefault="00F431AD" w:rsidP="00F431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главой 9 Налогового</w:t>
      </w:r>
      <w:r w:rsidRPr="00DD1E10">
        <w:rPr>
          <w:sz w:val="28"/>
          <w:szCs w:val="28"/>
        </w:rPr>
        <w:t xml:space="preserve"> кодекса Российской Федерации</w:t>
      </w:r>
      <w:r>
        <w:rPr>
          <w:sz w:val="28"/>
          <w:szCs w:val="28"/>
        </w:rPr>
        <w:t>,</w:t>
      </w:r>
      <w:r w:rsidRPr="00DD1E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подпунктом 7-2 </w:t>
      </w:r>
      <w:hyperlink r:id="rId6" w:history="1">
        <w:r w:rsidRPr="00DD1E10">
          <w:rPr>
            <w:sz w:val="28"/>
            <w:szCs w:val="28"/>
          </w:rPr>
          <w:t>пункт</w:t>
        </w:r>
        <w:r>
          <w:rPr>
            <w:sz w:val="28"/>
            <w:szCs w:val="28"/>
          </w:rPr>
          <w:t>а</w:t>
        </w:r>
        <w:r w:rsidRPr="00DD1E10"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>7</w:t>
        </w:r>
        <w:r w:rsidRPr="00DD1E10">
          <w:rPr>
            <w:sz w:val="28"/>
            <w:szCs w:val="28"/>
          </w:rPr>
          <w:t xml:space="preserve"> статьи </w:t>
        </w:r>
      </w:hyperlink>
      <w:r>
        <w:rPr>
          <w:sz w:val="28"/>
          <w:szCs w:val="28"/>
        </w:rPr>
        <w:t>13 Областно</w:t>
      </w:r>
      <w:r w:rsidRPr="007010DF">
        <w:rPr>
          <w:sz w:val="28"/>
          <w:szCs w:val="28"/>
        </w:rPr>
        <w:t>го</w:t>
      </w:r>
      <w:r>
        <w:rPr>
          <w:sz w:val="28"/>
          <w:szCs w:val="28"/>
        </w:rPr>
        <w:t xml:space="preserve"> закона Свердловской области</w:t>
      </w:r>
      <w:r>
        <w:rPr>
          <w:sz w:val="28"/>
          <w:szCs w:val="28"/>
        </w:rPr>
        <w:br/>
        <w:t>от 4 ноября 1995 года № 31-ОЗ «О Правительстве Свердловской области» («Областная газета», 1995, 14 ноября, № 122)</w:t>
      </w:r>
      <w:r w:rsidRPr="00EE76B1">
        <w:rPr>
          <w:sz w:val="28"/>
          <w:szCs w:val="28"/>
        </w:rPr>
        <w:t xml:space="preserve"> </w:t>
      </w:r>
      <w:r>
        <w:rPr>
          <w:sz w:val="28"/>
          <w:szCs w:val="28"/>
        </w:rPr>
        <w:t>Правительство Свердловской области</w:t>
      </w:r>
    </w:p>
    <w:p w:rsidR="00F431AD" w:rsidRPr="003D1230" w:rsidRDefault="00F431AD" w:rsidP="00F431AD">
      <w:pPr>
        <w:jc w:val="both"/>
        <w:rPr>
          <w:b/>
          <w:sz w:val="28"/>
          <w:szCs w:val="28"/>
        </w:rPr>
      </w:pPr>
      <w:r w:rsidRPr="003D1230">
        <w:rPr>
          <w:b/>
          <w:sz w:val="28"/>
          <w:szCs w:val="28"/>
        </w:rPr>
        <w:t>ПОСТАНОВЛЯЕТ:</w:t>
      </w:r>
    </w:p>
    <w:p w:rsidR="00F431AD" w:rsidRDefault="00F431AD" w:rsidP="00F431AD">
      <w:pPr>
        <w:ind w:firstLine="720"/>
        <w:jc w:val="both"/>
        <w:rPr>
          <w:sz w:val="28"/>
          <w:szCs w:val="28"/>
        </w:rPr>
      </w:pPr>
      <w:r w:rsidRPr="00854731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854731">
        <w:rPr>
          <w:sz w:val="28"/>
          <w:szCs w:val="28"/>
        </w:rPr>
        <w:t>Утвердить Порядок принятия решений об изменении сроков уплаты налогов в форме инвестиционного налогового кредита по налогу на прибыль организаций по налоговой ставке, установленной для зачисления указанного налога в бюджет</w:t>
      </w:r>
      <w:r>
        <w:rPr>
          <w:sz w:val="28"/>
          <w:szCs w:val="28"/>
        </w:rPr>
        <w:t>ы</w:t>
      </w:r>
      <w:r w:rsidRPr="00854731">
        <w:rPr>
          <w:sz w:val="28"/>
          <w:szCs w:val="28"/>
        </w:rPr>
        <w:t xml:space="preserve"> субъектов Российской Федерации, по транспортному налогу и по налогу на имущество организаций (прилагается).</w:t>
      </w:r>
      <w:r w:rsidRPr="00EE76B1">
        <w:rPr>
          <w:sz w:val="28"/>
          <w:szCs w:val="28"/>
        </w:rPr>
        <w:t xml:space="preserve"> </w:t>
      </w:r>
    </w:p>
    <w:p w:rsidR="00F431AD" w:rsidRPr="00EE76B1" w:rsidRDefault="00F431AD" w:rsidP="00F431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E76B1">
        <w:rPr>
          <w:sz w:val="28"/>
          <w:szCs w:val="28"/>
        </w:rPr>
        <w:t>Контроль за исполнением настоящего постановления возложить на</w:t>
      </w:r>
      <w:r>
        <w:rPr>
          <w:sz w:val="28"/>
          <w:szCs w:val="28"/>
        </w:rPr>
        <w:t xml:space="preserve"> Первого Заместителя Председателя Правительства Свердловской области – Министра инвестиций и развития Свердловской области А.В. Орлова</w:t>
      </w:r>
      <w:r w:rsidRPr="00EE76B1">
        <w:rPr>
          <w:sz w:val="28"/>
          <w:szCs w:val="28"/>
        </w:rPr>
        <w:t>.</w:t>
      </w:r>
    </w:p>
    <w:p w:rsidR="00F431AD" w:rsidRPr="00DD1E10" w:rsidRDefault="00F431AD" w:rsidP="00F431A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52C29">
        <w:rPr>
          <w:sz w:val="28"/>
          <w:szCs w:val="28"/>
        </w:rPr>
        <w:t xml:space="preserve">Настоящее постановление опубликовать в «Областной газете» и </w:t>
      </w:r>
      <w:r w:rsidRPr="00E52C29">
        <w:rPr>
          <w:rFonts w:eastAsia="Calibri"/>
          <w:sz w:val="28"/>
          <w:szCs w:val="28"/>
        </w:rPr>
        <w:t>на «Официальном интернет-портале правовой информации Свердловской области» (</w:t>
      </w:r>
      <w:hyperlink r:id="rId7" w:history="1">
        <w:r w:rsidRPr="00E52C29">
          <w:rPr>
            <w:sz w:val="28"/>
            <w:szCs w:val="28"/>
          </w:rPr>
          <w:t>www.pravo.gov66.ru</w:t>
        </w:r>
      </w:hyperlink>
      <w:r w:rsidRPr="00E52C29">
        <w:rPr>
          <w:rFonts w:eastAsia="Calibri"/>
          <w:sz w:val="28"/>
          <w:szCs w:val="28"/>
        </w:rPr>
        <w:t>).</w:t>
      </w:r>
    </w:p>
    <w:p w:rsidR="00F431AD" w:rsidRDefault="00F431AD" w:rsidP="00F431AD">
      <w:pPr>
        <w:autoSpaceDE w:val="0"/>
        <w:autoSpaceDN w:val="0"/>
        <w:adjustRightInd w:val="0"/>
        <w:rPr>
          <w:sz w:val="28"/>
          <w:szCs w:val="28"/>
        </w:rPr>
      </w:pPr>
    </w:p>
    <w:p w:rsidR="00F431AD" w:rsidRDefault="00F431AD" w:rsidP="00F431AD">
      <w:pPr>
        <w:autoSpaceDE w:val="0"/>
        <w:autoSpaceDN w:val="0"/>
        <w:adjustRightInd w:val="0"/>
        <w:rPr>
          <w:sz w:val="28"/>
          <w:szCs w:val="28"/>
        </w:rPr>
      </w:pPr>
    </w:p>
    <w:p w:rsidR="00F431AD" w:rsidRPr="00B3125C" w:rsidRDefault="00F431AD" w:rsidP="00F431AD">
      <w:pPr>
        <w:autoSpaceDE w:val="0"/>
        <w:autoSpaceDN w:val="0"/>
        <w:adjustRightInd w:val="0"/>
        <w:rPr>
          <w:sz w:val="28"/>
          <w:szCs w:val="28"/>
        </w:rPr>
      </w:pPr>
    </w:p>
    <w:p w:rsidR="00F431AD" w:rsidRPr="00B3125C" w:rsidRDefault="00F431AD" w:rsidP="00F431AD">
      <w:pPr>
        <w:autoSpaceDE w:val="0"/>
        <w:autoSpaceDN w:val="0"/>
        <w:adjustRightInd w:val="0"/>
        <w:rPr>
          <w:sz w:val="28"/>
          <w:szCs w:val="28"/>
        </w:rPr>
      </w:pPr>
    </w:p>
    <w:p w:rsidR="00F431AD" w:rsidRDefault="00F431AD" w:rsidP="00F431A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Правительства</w:t>
      </w:r>
    </w:p>
    <w:p w:rsidR="00F431AD" w:rsidRPr="00DD1E10" w:rsidRDefault="00F431AD" w:rsidP="00F431A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Свердловской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Д.В. Паслер</w:t>
      </w:r>
    </w:p>
    <w:p w:rsidR="00F431AD" w:rsidRDefault="00F431AD">
      <w:pPr>
        <w:spacing w:after="160" w:line="259" w:lineRule="auto"/>
      </w:pPr>
      <w:r>
        <w:br w:type="page"/>
      </w:r>
    </w:p>
    <w:p w:rsidR="00F431AD" w:rsidRPr="00603B02" w:rsidRDefault="00F431AD" w:rsidP="00F431AD">
      <w:pPr>
        <w:widowControl w:val="0"/>
        <w:ind w:left="4395"/>
        <w:jc w:val="both"/>
        <w:rPr>
          <w:rFonts w:eastAsia="Calibri"/>
          <w:sz w:val="28"/>
          <w:szCs w:val="28"/>
        </w:rPr>
      </w:pPr>
      <w:r w:rsidRPr="00603B02">
        <w:rPr>
          <w:rFonts w:eastAsia="Calibri"/>
          <w:sz w:val="28"/>
          <w:szCs w:val="28"/>
        </w:rPr>
        <w:lastRenderedPageBreak/>
        <w:t>УТВЕРЖДЕН</w:t>
      </w:r>
    </w:p>
    <w:p w:rsidR="00F431AD" w:rsidRPr="00603B02" w:rsidRDefault="00F431AD" w:rsidP="00F431AD">
      <w:pPr>
        <w:widowControl w:val="0"/>
        <w:ind w:left="4395"/>
        <w:jc w:val="both"/>
        <w:rPr>
          <w:rFonts w:eastAsia="Calibri"/>
          <w:sz w:val="28"/>
          <w:szCs w:val="28"/>
        </w:rPr>
      </w:pPr>
      <w:r w:rsidRPr="00603B02">
        <w:rPr>
          <w:rFonts w:eastAsia="Calibri"/>
          <w:sz w:val="28"/>
          <w:szCs w:val="28"/>
        </w:rPr>
        <w:t xml:space="preserve">постановлением Правительства Свердловской области </w:t>
      </w:r>
    </w:p>
    <w:p w:rsidR="00F431AD" w:rsidRPr="00603B02" w:rsidRDefault="00F431AD" w:rsidP="00F431AD">
      <w:pPr>
        <w:widowControl w:val="0"/>
        <w:ind w:left="4395"/>
        <w:jc w:val="both"/>
        <w:rPr>
          <w:rFonts w:eastAsia="Calibri"/>
          <w:sz w:val="28"/>
          <w:szCs w:val="28"/>
        </w:rPr>
      </w:pPr>
      <w:r w:rsidRPr="00603B02">
        <w:rPr>
          <w:rFonts w:eastAsia="Calibri"/>
          <w:sz w:val="28"/>
          <w:szCs w:val="28"/>
        </w:rPr>
        <w:t>от ________________ № ________________</w:t>
      </w:r>
    </w:p>
    <w:p w:rsidR="00F431AD" w:rsidRPr="00603B02" w:rsidRDefault="00F431AD" w:rsidP="00F431AD">
      <w:pPr>
        <w:widowControl w:val="0"/>
        <w:autoSpaceDE w:val="0"/>
        <w:autoSpaceDN w:val="0"/>
        <w:adjustRightInd w:val="0"/>
        <w:ind w:left="4395"/>
        <w:jc w:val="both"/>
        <w:rPr>
          <w:bCs/>
          <w:sz w:val="28"/>
          <w:szCs w:val="28"/>
        </w:rPr>
      </w:pPr>
      <w:r w:rsidRPr="00603B02">
        <w:rPr>
          <w:rFonts w:cs="Calibri"/>
          <w:bCs/>
          <w:sz w:val="28"/>
          <w:szCs w:val="28"/>
        </w:rPr>
        <w:t>«Об утверждении Порядка принятия решений об изменении сроков уплаты налогов в форме инвестиционного налогового кредита по налогу на прибыль организаций по налоговой ставке, установленной для зачисления указанного налога в бюджеты субъектов Российской Федерации</w:t>
      </w:r>
      <w:r>
        <w:rPr>
          <w:rFonts w:cs="Calibri"/>
          <w:bCs/>
          <w:sz w:val="28"/>
          <w:szCs w:val="28"/>
        </w:rPr>
        <w:t>,</w:t>
      </w:r>
      <w:r w:rsidRPr="00603B02">
        <w:rPr>
          <w:rFonts w:cs="Calibri"/>
          <w:bCs/>
          <w:sz w:val="28"/>
          <w:szCs w:val="28"/>
        </w:rPr>
        <w:t xml:space="preserve"> и по налогу на имущество организаций»</w:t>
      </w:r>
    </w:p>
    <w:p w:rsidR="00F431AD" w:rsidRDefault="00F431AD" w:rsidP="00F431AD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F431AD" w:rsidRDefault="00F431AD" w:rsidP="00F431AD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F431AD" w:rsidRPr="00603B02" w:rsidRDefault="00F431AD" w:rsidP="00F431AD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F431AD" w:rsidRPr="00603B02" w:rsidRDefault="00F431AD" w:rsidP="00F431A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03B02">
        <w:rPr>
          <w:b/>
          <w:bCs/>
          <w:sz w:val="28"/>
          <w:szCs w:val="28"/>
        </w:rPr>
        <w:t>ПОРЯДОК</w:t>
      </w:r>
    </w:p>
    <w:p w:rsidR="00F431AD" w:rsidRPr="00603B02" w:rsidRDefault="00F431AD" w:rsidP="00F431A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03B02">
        <w:rPr>
          <w:b/>
          <w:bCs/>
          <w:sz w:val="28"/>
          <w:szCs w:val="28"/>
        </w:rPr>
        <w:t>принятия решений об изменении сроков уплаты налогов в форме инвестиционного налогового кредита по налогу на прибыль организаций</w:t>
      </w:r>
      <w:r w:rsidRPr="00603B02">
        <w:rPr>
          <w:b/>
          <w:bCs/>
          <w:sz w:val="28"/>
          <w:szCs w:val="28"/>
        </w:rPr>
        <w:br/>
        <w:t>по налоговой ставке, установленной для зачисления указанного налога</w:t>
      </w:r>
      <w:r w:rsidRPr="00603B02">
        <w:rPr>
          <w:b/>
          <w:bCs/>
          <w:sz w:val="28"/>
          <w:szCs w:val="28"/>
        </w:rPr>
        <w:br/>
        <w:t>в бюджеты субъектов Российской Федерации, и по налогу на имущество организаций</w:t>
      </w:r>
    </w:p>
    <w:p w:rsidR="00F431AD" w:rsidRPr="00603B02" w:rsidRDefault="00F431AD" w:rsidP="00F431AD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</w:p>
    <w:p w:rsidR="00F431AD" w:rsidRPr="00603B02" w:rsidRDefault="00F431AD" w:rsidP="00F431AD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</w:rPr>
      </w:pPr>
      <w:r w:rsidRPr="00603B02">
        <w:rPr>
          <w:rFonts w:eastAsia="Calibri"/>
          <w:b/>
          <w:sz w:val="28"/>
          <w:szCs w:val="28"/>
        </w:rPr>
        <w:t>Глава 1. Общие положения</w:t>
      </w:r>
    </w:p>
    <w:p w:rsidR="00F431AD" w:rsidRPr="00603B02" w:rsidRDefault="00F431AD" w:rsidP="00F431AD">
      <w:pPr>
        <w:pStyle w:val="a6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431AD" w:rsidRDefault="00F431AD" w:rsidP="00F431AD">
      <w:pPr>
        <w:pStyle w:val="a6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3B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Настоящий Порядок разработан в соответствии с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гл. 9 </w:t>
      </w:r>
      <w:r w:rsidRPr="00603B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Налогов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r w:rsidRPr="00603B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кодекс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603B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Российской Федерации, Законом Свердловской области от 30 июня 2006 года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43-ОЗ </w:t>
      </w:r>
      <w:r w:rsidRPr="00603B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государственной поддержке субъектов инвестиционной деятельности в Свердловской области» и направлен на создание благоприятных условий для осуществления предпринимательской деятельности, предоставление государственной поддержки хозяйствующим субъектам и привлечение инвестиций на территорию Свердловской области.</w:t>
      </w:r>
    </w:p>
    <w:p w:rsidR="00F431AD" w:rsidRDefault="00F431AD" w:rsidP="00F431AD">
      <w:pPr>
        <w:pStyle w:val="a6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Инвестиционный налоговый кредит может быть предоставлен </w:t>
      </w:r>
      <w:r w:rsidRPr="00603B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налогу на прибыль организаций по налоговой ставке, установленной для зачисления указанного налога в бюджет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603B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субъектов Российской Федерации, и по налогу на имущество организаций организаци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603B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являющ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ейся</w:t>
      </w:r>
      <w:r w:rsidRPr="00603B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плательщик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</w:t>
      </w:r>
      <w:r w:rsidRPr="00603B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указанных</w:t>
      </w:r>
      <w:r w:rsidRPr="00603B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налогов в бюджет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Свердловской области</w:t>
      </w:r>
      <w:r w:rsidRPr="00603B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при наличии хотя бы одного из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03B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оснований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указанных в части 1 статьи 67 Налогового кодекса Российской Федерации на суммы кредита, определенные в части 2 статьи 67 Налогового кодекса Российской Федерации.</w:t>
      </w:r>
    </w:p>
    <w:p w:rsidR="00F431AD" w:rsidRPr="009B6B95" w:rsidRDefault="00F431AD" w:rsidP="00F431AD">
      <w:pPr>
        <w:pStyle w:val="a6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3B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Решения о предоставлении инвестиционного налогового кредита оформляются в форме распоряжения Правительства Свердловской области</w:t>
      </w:r>
      <w:r w:rsidRPr="009B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431AD" w:rsidRDefault="00F431AD" w:rsidP="00F431AD">
      <w:pPr>
        <w:pStyle w:val="a6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Инвестиционный налоговый кредит предоставляется на основании заявления организации и оформляется договором между Правительством Свердловской области и этой организацией. В указанном заявлении организация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принимает на себя обязательство уплатить проценты, начисленные на сумму задолженности в соответствии с главой 9 Налогового кодекса Российской Федерации</w:t>
      </w:r>
    </w:p>
    <w:p w:rsidR="00F431AD" w:rsidRPr="002448A0" w:rsidRDefault="00F431AD" w:rsidP="00F431AD">
      <w:pPr>
        <w:ind w:firstLine="851"/>
        <w:jc w:val="both"/>
        <w:rPr>
          <w:bCs/>
          <w:sz w:val="28"/>
          <w:szCs w:val="28"/>
        </w:rPr>
      </w:pPr>
      <w:r w:rsidRPr="002448A0">
        <w:rPr>
          <w:bCs/>
          <w:sz w:val="28"/>
          <w:szCs w:val="28"/>
        </w:rPr>
        <w:t xml:space="preserve">Не допускается устанавливать проценты на сумму кредита по ставке, менее одной второй и превышающей три четвертых ставки рефинансирования Центрального банка Российской </w:t>
      </w:r>
      <w:r w:rsidRPr="009B6B95">
        <w:rPr>
          <w:bCs/>
          <w:sz w:val="28"/>
          <w:szCs w:val="28"/>
        </w:rPr>
        <w:t>Федерации</w:t>
      </w:r>
      <w:r w:rsidRPr="002448A0">
        <w:rPr>
          <w:bCs/>
          <w:sz w:val="28"/>
          <w:szCs w:val="28"/>
        </w:rPr>
        <w:t>.</w:t>
      </w:r>
    </w:p>
    <w:p w:rsidR="00F431AD" w:rsidRPr="002448A0" w:rsidRDefault="00F431AD" w:rsidP="00F431AD">
      <w:pPr>
        <w:widowControl w:val="0"/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2448A0">
        <w:rPr>
          <w:sz w:val="28"/>
          <w:szCs w:val="28"/>
        </w:rPr>
        <w:t>Если инвестиционный налоговый кредит предоставлен по основанию, указанному в подпункте 6 пункта 1 статьи 67 Налогового кодекса Российской Федерации, на сумму задолженности проценты не начисляются.</w:t>
      </w:r>
    </w:p>
    <w:p w:rsidR="00F431AD" w:rsidRDefault="00F431AD" w:rsidP="00F431AD">
      <w:pPr>
        <w:pStyle w:val="a6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Срок, на который может быть предоставлен и</w:t>
      </w:r>
      <w:r w:rsidRPr="00603B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нвестиционн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ый</w:t>
      </w:r>
      <w:r w:rsidRPr="00603B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налогов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ый</w:t>
      </w:r>
      <w:r w:rsidRPr="00603B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кредит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установлен частью 1 статьи 66 Налогового кодекса Российской Федерации</w:t>
      </w:r>
      <w:r w:rsidRPr="00603B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431AD" w:rsidRPr="00EF2463" w:rsidRDefault="00F431AD" w:rsidP="00F431AD">
      <w:pPr>
        <w:pStyle w:val="a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2463">
        <w:rPr>
          <w:rFonts w:ascii="Times New Roman" w:hAnsi="Times New Roman" w:cs="Times New Roman"/>
          <w:sz w:val="28"/>
          <w:szCs w:val="28"/>
        </w:rPr>
        <w:t>Организация, получившая инвестиционный налоговый кредит, вправе уменьшать свои платежи по соответствующему налогу в соответствии с частью 2 и частью 3 статьи 66 Налогового кодекса Российской Федерации.</w:t>
      </w:r>
    </w:p>
    <w:p w:rsidR="00F431AD" w:rsidRPr="00603B02" w:rsidRDefault="00F431AD" w:rsidP="00F431AD">
      <w:pPr>
        <w:pStyle w:val="a6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3B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Основные понятия, используемые в настоящем Порядке:</w:t>
      </w:r>
    </w:p>
    <w:p w:rsidR="00F431AD" w:rsidRDefault="00F431AD" w:rsidP="00F431AD">
      <w:pPr>
        <w:pStyle w:val="a6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инвестиционный налоговый кредит – изменение срока уплаты налога на прибыль </w:t>
      </w:r>
      <w:r w:rsidRPr="00603B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организаций по налоговой ставке, установленной для зачисления указанного налога в бюджет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603B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субъектов Российской Федерации, и по налогу на имущество организаций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при котором организации при наличии оснований, указанных в пункте 1 статьи 67 Налогового кодекса Российской Федерации, предоставляется возможность в течение определенного срока и в определенных пределах уменьшать свои платежи по налогу с последующей поэтапной уплатой суммы кредита и начисленных процентов;</w:t>
      </w:r>
    </w:p>
    <w:p w:rsidR="00F431AD" w:rsidRDefault="00F431AD" w:rsidP="00F431AD">
      <w:pPr>
        <w:pStyle w:val="a6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Организация – организация, являющаяся плательщиком налога на прибыль </w:t>
      </w:r>
      <w:r w:rsidRPr="00603B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организаций по налоговой ставке, установленной для зачисления указанного налога в бюджет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603B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субъектов Российской Федерации, и по налогу на имущество организаций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9B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реализующая инвестиционный проект на территории Свердловской области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представившая заявление о предоставлении инвестиционного налогового кредита;</w:t>
      </w:r>
    </w:p>
    <w:p w:rsidR="00F431AD" w:rsidRDefault="00F431AD" w:rsidP="00F431AD">
      <w:pPr>
        <w:pStyle w:val="a6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отраслевые органы – исполнительные органы государственной власти Свердловской области, осуществляющие </w:t>
      </w:r>
      <w:r w:rsidRPr="00603B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государственное управление в соответствующей отрасли экономики на всей территории Свердловской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431AD" w:rsidRPr="00EF6384" w:rsidRDefault="00F431AD" w:rsidP="00F431AD">
      <w:pPr>
        <w:widowControl w:val="0"/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EF6384">
        <w:rPr>
          <w:sz w:val="28"/>
          <w:szCs w:val="28"/>
        </w:rPr>
        <w:t>О</w:t>
      </w:r>
      <w:r w:rsidRPr="00EF6384">
        <w:rPr>
          <w:bCs/>
          <w:sz w:val="28"/>
          <w:szCs w:val="28"/>
        </w:rPr>
        <w:t>траслевыми органами в рамках настоящего Порядка признаются в рамках возложенных полномочий:</w:t>
      </w:r>
    </w:p>
    <w:p w:rsidR="00F431AD" w:rsidRPr="009D5BE0" w:rsidRDefault="00F431AD" w:rsidP="00F431AD">
      <w:pPr>
        <w:pStyle w:val="a6"/>
        <w:widowControl w:val="0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851"/>
        <w:jc w:val="both"/>
      </w:pPr>
      <w:r w:rsidRPr="009D5B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Министерство промышленности и науки Свердловской области</w:t>
      </w:r>
      <w:r w:rsidRPr="009D5BE0">
        <w:rPr>
          <w:rFonts w:ascii="Times New Roman" w:hAnsi="Times New Roman" w:cs="Times New Roman"/>
          <w:sz w:val="28"/>
          <w:szCs w:val="28"/>
        </w:rPr>
        <w:t>;</w:t>
      </w:r>
    </w:p>
    <w:p w:rsidR="00F431AD" w:rsidRPr="009D5BE0" w:rsidRDefault="00F431AD" w:rsidP="00F431AD">
      <w:pPr>
        <w:pStyle w:val="a6"/>
        <w:widowControl w:val="0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63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Министерство социальной политики Свердловской области;</w:t>
      </w:r>
    </w:p>
    <w:p w:rsidR="00F431AD" w:rsidRPr="009D5BE0" w:rsidRDefault="00F431AD" w:rsidP="00F431AD">
      <w:pPr>
        <w:pStyle w:val="a6"/>
        <w:widowControl w:val="0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851"/>
        <w:jc w:val="both"/>
      </w:pPr>
      <w:r w:rsidRPr="00EF63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Министерство природных ресурсов и экологии Свердловской области</w:t>
      </w:r>
      <w:r w:rsidRPr="009D5BE0">
        <w:rPr>
          <w:rFonts w:ascii="Times New Roman" w:hAnsi="Times New Roman" w:cs="Times New Roman"/>
          <w:sz w:val="28"/>
          <w:szCs w:val="28"/>
        </w:rPr>
        <w:t>;</w:t>
      </w:r>
    </w:p>
    <w:p w:rsidR="00F431AD" w:rsidRPr="009D5BE0" w:rsidRDefault="00F431AD" w:rsidP="00F431AD">
      <w:pPr>
        <w:pStyle w:val="a6"/>
        <w:widowControl w:val="0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851"/>
        <w:jc w:val="both"/>
      </w:pPr>
      <w:r w:rsidRPr="00EF63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Министерство энергетики и жилищно-коммунального хозяйства Свердловской области</w:t>
      </w:r>
      <w:r w:rsidRPr="009D5BE0">
        <w:rPr>
          <w:rFonts w:ascii="Times New Roman" w:hAnsi="Times New Roman" w:cs="Times New Roman"/>
          <w:sz w:val="28"/>
          <w:szCs w:val="28"/>
        </w:rPr>
        <w:t>;</w:t>
      </w:r>
    </w:p>
    <w:p w:rsidR="00F431AD" w:rsidRPr="00EF6384" w:rsidRDefault="00F431AD" w:rsidP="00F431AD">
      <w:pPr>
        <w:pStyle w:val="a6"/>
        <w:widowControl w:val="0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6384">
        <w:rPr>
          <w:rFonts w:ascii="Times New Roman" w:hAnsi="Times New Roman" w:cs="Times New Roman"/>
          <w:sz w:val="28"/>
          <w:szCs w:val="28"/>
          <w:lang w:eastAsia="ru-RU"/>
        </w:rPr>
        <w:t>Министерство инвестиций и развития Свердловской области;</w:t>
      </w:r>
    </w:p>
    <w:p w:rsidR="00F431AD" w:rsidRPr="00EF6384" w:rsidRDefault="00F431AD" w:rsidP="00F431AD">
      <w:pPr>
        <w:pStyle w:val="a6"/>
        <w:widowControl w:val="0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6384">
        <w:rPr>
          <w:rFonts w:ascii="Times New Roman" w:hAnsi="Times New Roman" w:cs="Times New Roman"/>
          <w:sz w:val="28"/>
          <w:szCs w:val="28"/>
          <w:lang w:eastAsia="ru-RU"/>
        </w:rPr>
        <w:t>Министерство строительства и развития инфраструктуры Свердловской области;</w:t>
      </w:r>
    </w:p>
    <w:p w:rsidR="00F431AD" w:rsidRPr="00EF6384" w:rsidRDefault="00F431AD" w:rsidP="00F431AD">
      <w:pPr>
        <w:pStyle w:val="a6"/>
        <w:widowControl w:val="0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6384">
        <w:rPr>
          <w:rFonts w:ascii="Times New Roman" w:hAnsi="Times New Roman" w:cs="Times New Roman"/>
          <w:sz w:val="28"/>
          <w:szCs w:val="28"/>
          <w:lang w:eastAsia="ru-RU"/>
        </w:rPr>
        <w:t>Министерство здравоохранения Свердловской области;</w:t>
      </w:r>
    </w:p>
    <w:p w:rsidR="00F431AD" w:rsidRPr="00EF6384" w:rsidRDefault="00F431AD" w:rsidP="00F431AD">
      <w:pPr>
        <w:pStyle w:val="a6"/>
        <w:widowControl w:val="0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638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Министерство общего и профессионального образования Свердловской области;</w:t>
      </w:r>
    </w:p>
    <w:p w:rsidR="00F431AD" w:rsidRPr="00EF6384" w:rsidRDefault="00F431AD" w:rsidP="00F431AD">
      <w:pPr>
        <w:pStyle w:val="a6"/>
        <w:widowControl w:val="0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6384">
        <w:rPr>
          <w:rFonts w:ascii="Times New Roman" w:hAnsi="Times New Roman" w:cs="Times New Roman"/>
          <w:sz w:val="28"/>
          <w:szCs w:val="28"/>
          <w:lang w:eastAsia="ru-RU"/>
        </w:rPr>
        <w:t>Министерство физической культуры, спорта и молодежной политики Свердловской области;</w:t>
      </w:r>
    </w:p>
    <w:p w:rsidR="00F431AD" w:rsidRPr="00EF6384" w:rsidRDefault="00F431AD" w:rsidP="00F431AD">
      <w:pPr>
        <w:pStyle w:val="a6"/>
        <w:widowControl w:val="0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6384">
        <w:rPr>
          <w:rFonts w:ascii="Times New Roman" w:hAnsi="Times New Roman" w:cs="Times New Roman"/>
          <w:sz w:val="28"/>
          <w:szCs w:val="28"/>
          <w:lang w:eastAsia="ru-RU"/>
        </w:rPr>
        <w:t>Министерство культуры Свердловской области;</w:t>
      </w:r>
    </w:p>
    <w:p w:rsidR="00F431AD" w:rsidRPr="00EF6384" w:rsidRDefault="00F431AD" w:rsidP="00F431AD">
      <w:pPr>
        <w:pStyle w:val="a6"/>
        <w:widowControl w:val="0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lang w:eastAsia="ru-RU"/>
        </w:rPr>
      </w:pPr>
      <w:r w:rsidRPr="00EF6384">
        <w:rPr>
          <w:rFonts w:ascii="Times New Roman" w:hAnsi="Times New Roman" w:cs="Times New Roman"/>
          <w:sz w:val="28"/>
          <w:szCs w:val="28"/>
          <w:lang w:eastAsia="ru-RU"/>
        </w:rPr>
        <w:t>Министерство агропромышленного комплекса и продовольствия Свердловской области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431AD" w:rsidRPr="00EF6384" w:rsidRDefault="00F431AD" w:rsidP="00F431AD">
      <w:pPr>
        <w:pStyle w:val="a6"/>
        <w:widowControl w:val="0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Министерство экономики Свердловской области;</w:t>
      </w:r>
    </w:p>
    <w:p w:rsidR="00F431AD" w:rsidRPr="00EF6384" w:rsidRDefault="00F431AD" w:rsidP="00F431AD">
      <w:pPr>
        <w:pStyle w:val="a6"/>
        <w:widowControl w:val="0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Департамент по труду и занятости населения Свердловской области.</w:t>
      </w:r>
    </w:p>
    <w:p w:rsidR="00F431AD" w:rsidRPr="00EF6384" w:rsidRDefault="00F431AD" w:rsidP="00F431AD">
      <w:pPr>
        <w:pStyle w:val="a6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63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министерство – Министерство инвестиций и развития Свердловской области, осуществляющее координацию работы исполнительных органов государственной власти Свердловской области в рамках подготовки к принятию решений о предоставлении (об отказе в предоставлении) или об отмене ранее вынесенного решения о предоставлении инвестиционного налогового кредита и подготовки соответствующих документов;</w:t>
      </w:r>
    </w:p>
    <w:p w:rsidR="00F431AD" w:rsidRPr="00307DC2" w:rsidRDefault="00F431AD" w:rsidP="00F431AD">
      <w:pPr>
        <w:pStyle w:val="a6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согласование финансового органа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включает в себя подготовку </w:t>
      </w:r>
      <w:r w:rsidRPr="00307DC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307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 Свердловской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информации </w:t>
      </w:r>
      <w:r w:rsidRPr="00307DC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(об отказе в предоставлении) инвестиционного налогового кредита или об отмене ранее принятого решения о предоставлении инвестиционного налогового кредита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37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финансовом состоянии организации,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Pr="00337AF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отсутствии задолженности организации перед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 Свердловской области,</w:t>
      </w:r>
      <w:r w:rsidRPr="00337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рассмотрение </w:t>
      </w:r>
      <w:r w:rsidRPr="00F213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графика уплаты налогов, по которым предоставл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яется </w:t>
      </w:r>
      <w:r w:rsidRPr="00F2131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инвестиционный налоговый кредит</w:t>
      </w:r>
      <w:r w:rsidRPr="00307D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31AD" w:rsidRDefault="00F431AD" w:rsidP="00F431AD">
      <w:pPr>
        <w:pStyle w:val="a6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согласование отраслевого органа </w:t>
      </w:r>
      <w:r w:rsidRPr="00337A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включает в себя подготовку </w:t>
      </w:r>
      <w:r w:rsidRPr="00603B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отраслев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603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603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7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информации </w:t>
      </w:r>
      <w:r w:rsidRPr="00307DC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(об отказе в предоставлении) инвестиционного налогового кредита или об отмене ранее принятого решения о предоставлении инвестиционного налогового кредита.</w:t>
      </w:r>
    </w:p>
    <w:p w:rsidR="00F431AD" w:rsidRDefault="00F431AD" w:rsidP="00F431AD">
      <w:pPr>
        <w:pStyle w:val="a6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информации наряду с другими сведениями должны содержаться выводы </w:t>
      </w:r>
      <w:r w:rsidRPr="00307D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экономической и социальной эффективности инвестиционного проекта, обоснованности и реалистичности данных, приведенных в бизнес-плане инвестиционного проекта, значимости его для отрасли и смежных отраслей в зависимости от основания предоставления инвестиционного налогового кредита, установленных Налоговым кодексом Российской Федерации и утвержденных приоритетов социально-экономического развития Свердловской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31AD" w:rsidRPr="00603B02" w:rsidRDefault="00F431AD" w:rsidP="00F431AD">
      <w:pPr>
        <w:pStyle w:val="a6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1AD" w:rsidRPr="00603B02" w:rsidRDefault="00F431AD" w:rsidP="00F431AD">
      <w:pPr>
        <w:widowControl w:val="0"/>
        <w:autoSpaceDE w:val="0"/>
        <w:autoSpaceDN w:val="0"/>
        <w:adjustRightInd w:val="0"/>
        <w:ind w:firstLine="851"/>
        <w:jc w:val="center"/>
        <w:outlineLvl w:val="0"/>
        <w:rPr>
          <w:rFonts w:eastAsia="Calibri"/>
          <w:b/>
          <w:sz w:val="28"/>
          <w:szCs w:val="28"/>
        </w:rPr>
      </w:pPr>
      <w:r w:rsidRPr="00603B02">
        <w:rPr>
          <w:rFonts w:eastAsia="Calibri"/>
          <w:b/>
          <w:sz w:val="28"/>
          <w:szCs w:val="28"/>
        </w:rPr>
        <w:t>Глава 2. Порядок и сроки принятия решения о предоставлении инвестиционного налогового кредита</w:t>
      </w:r>
    </w:p>
    <w:p w:rsidR="00F431AD" w:rsidRPr="00603B02" w:rsidRDefault="00F431AD" w:rsidP="00F431AD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</w:p>
    <w:p w:rsidR="00F431AD" w:rsidRPr="00603B02" w:rsidRDefault="00F431AD" w:rsidP="00F431AD">
      <w:pPr>
        <w:pStyle w:val="a6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3B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Инвестиционный налоговый кредит предоставляется на основании заявления Организации, оформл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енному</w:t>
      </w:r>
      <w:r w:rsidRPr="00603B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форме согласно приложению № 1 к настоящему Порядку.</w:t>
      </w:r>
    </w:p>
    <w:p w:rsidR="00F431AD" w:rsidRPr="00603B02" w:rsidRDefault="00F431AD" w:rsidP="00F431AD">
      <w:pPr>
        <w:pStyle w:val="a6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3B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заявлению о предоставлении инвестиционного налогового кредита прилагаются следующие документы:</w:t>
      </w:r>
    </w:p>
    <w:p w:rsidR="00F431AD" w:rsidRPr="00603B02" w:rsidRDefault="00F431AD" w:rsidP="00F431AD">
      <w:pPr>
        <w:pStyle w:val="a6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3B02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справка налогового органа по месту учета Организации о состоянии </w:t>
      </w:r>
      <w:r w:rsidRPr="00603B02">
        <w:rPr>
          <w:rFonts w:ascii="Times New Roman" w:eastAsia="Times New Roman" w:hAnsi="Times New Roman" w:cs="Courier New"/>
          <w:sz w:val="28"/>
          <w:szCs w:val="28"/>
          <w:lang w:eastAsia="ru-RU"/>
        </w:rPr>
        <w:lastRenderedPageBreak/>
        <w:t xml:space="preserve">расчетов по налогам и сборам, пеням и штрафам по состоянию на 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текущую</w:t>
      </w:r>
      <w:r w:rsidRPr="00603B02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дату </w:t>
      </w:r>
      <w:r w:rsidRPr="00603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форме, установленной приказом Министерства финансов Российской Федерации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02.07.2012 </w:t>
      </w:r>
      <w:r w:rsidRPr="00603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03B02">
        <w:rPr>
          <w:rFonts w:ascii="Times New Roman" w:eastAsia="Times New Roman" w:hAnsi="Times New Roman" w:cs="Times New Roman"/>
          <w:sz w:val="28"/>
          <w:szCs w:val="28"/>
          <w:lang w:eastAsia="ru-RU"/>
        </w:rPr>
        <w:t>9Н «Об утверждении административного регламента Федеральной налоговой службы по исполнению государственной функции по бесплатному информированию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с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лиц, а также представлению форм налоговых деклараций (расчетов) и разъяснению порядка их заполнения»;</w:t>
      </w:r>
    </w:p>
    <w:p w:rsidR="00F431AD" w:rsidRPr="00603B02" w:rsidRDefault="00F431AD" w:rsidP="00F431AD">
      <w:pPr>
        <w:pStyle w:val="a6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3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справки налогового органа по месту учета Организации </w:t>
      </w:r>
      <w:r w:rsidRPr="00603B02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текущую</w:t>
      </w:r>
      <w:r w:rsidRPr="00603B02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дату</w:t>
      </w:r>
      <w:r w:rsidRPr="00603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отсутствии оснований, исключающих изменение срока уплаты налога и о предоставлении (не предоставлении) отсрочек, рассрочек, налоговых кредитов, инвестиционных налоговых кредитов, реструктуризации, в соответствии с письмом Федеральной налоговой службы России от 01.11.2006 г. № САЭ-6-19/1053@ «О форме справки об отсутствии оснований, исключающих изменение срока уплаты налога»;</w:t>
      </w:r>
    </w:p>
    <w:p w:rsidR="00F431AD" w:rsidRPr="00603B02" w:rsidRDefault="00F431AD" w:rsidP="00F431AD">
      <w:pPr>
        <w:pStyle w:val="a6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3B0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налогового органа по месту учета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3B02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текущую</w:t>
      </w:r>
      <w:r w:rsidRPr="00603B02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дату</w:t>
      </w:r>
      <w:r w:rsidRPr="00603B0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содержащая перечень всех открытых Организацией счетов в банках;</w:t>
      </w:r>
    </w:p>
    <w:p w:rsidR="00F431AD" w:rsidRPr="00603B02" w:rsidRDefault="00F431AD" w:rsidP="00F431AD">
      <w:pPr>
        <w:pStyle w:val="a6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3B0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справки банков о ежемесячных оборотах денежных средств за каждый месяц из предшествующих подаче указанного заявления шести месяцев по счетам Организации в банках, а также о наличии ее расчетных документов, помещенных в соответствующую картотеку неоплаченных расчетных документов, либо об их отсутствии в этой картотеке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3B02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текущую</w:t>
      </w:r>
      <w:r w:rsidRPr="00603B02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дату</w:t>
      </w:r>
      <w:r w:rsidRPr="00603B0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431AD" w:rsidRPr="00603B02" w:rsidRDefault="00F431AD" w:rsidP="00F431AD">
      <w:pPr>
        <w:pStyle w:val="a6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3B0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справки банков об остатках денежных средств на всех счетах Организации в банках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3B02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текущую</w:t>
      </w:r>
      <w:r w:rsidRPr="00603B02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дату</w:t>
      </w:r>
      <w:r w:rsidRPr="00603B0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431AD" w:rsidRPr="00603B02" w:rsidRDefault="00F431AD" w:rsidP="00F431AD">
      <w:pPr>
        <w:pStyle w:val="a6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3B02">
        <w:rPr>
          <w:rFonts w:ascii="Times New Roman" w:eastAsia="Times New Roman" w:hAnsi="Times New Roman" w:cs="Courier New"/>
          <w:sz w:val="28"/>
          <w:szCs w:val="28"/>
          <w:lang w:eastAsia="ru-RU"/>
        </w:rPr>
        <w:t>с</w:t>
      </w:r>
      <w:r w:rsidRPr="00603B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правка об основных финансово-экономических показателях деятельности Организации</w:t>
      </w:r>
      <w:r w:rsidRPr="00603B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03B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последние три налоговых периода и последний отчетный период по форме согласно приложению № 2 к настоящему Порядку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3B02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текущую</w:t>
      </w:r>
      <w:r w:rsidRPr="00603B02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дату</w:t>
      </w:r>
      <w:r w:rsidRPr="00603B0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431AD" w:rsidRPr="00603B02" w:rsidRDefault="00F431AD" w:rsidP="00F431AD">
      <w:pPr>
        <w:pStyle w:val="a6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3B0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контрагентов - дебиторов Организации с указанием цен договоров, заключенных с соответствующими контрагентами - дебиторами (размеров иных обязательств и оснований их возникновения), и сроков их исполнения, а также копии данных договоров (документов, подтверждающих наличие иных оснований возникновения обязательства оснований возникновения обязательства);</w:t>
      </w:r>
    </w:p>
    <w:p w:rsidR="00F431AD" w:rsidRPr="00603B02" w:rsidRDefault="00F431AD" w:rsidP="00F431AD">
      <w:pPr>
        <w:pStyle w:val="a6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3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обязательство о соблюдении </w:t>
      </w:r>
      <w:r w:rsidRPr="00DF3581">
        <w:rPr>
          <w:rFonts w:ascii="Times New Roman" w:hAnsi="Times New Roman" w:cs="Times New Roman"/>
          <w:sz w:val="28"/>
          <w:szCs w:val="28"/>
        </w:rPr>
        <w:t xml:space="preserve">заинтересованным лицом </w:t>
      </w:r>
      <w:r w:rsidRPr="00603B0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условий, на которых принимается решение о предоставлении инвестиционного налогового кредита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3581">
        <w:rPr>
          <w:rFonts w:ascii="Times New Roman" w:hAnsi="Times New Roman"/>
          <w:sz w:val="28"/>
          <w:szCs w:val="28"/>
        </w:rPr>
        <w:t>по налогу на прибыль организаций по налоговой ставке, установленной для зачисления указанного налога в бюджеты субъектов Российской Федерации, и региональным налогам</w:t>
      </w:r>
      <w:r w:rsidRPr="00603B0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оформленное по форме согласно приложению № 3 к настоящему Порядку, а также предполагаемый график погашения задолженности;</w:t>
      </w:r>
    </w:p>
    <w:p w:rsidR="00F431AD" w:rsidRPr="007C2738" w:rsidRDefault="00F431AD" w:rsidP="00F431AD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7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подписанный руководителем Организации бизнес – план инвестиционного проекта, по форме согласно приложению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C2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Порядку;</w:t>
      </w:r>
    </w:p>
    <w:p w:rsidR="00F431AD" w:rsidRPr="00F21315" w:rsidRDefault="00F431AD" w:rsidP="00F431AD">
      <w:pPr>
        <w:pStyle w:val="a6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3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графика уплаты налогов, по которым предостав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ляется</w:t>
      </w:r>
      <w:r w:rsidRPr="00F21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инвестиционный налоговый кредит;</w:t>
      </w:r>
    </w:p>
    <w:p w:rsidR="00F431AD" w:rsidRPr="00603B02" w:rsidRDefault="00F431AD" w:rsidP="00F431AD">
      <w:pPr>
        <w:pStyle w:val="a6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3B0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опись прилагаемых к заявлению документов.</w:t>
      </w:r>
    </w:p>
    <w:p w:rsidR="00F431AD" w:rsidRPr="00603B02" w:rsidRDefault="00F431AD" w:rsidP="00F431AD">
      <w:pPr>
        <w:pStyle w:val="a6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3B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Дополнительно к заявлению о предоставлении инвестиционного налогового кредита прилагаются документы, подтверждающие основания предоставления инвестиционного налогового кредита:</w:t>
      </w:r>
    </w:p>
    <w:p w:rsidR="00F431AD" w:rsidRDefault="00F431AD" w:rsidP="00F431AD">
      <w:pPr>
        <w:pStyle w:val="a6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3B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основанию, указанному в подпункте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603B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части 1 статьи 67 Налогового кодекса Российской Федерации, а именно </w:t>
      </w:r>
      <w:r w:rsidRPr="003A13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проведение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3A13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рганизацией научно-исследовательских или опытно-конструкторских работ либо технического перевооружения собственного производства, в том числе направленного на создание рабочих мест для инвалидов и (или) повышение энергетической эффективности производства товаров, выполнения работ, оказания услуг, или осуществление мероприятия или мероприятий по снижению негативного воздействия на окружающую среду, предусмотренных пунктом 4 статьи 17 Федерального закона от 10 января 2002 года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Pr="003A13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7-ФЗ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3A13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охране окружающей среды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603B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F431AD" w:rsidRDefault="00F431AD" w:rsidP="00F431AD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1E5435">
        <w:rPr>
          <w:bCs/>
          <w:sz w:val="28"/>
          <w:szCs w:val="28"/>
        </w:rPr>
        <w:t xml:space="preserve">заверенные Организацией копии форм федерального статистического наблюдения № 2-наука «Сведения о выполнении научных исследований </w:t>
      </w:r>
      <w:r w:rsidRPr="007C784C">
        <w:rPr>
          <w:sz w:val="28"/>
          <w:szCs w:val="28"/>
        </w:rPr>
        <w:t>и разработок» (краткая и годовая) за последний отчетный год и последни</w:t>
      </w:r>
      <w:r w:rsidRPr="001E5435">
        <w:rPr>
          <w:bCs/>
          <w:sz w:val="28"/>
          <w:szCs w:val="28"/>
        </w:rPr>
        <w:t>й отчетный период (при проведении научно-исследовательских работ);</w:t>
      </w:r>
    </w:p>
    <w:p w:rsidR="00F431AD" w:rsidRPr="00603B02" w:rsidRDefault="00F431AD" w:rsidP="00F431A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03B02">
        <w:rPr>
          <w:sz w:val="28"/>
          <w:szCs w:val="28"/>
        </w:rPr>
        <w:t>заверенные копии договоров или внутренних приказов руководителя организации на выполнение научно-исследовательских</w:t>
      </w:r>
      <w:r>
        <w:rPr>
          <w:sz w:val="28"/>
          <w:szCs w:val="28"/>
        </w:rPr>
        <w:t xml:space="preserve"> или</w:t>
      </w:r>
      <w:r w:rsidRPr="00603B02">
        <w:rPr>
          <w:sz w:val="28"/>
          <w:szCs w:val="28"/>
        </w:rPr>
        <w:t xml:space="preserve"> опытно-конструкторских работ;</w:t>
      </w:r>
    </w:p>
    <w:p w:rsidR="00F431AD" w:rsidRPr="00603B02" w:rsidRDefault="00F431AD" w:rsidP="00F431A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03B02">
        <w:rPr>
          <w:sz w:val="28"/>
          <w:szCs w:val="28"/>
        </w:rPr>
        <w:t>заверенные копии патентов, полученных на результаты научных исследований, проведенных в организации и внедряемых в собственное производство организации;</w:t>
      </w:r>
    </w:p>
    <w:p w:rsidR="00F431AD" w:rsidRPr="00603B02" w:rsidRDefault="00F431AD" w:rsidP="00F431A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03B02">
        <w:rPr>
          <w:sz w:val="28"/>
          <w:szCs w:val="28"/>
        </w:rPr>
        <w:t>выписки из бухгалтерских документов о постановке вновь созданных или приобретенных основных средств на баланс Организации;</w:t>
      </w:r>
    </w:p>
    <w:p w:rsidR="00F431AD" w:rsidRDefault="00F431AD" w:rsidP="00F431A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03B02">
        <w:rPr>
          <w:sz w:val="28"/>
          <w:szCs w:val="28"/>
        </w:rPr>
        <w:t>заверенные копии актов</w:t>
      </w:r>
      <w:r>
        <w:rPr>
          <w:sz w:val="28"/>
          <w:szCs w:val="28"/>
        </w:rPr>
        <w:t xml:space="preserve"> - приемки </w:t>
      </w:r>
      <w:r w:rsidRPr="00603B02">
        <w:rPr>
          <w:sz w:val="28"/>
          <w:szCs w:val="28"/>
        </w:rPr>
        <w:t>выполненных научно-исследовательских</w:t>
      </w:r>
      <w:r>
        <w:rPr>
          <w:sz w:val="28"/>
          <w:szCs w:val="28"/>
        </w:rPr>
        <w:t xml:space="preserve"> или</w:t>
      </w:r>
      <w:r w:rsidRPr="00603B02">
        <w:rPr>
          <w:sz w:val="28"/>
          <w:szCs w:val="28"/>
        </w:rPr>
        <w:t xml:space="preserve"> опытно-конструкторских работ</w:t>
      </w:r>
      <w:r>
        <w:rPr>
          <w:sz w:val="28"/>
          <w:szCs w:val="28"/>
        </w:rPr>
        <w:t xml:space="preserve"> (</w:t>
      </w:r>
      <w:r w:rsidRPr="00603B02">
        <w:rPr>
          <w:sz w:val="28"/>
          <w:szCs w:val="28"/>
        </w:rPr>
        <w:t>заверенные копии счетов-фактур и накладных на поставленное оборудование;</w:t>
      </w:r>
      <w:r>
        <w:rPr>
          <w:sz w:val="28"/>
          <w:szCs w:val="28"/>
        </w:rPr>
        <w:t xml:space="preserve"> </w:t>
      </w:r>
      <w:r w:rsidRPr="00603B02">
        <w:rPr>
          <w:sz w:val="28"/>
          <w:szCs w:val="28"/>
        </w:rPr>
        <w:t>заверенные копии актов ввода оборудования в эксплуатацию;</w:t>
      </w:r>
      <w:r>
        <w:rPr>
          <w:sz w:val="28"/>
          <w:szCs w:val="28"/>
        </w:rPr>
        <w:t xml:space="preserve"> </w:t>
      </w:r>
      <w:r w:rsidRPr="00603B02">
        <w:rPr>
          <w:sz w:val="28"/>
          <w:szCs w:val="28"/>
        </w:rPr>
        <w:t>заверенные копии актов выполненных строительно-монтажных работ</w:t>
      </w:r>
      <w:r>
        <w:rPr>
          <w:sz w:val="28"/>
          <w:szCs w:val="28"/>
        </w:rPr>
        <w:t>);</w:t>
      </w:r>
    </w:p>
    <w:p w:rsidR="00F431AD" w:rsidRDefault="00F431AD" w:rsidP="00F431A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документы, подтверждающие факт приобретения и стоимость приобретенного организацией оборудования, используемого исключительно для целей, перечисленных </w:t>
      </w:r>
      <w:r w:rsidRPr="00603B02">
        <w:rPr>
          <w:bCs/>
          <w:sz w:val="28"/>
          <w:szCs w:val="28"/>
        </w:rPr>
        <w:t xml:space="preserve">подпункте </w:t>
      </w:r>
      <w:r>
        <w:rPr>
          <w:bCs/>
          <w:sz w:val="28"/>
          <w:szCs w:val="28"/>
        </w:rPr>
        <w:t>1</w:t>
      </w:r>
      <w:r w:rsidRPr="00603B0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части 1 статьи 67 Налогового кодекса Российской Федерации.</w:t>
      </w:r>
    </w:p>
    <w:p w:rsidR="00F431AD" w:rsidRPr="007C784C" w:rsidRDefault="00F431AD" w:rsidP="00F431AD">
      <w:pPr>
        <w:pStyle w:val="a6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B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основанию, указанному в подпункте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603B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части 1 статьи 67 Налогового кодекса Российской Федерации, </w:t>
      </w:r>
      <w:r w:rsidRPr="003A13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именно проведение Организацией внедренческой или инновационной деятельности, в том числе создание новых или совершенствование применяемых технологий, создание новых видов сырья или материалов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F431AD" w:rsidRDefault="00F431AD" w:rsidP="00F431AD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E5435">
        <w:rPr>
          <w:bCs/>
          <w:sz w:val="28"/>
          <w:szCs w:val="28"/>
        </w:rPr>
        <w:lastRenderedPageBreak/>
        <w:t>заверенные Организацией копии форм</w:t>
      </w:r>
      <w:r w:rsidRPr="00603B02">
        <w:rPr>
          <w:sz w:val="28"/>
          <w:szCs w:val="28"/>
        </w:rPr>
        <w:t xml:space="preserve"> формы федерального статистического наблюдения </w:t>
      </w:r>
      <w:hyperlink r:id="rId8" w:history="1">
        <w:r w:rsidRPr="00603B02">
          <w:rPr>
            <w:sz w:val="28"/>
            <w:szCs w:val="28"/>
          </w:rPr>
          <w:t>№ 4-инновация</w:t>
        </w:r>
      </w:hyperlink>
      <w:r w:rsidRPr="00603B02">
        <w:rPr>
          <w:sz w:val="28"/>
          <w:szCs w:val="28"/>
        </w:rPr>
        <w:t xml:space="preserve"> «Сведения об инновационной деятельности организации» (годовая) за последний отчетный год (при осуществлении инновационной деятельности</w:t>
      </w:r>
      <w:r>
        <w:rPr>
          <w:sz w:val="28"/>
          <w:szCs w:val="28"/>
        </w:rPr>
        <w:t>;</w:t>
      </w:r>
    </w:p>
    <w:p w:rsidR="00F431AD" w:rsidRDefault="00F431AD" w:rsidP="00F431A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03B02">
        <w:rPr>
          <w:sz w:val="28"/>
          <w:szCs w:val="28"/>
        </w:rPr>
        <w:t>заверенные копии патентов</w:t>
      </w:r>
      <w:r>
        <w:rPr>
          <w:sz w:val="28"/>
          <w:szCs w:val="28"/>
        </w:rPr>
        <w:t xml:space="preserve">, </w:t>
      </w:r>
      <w:r w:rsidRPr="00603B02">
        <w:rPr>
          <w:sz w:val="28"/>
          <w:szCs w:val="28"/>
        </w:rPr>
        <w:t>полученных на результаты научных исследований, проведенных в организации и внедряемых в собственное производство организации</w:t>
      </w:r>
      <w:r>
        <w:rPr>
          <w:sz w:val="28"/>
          <w:szCs w:val="28"/>
        </w:rPr>
        <w:t>, либо</w:t>
      </w:r>
      <w:r w:rsidRPr="00603B02">
        <w:rPr>
          <w:sz w:val="28"/>
          <w:szCs w:val="28"/>
        </w:rPr>
        <w:t xml:space="preserve"> приобретённых организацией на продукты (услуги) с целью внедрения их в собственное производство;</w:t>
      </w:r>
    </w:p>
    <w:p w:rsidR="00F431AD" w:rsidRPr="00603B02" w:rsidRDefault="00F431AD" w:rsidP="00F431A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603B02">
        <w:rPr>
          <w:sz w:val="28"/>
          <w:szCs w:val="28"/>
        </w:rPr>
        <w:t>аверенные копии договоров или внутренних приказов руководителя организации на выполнение внедренческих работ;</w:t>
      </w:r>
    </w:p>
    <w:p w:rsidR="00F431AD" w:rsidRPr="00603B02" w:rsidRDefault="00F431AD" w:rsidP="00F431A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03B02">
        <w:rPr>
          <w:sz w:val="28"/>
          <w:szCs w:val="28"/>
        </w:rPr>
        <w:t>заверенные копии счетов-фактур и накладных на поставленное оборудование;</w:t>
      </w:r>
    </w:p>
    <w:p w:rsidR="00F431AD" w:rsidRPr="00603B02" w:rsidRDefault="00F431AD" w:rsidP="00F431A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03B02">
        <w:rPr>
          <w:sz w:val="28"/>
          <w:szCs w:val="28"/>
        </w:rPr>
        <w:t>заверенные копии актов ввода оборудования в эксплуатацию;</w:t>
      </w:r>
    </w:p>
    <w:p w:rsidR="00F431AD" w:rsidRPr="00603B02" w:rsidRDefault="00F431AD" w:rsidP="00F431A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03B02">
        <w:rPr>
          <w:sz w:val="28"/>
          <w:szCs w:val="28"/>
        </w:rPr>
        <w:t>заверенные копии актов выполненных строительно-монтажных работ (в случае строительства нового предприятия);</w:t>
      </w:r>
    </w:p>
    <w:p w:rsidR="00F431AD" w:rsidRDefault="00F431AD" w:rsidP="00F431A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03B02">
        <w:rPr>
          <w:sz w:val="28"/>
          <w:szCs w:val="28"/>
        </w:rPr>
        <w:t xml:space="preserve">заверенные копии актов </w:t>
      </w:r>
      <w:r>
        <w:rPr>
          <w:sz w:val="28"/>
          <w:szCs w:val="28"/>
        </w:rPr>
        <w:t>выполненных внедренческих работ.</w:t>
      </w:r>
    </w:p>
    <w:p w:rsidR="00F431AD" w:rsidRPr="00603B02" w:rsidRDefault="00F431AD" w:rsidP="00F431AD">
      <w:pPr>
        <w:pStyle w:val="a6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B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основанию, указанному в подпункте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603B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части 1 статьи 67 Налогового кодекса Российской Федерации, </w:t>
      </w:r>
      <w:r w:rsidRPr="003A13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именно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выполнение </w:t>
      </w:r>
      <w:r w:rsidRPr="003A13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Организацией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15F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особо важного заказа по социально-экономическому развитию региона или предоставление ею особо важных услуг населению</w:t>
      </w:r>
      <w:r w:rsidRPr="00603B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F431AD" w:rsidRPr="00603B02" w:rsidRDefault="00F431AD" w:rsidP="00F431AD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заверенные </w:t>
      </w:r>
      <w:r w:rsidRPr="00603B02">
        <w:rPr>
          <w:sz w:val="28"/>
          <w:szCs w:val="28"/>
        </w:rPr>
        <w:t>копии бухгалтерских документов, подтверждающих расходы Организации, связанные с выполнением особо важного заказа по социально-экономическому развитию Свердловской области</w:t>
      </w:r>
      <w:r>
        <w:rPr>
          <w:sz w:val="28"/>
          <w:szCs w:val="28"/>
        </w:rPr>
        <w:t xml:space="preserve"> или</w:t>
      </w:r>
      <w:r w:rsidRPr="00603B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предоставлением ею особо важных </w:t>
      </w:r>
      <w:r w:rsidRPr="00603B02">
        <w:rPr>
          <w:sz w:val="28"/>
          <w:szCs w:val="28"/>
        </w:rPr>
        <w:t>услуг</w:t>
      </w:r>
      <w:r>
        <w:rPr>
          <w:sz w:val="28"/>
          <w:szCs w:val="28"/>
        </w:rPr>
        <w:t xml:space="preserve"> населению Свердловской области</w:t>
      </w:r>
      <w:r w:rsidRPr="00603B02">
        <w:rPr>
          <w:sz w:val="28"/>
          <w:szCs w:val="28"/>
        </w:rPr>
        <w:t>;</w:t>
      </w:r>
    </w:p>
    <w:p w:rsidR="00F431AD" w:rsidRPr="00603B02" w:rsidRDefault="00F431AD" w:rsidP="00F431AD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03B02">
        <w:rPr>
          <w:sz w:val="28"/>
          <w:szCs w:val="28"/>
        </w:rPr>
        <w:t>заверенный Организацией государственный контракт на выполнение особо важного заказа по социально-экономическому развитию Свердловской области;</w:t>
      </w:r>
    </w:p>
    <w:p w:rsidR="00F431AD" w:rsidRPr="00603B02" w:rsidRDefault="00F431AD" w:rsidP="00F431AD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03B02">
        <w:rPr>
          <w:sz w:val="28"/>
          <w:szCs w:val="28"/>
        </w:rPr>
        <w:t>заверенн</w:t>
      </w:r>
      <w:r>
        <w:rPr>
          <w:sz w:val="28"/>
          <w:szCs w:val="28"/>
        </w:rPr>
        <w:t>ое</w:t>
      </w:r>
      <w:r w:rsidRPr="00603B02">
        <w:rPr>
          <w:sz w:val="28"/>
          <w:szCs w:val="28"/>
        </w:rPr>
        <w:t xml:space="preserve"> Организацией технико-экономическое обоснование выполнения</w:t>
      </w:r>
      <w:r>
        <w:rPr>
          <w:sz w:val="28"/>
          <w:szCs w:val="28"/>
        </w:rPr>
        <w:t xml:space="preserve"> Организацией</w:t>
      </w:r>
      <w:r w:rsidRPr="00603B02">
        <w:rPr>
          <w:sz w:val="28"/>
          <w:szCs w:val="28"/>
        </w:rPr>
        <w:t xml:space="preserve"> особо важного заказа по социально-экономическому развитию Свердловской области</w:t>
      </w:r>
      <w:r>
        <w:rPr>
          <w:sz w:val="28"/>
          <w:szCs w:val="28"/>
        </w:rPr>
        <w:t xml:space="preserve"> или</w:t>
      </w:r>
      <w:r w:rsidRPr="00603B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предоставлением ею особо важных </w:t>
      </w:r>
      <w:r w:rsidRPr="00603B02">
        <w:rPr>
          <w:sz w:val="28"/>
          <w:szCs w:val="28"/>
        </w:rPr>
        <w:t>услуг</w:t>
      </w:r>
      <w:r>
        <w:rPr>
          <w:sz w:val="28"/>
          <w:szCs w:val="28"/>
        </w:rPr>
        <w:t xml:space="preserve"> населению Свердловской области</w:t>
      </w:r>
      <w:r w:rsidRPr="00603B02">
        <w:rPr>
          <w:sz w:val="28"/>
          <w:szCs w:val="28"/>
        </w:rPr>
        <w:t>, включая описание выполняемых работ;</w:t>
      </w:r>
    </w:p>
    <w:p w:rsidR="00F431AD" w:rsidRPr="00603B02" w:rsidRDefault="00F431AD" w:rsidP="00F431AD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03B02">
        <w:rPr>
          <w:sz w:val="28"/>
          <w:szCs w:val="28"/>
        </w:rPr>
        <w:t xml:space="preserve">заверенный Организацией расчет финансового результата выполнения </w:t>
      </w:r>
      <w:r>
        <w:rPr>
          <w:sz w:val="28"/>
          <w:szCs w:val="28"/>
        </w:rPr>
        <w:t>Организацией</w:t>
      </w:r>
      <w:r w:rsidRPr="00603B02">
        <w:rPr>
          <w:sz w:val="28"/>
          <w:szCs w:val="28"/>
        </w:rPr>
        <w:t xml:space="preserve"> особо важного заказа по социально-экономическому развитию Свердловской области</w:t>
      </w:r>
      <w:r>
        <w:rPr>
          <w:sz w:val="28"/>
          <w:szCs w:val="28"/>
        </w:rPr>
        <w:t xml:space="preserve"> или</w:t>
      </w:r>
      <w:r w:rsidRPr="00603B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предоставлением ею особо важных </w:t>
      </w:r>
      <w:r w:rsidRPr="00603B02">
        <w:rPr>
          <w:sz w:val="28"/>
          <w:szCs w:val="28"/>
        </w:rPr>
        <w:t>услуг</w:t>
      </w:r>
      <w:r>
        <w:rPr>
          <w:sz w:val="28"/>
          <w:szCs w:val="28"/>
        </w:rPr>
        <w:t xml:space="preserve"> населению Свердловской области</w:t>
      </w:r>
      <w:r w:rsidRPr="00603B02">
        <w:rPr>
          <w:sz w:val="28"/>
          <w:szCs w:val="28"/>
        </w:rPr>
        <w:t>;</w:t>
      </w:r>
    </w:p>
    <w:p w:rsidR="00F431AD" w:rsidRPr="00603B02" w:rsidRDefault="00F431AD" w:rsidP="00F431AD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03B02">
        <w:rPr>
          <w:sz w:val="28"/>
          <w:szCs w:val="28"/>
        </w:rPr>
        <w:t>заверенны</w:t>
      </w:r>
      <w:r>
        <w:rPr>
          <w:sz w:val="28"/>
          <w:szCs w:val="28"/>
        </w:rPr>
        <w:t>е</w:t>
      </w:r>
      <w:r w:rsidRPr="00603B02">
        <w:rPr>
          <w:sz w:val="28"/>
          <w:szCs w:val="28"/>
        </w:rPr>
        <w:t xml:space="preserve"> Организацией расчеты дополнительной потребности в сырье, вспомогательных материалах, комплектующих изделиях, исходя из норм расхода указанных материальных ресурсов, утверждённых руководителем организации, необходимых для выполнения </w:t>
      </w:r>
      <w:r>
        <w:rPr>
          <w:sz w:val="28"/>
          <w:szCs w:val="28"/>
        </w:rPr>
        <w:t>Организацией</w:t>
      </w:r>
      <w:r w:rsidRPr="00603B02">
        <w:rPr>
          <w:sz w:val="28"/>
          <w:szCs w:val="28"/>
        </w:rPr>
        <w:t xml:space="preserve"> особо важного заказа по социально-экономическому развитию Свердловской области</w:t>
      </w:r>
      <w:r>
        <w:rPr>
          <w:sz w:val="28"/>
          <w:szCs w:val="28"/>
        </w:rPr>
        <w:t xml:space="preserve"> или</w:t>
      </w:r>
      <w:r w:rsidRPr="00603B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предоставлением ею особо важных </w:t>
      </w:r>
      <w:r w:rsidRPr="00603B02">
        <w:rPr>
          <w:sz w:val="28"/>
          <w:szCs w:val="28"/>
        </w:rPr>
        <w:t>услуг</w:t>
      </w:r>
      <w:r>
        <w:rPr>
          <w:sz w:val="28"/>
          <w:szCs w:val="28"/>
        </w:rPr>
        <w:t xml:space="preserve"> населению Свердловской области</w:t>
      </w:r>
      <w:r w:rsidRPr="00603B02">
        <w:rPr>
          <w:sz w:val="28"/>
          <w:szCs w:val="28"/>
        </w:rPr>
        <w:t>;</w:t>
      </w:r>
    </w:p>
    <w:p w:rsidR="00F431AD" w:rsidRDefault="00F431AD" w:rsidP="00F431AD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03B02">
        <w:rPr>
          <w:sz w:val="28"/>
          <w:szCs w:val="28"/>
        </w:rPr>
        <w:t>заверенные Организацией копии договоров на поставку оборудования, приобретаемого для оказан</w:t>
      </w:r>
      <w:r>
        <w:rPr>
          <w:sz w:val="28"/>
          <w:szCs w:val="28"/>
        </w:rPr>
        <w:t>ия особо важных услуг населению.</w:t>
      </w:r>
    </w:p>
    <w:p w:rsidR="00F431AD" w:rsidRPr="00603B02" w:rsidRDefault="00F431AD" w:rsidP="00F431AD">
      <w:pPr>
        <w:pStyle w:val="a6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B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основанию, указанному в подпункте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603B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части 1 статьи 67 Налогового кодекса Российской Федерации,</w:t>
      </w:r>
      <w:r w:rsidRPr="00D15F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A13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именно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выполнение </w:t>
      </w:r>
      <w:r w:rsidRPr="003A13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Организацией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15F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государственного оборонного заказа</w:t>
      </w:r>
      <w:r w:rsidRPr="00603B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F431AD" w:rsidRPr="00603B02" w:rsidRDefault="00F431AD" w:rsidP="00F431AD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03B02">
        <w:rPr>
          <w:sz w:val="28"/>
          <w:szCs w:val="28"/>
        </w:rPr>
        <w:t xml:space="preserve">справка о выполнении государственного оборонного заказа, выданная государственным </w:t>
      </w:r>
      <w:hyperlink r:id="rId9" w:history="1">
        <w:r w:rsidRPr="00603B02">
          <w:rPr>
            <w:sz w:val="28"/>
            <w:szCs w:val="28"/>
          </w:rPr>
          <w:t>органом</w:t>
        </w:r>
      </w:hyperlink>
      <w:r w:rsidRPr="00603B02">
        <w:rPr>
          <w:sz w:val="28"/>
          <w:szCs w:val="28"/>
        </w:rPr>
        <w:t xml:space="preserve"> власти, уполномоченным в области обеспечения выполнения государственного оборонного заказа;</w:t>
      </w:r>
    </w:p>
    <w:p w:rsidR="00F431AD" w:rsidRPr="00603B02" w:rsidRDefault="00F431AD" w:rsidP="00F431AD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26AFE">
        <w:rPr>
          <w:sz w:val="28"/>
          <w:szCs w:val="28"/>
        </w:rPr>
        <w:t>заверенная Организацией выписка из государственного контракта на выполнение государственного оборонного заказа с указанием, следующих реквизитов контракта: номера, даты, сроков реализации, сторон, предмета;</w:t>
      </w:r>
    </w:p>
    <w:p w:rsidR="00F431AD" w:rsidRPr="00603B02" w:rsidRDefault="00F431AD" w:rsidP="00F431AD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03B02">
        <w:rPr>
          <w:sz w:val="28"/>
          <w:szCs w:val="28"/>
        </w:rPr>
        <w:t>заверенн</w:t>
      </w:r>
      <w:r>
        <w:rPr>
          <w:sz w:val="28"/>
          <w:szCs w:val="28"/>
        </w:rPr>
        <w:t>ое</w:t>
      </w:r>
      <w:r w:rsidRPr="00603B02">
        <w:rPr>
          <w:sz w:val="28"/>
          <w:szCs w:val="28"/>
        </w:rPr>
        <w:t xml:space="preserve"> Организацией технико-экономическое обоснование выполнения государственного оборонного заказа, включая описание выполняемых работ;</w:t>
      </w:r>
    </w:p>
    <w:p w:rsidR="00F431AD" w:rsidRPr="00603B02" w:rsidRDefault="00F431AD" w:rsidP="00F431AD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03B02">
        <w:rPr>
          <w:sz w:val="28"/>
          <w:szCs w:val="28"/>
        </w:rPr>
        <w:t>заверенный Организацией расчет финансового результата</w:t>
      </w:r>
      <w:r>
        <w:rPr>
          <w:sz w:val="28"/>
          <w:szCs w:val="28"/>
        </w:rPr>
        <w:t xml:space="preserve"> </w:t>
      </w:r>
      <w:r w:rsidRPr="00603B02">
        <w:rPr>
          <w:sz w:val="28"/>
          <w:szCs w:val="28"/>
        </w:rPr>
        <w:t>выполнения государственного оборонного заказа</w:t>
      </w:r>
      <w:r>
        <w:rPr>
          <w:sz w:val="28"/>
          <w:szCs w:val="28"/>
        </w:rPr>
        <w:t>;</w:t>
      </w:r>
    </w:p>
    <w:p w:rsidR="00F431AD" w:rsidRPr="00603B02" w:rsidRDefault="00F431AD" w:rsidP="00F431AD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03B02">
        <w:rPr>
          <w:sz w:val="28"/>
          <w:szCs w:val="28"/>
        </w:rPr>
        <w:t>заверенны</w:t>
      </w:r>
      <w:r>
        <w:rPr>
          <w:sz w:val="28"/>
          <w:szCs w:val="28"/>
        </w:rPr>
        <w:t>е</w:t>
      </w:r>
      <w:r w:rsidRPr="00603B02">
        <w:rPr>
          <w:sz w:val="28"/>
          <w:szCs w:val="28"/>
        </w:rPr>
        <w:t xml:space="preserve"> Организацией расчеты дополнительной потребности в сырье, вспомогательных материалах, комплектующих изделиях, исходя из норм расхода указанных материальных ресурсов, утверждённых руководителем организации, необходимых для выполнения государственного оборонного заказа;</w:t>
      </w:r>
    </w:p>
    <w:p w:rsidR="00F431AD" w:rsidRDefault="00F431AD" w:rsidP="00F431AD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03B02">
        <w:rPr>
          <w:sz w:val="28"/>
          <w:szCs w:val="28"/>
        </w:rPr>
        <w:t>заверенные Организацией копии бухгалтерских документов о приобретении дополнительных объёмов сырья, материалов, комплектующих изделий, необходимых д</w:t>
      </w:r>
      <w:r>
        <w:rPr>
          <w:sz w:val="28"/>
          <w:szCs w:val="28"/>
        </w:rPr>
        <w:t>ля выполнения оборонного заказа.</w:t>
      </w:r>
    </w:p>
    <w:p w:rsidR="00F431AD" w:rsidRPr="00603B02" w:rsidRDefault="00F431AD" w:rsidP="00F431AD">
      <w:pPr>
        <w:pStyle w:val="a6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B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основанию, указанному в подпункте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603B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части 1 статьи 67 Налогового кодекса Российской Федерации, а именно </w:t>
      </w:r>
      <w:r w:rsidRPr="00D15F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осуществление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D15F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рганизацией инвестиций в создание объектов, имеющих наивысший класс энергетической эффективности, в том числе многоквартирных домов, и (или) относящихся к возобновляемым источникам энергии, и (или) относящихся к объектам по производству тепловой энергии, электрической энергии, имеющим коэффициент полезного действия более чем 57 процентов, и (или) иных объектов, технологий, имеющих высокую энергетическую эффективность, в соответствии с перечнем, утвержденным Правительством Российской Федерации</w:t>
      </w:r>
      <w:r w:rsidRPr="00603B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F431AD" w:rsidRPr="00603B02" w:rsidRDefault="00F431AD" w:rsidP="00F431AD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заверенная копия </w:t>
      </w:r>
      <w:r w:rsidRPr="00603B02">
        <w:rPr>
          <w:rFonts w:eastAsia="Calibri"/>
          <w:sz w:val="28"/>
          <w:szCs w:val="28"/>
        </w:rPr>
        <w:t>программ</w:t>
      </w:r>
      <w:r>
        <w:rPr>
          <w:rFonts w:eastAsia="Calibri"/>
          <w:sz w:val="28"/>
          <w:szCs w:val="28"/>
        </w:rPr>
        <w:t>ы</w:t>
      </w:r>
      <w:r w:rsidRPr="00603B02">
        <w:rPr>
          <w:rFonts w:eastAsia="Calibri"/>
          <w:sz w:val="28"/>
          <w:szCs w:val="28"/>
        </w:rPr>
        <w:t xml:space="preserve"> по энергосбережению и повышению энергетической эффективности, действующая в Организации;</w:t>
      </w:r>
    </w:p>
    <w:p w:rsidR="00F431AD" w:rsidRPr="00603B02" w:rsidRDefault="00F431AD" w:rsidP="00F431AD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6A2EC2">
        <w:rPr>
          <w:sz w:val="28"/>
          <w:szCs w:val="28"/>
        </w:rPr>
        <w:t>документы, подтверждающие расчет значения индикаторов энергетической эффективности, установленных постановлением Правительства Российской Федерации от 31.12.2009 № 1225 «О требованиях к региональным и муниципальным программам в области энергосбережения и повышени</w:t>
      </w:r>
      <w:r>
        <w:rPr>
          <w:sz w:val="28"/>
          <w:szCs w:val="28"/>
        </w:rPr>
        <w:t>я энергетической эффективности».</w:t>
      </w:r>
    </w:p>
    <w:p w:rsidR="00F431AD" w:rsidRPr="00081012" w:rsidRDefault="00F431AD" w:rsidP="00F431AD">
      <w:pPr>
        <w:pStyle w:val="a6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B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основанию, указанному подпункте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603B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части 1 статьи 67 Налогового кодекса Российской Федерации, а именно </w:t>
      </w:r>
      <w:r w:rsidRPr="00D15F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включение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D15F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рганизации в реестр резидентов зоны территориального развития в соответствии с Федеральным законом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D15F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зонах территориального развития в Российской Федерации и о внесении изменений в отдельные законодательные акты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Российской Федерации»:</w:t>
      </w:r>
    </w:p>
    <w:p w:rsidR="00F431AD" w:rsidRDefault="00F431AD" w:rsidP="00F431AD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BA3111">
        <w:rPr>
          <w:bCs/>
          <w:sz w:val="28"/>
          <w:szCs w:val="28"/>
        </w:rPr>
        <w:t xml:space="preserve">заверенная копия </w:t>
      </w:r>
      <w:r w:rsidRPr="00BA3111">
        <w:rPr>
          <w:rFonts w:eastAsia="Calibri"/>
          <w:sz w:val="28"/>
          <w:szCs w:val="28"/>
        </w:rPr>
        <w:t>свидетельства, удостоверяющего регистрацию Организации в качестве резидента</w:t>
      </w:r>
      <w:r>
        <w:rPr>
          <w:rFonts w:eastAsia="Calibri"/>
          <w:sz w:val="28"/>
          <w:szCs w:val="28"/>
        </w:rPr>
        <w:t xml:space="preserve"> зоны территориального развития Российской </w:t>
      </w:r>
      <w:r>
        <w:rPr>
          <w:rFonts w:eastAsia="Calibri"/>
          <w:sz w:val="28"/>
          <w:szCs w:val="28"/>
        </w:rPr>
        <w:lastRenderedPageBreak/>
        <w:t>Федерации.</w:t>
      </w:r>
    </w:p>
    <w:p w:rsidR="00F431AD" w:rsidRPr="008C365F" w:rsidRDefault="00F431AD" w:rsidP="00F431AD">
      <w:pPr>
        <w:pStyle w:val="a6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50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случае обеспечения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2D50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нвестиционного налогового кредита залогом имущества в соответствии со статьей 73 Налогового кодекса Российской Федерации, поручительством в соответствии со статьей 74 Налогового кодекса Российской Федерации либо банковской гарантией в соответствии со статьей 74.1 Налогового кодекса Российской Федерации, </w:t>
      </w:r>
      <w:r w:rsidRPr="00E718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одновременно с подачей заявления в Министерство Организация обращается в налоговый орган по месту учета,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порядке утвержденном</w:t>
      </w:r>
      <w:r w:rsidRPr="00E718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Приказом ФНС России от 28.09.2010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 ММВ-7-8/469</w:t>
      </w:r>
      <w:r w:rsidRPr="00E718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@ «Об утверждении Порядка изменения срока уплаты налога и сбора, а также пени и штрафа налоговыми органами»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431AD" w:rsidRPr="00603B02" w:rsidRDefault="00F431AD" w:rsidP="00F431AD">
      <w:pPr>
        <w:pStyle w:val="a6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3B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Документы, подтверждающие наличие одного из оснований для получения инвестиционного налогового кредита, и соответствующий бизнес-план не могут быть использованы для заключения договоров об инвестиционном налоговом кредите по другим основаниям.</w:t>
      </w:r>
    </w:p>
    <w:p w:rsidR="00F431AD" w:rsidRPr="004D7E56" w:rsidRDefault="00F431AD" w:rsidP="00F431AD">
      <w:pPr>
        <w:pStyle w:val="ConsPlusNormal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rFonts w:eastAsia="Times New Roman"/>
          <w:bCs/>
          <w:lang w:eastAsia="ru-RU"/>
        </w:rPr>
      </w:pPr>
      <w:r w:rsidRPr="00603B02">
        <w:rPr>
          <w:rFonts w:eastAsia="Times New Roman"/>
          <w:lang w:eastAsia="ru-RU"/>
        </w:rPr>
        <w:t xml:space="preserve">Документы, указанные в </w:t>
      </w:r>
      <w:hyperlink r:id="rId10" w:history="1">
        <w:r w:rsidRPr="00603B02">
          <w:rPr>
            <w:rFonts w:eastAsia="Times New Roman"/>
            <w:lang w:eastAsia="ru-RU"/>
          </w:rPr>
          <w:t xml:space="preserve">пунктах </w:t>
        </w:r>
        <w:r>
          <w:rPr>
            <w:rFonts w:eastAsia="Times New Roman"/>
            <w:lang w:eastAsia="ru-RU"/>
          </w:rPr>
          <w:t>9</w:t>
        </w:r>
        <w:r w:rsidRPr="00603B02">
          <w:rPr>
            <w:rFonts w:eastAsia="Times New Roman"/>
            <w:lang w:eastAsia="ru-RU"/>
          </w:rPr>
          <w:t>-1</w:t>
        </w:r>
      </w:hyperlink>
      <w:r>
        <w:rPr>
          <w:rFonts w:eastAsia="Times New Roman"/>
          <w:lang w:eastAsia="ru-RU"/>
        </w:rPr>
        <w:t>0</w:t>
      </w:r>
      <w:r w:rsidRPr="00603B02">
        <w:rPr>
          <w:rFonts w:eastAsia="Times New Roman"/>
          <w:lang w:eastAsia="ru-RU"/>
        </w:rPr>
        <w:t xml:space="preserve"> настоящего Порядка, представляются в </w:t>
      </w:r>
      <w:r w:rsidRPr="00603B02">
        <w:rPr>
          <w:rFonts w:eastAsia="Calibri"/>
        </w:rPr>
        <w:t>Министерство</w:t>
      </w:r>
      <w:r w:rsidRPr="00603B02">
        <w:rPr>
          <w:rFonts w:eastAsia="Times New Roman"/>
          <w:lang w:eastAsia="ru-RU"/>
        </w:rPr>
        <w:t xml:space="preserve"> по описи </w:t>
      </w:r>
      <w:r>
        <w:t xml:space="preserve">до истечения месячного срока с момента подписания их уполномоченными лицами. </w:t>
      </w:r>
      <w:r w:rsidRPr="00603B02">
        <w:rPr>
          <w:rFonts w:eastAsia="Times New Roman"/>
          <w:lang w:eastAsia="ru-RU"/>
        </w:rPr>
        <w:t xml:space="preserve">Обо всех изменениях, наступивших после подачи документов и затрагивающих их содержание, Организация должна в течение </w:t>
      </w:r>
      <w:r>
        <w:rPr>
          <w:rFonts w:eastAsia="Times New Roman"/>
          <w:lang w:eastAsia="ru-RU"/>
        </w:rPr>
        <w:t>трех</w:t>
      </w:r>
      <w:r w:rsidRPr="00603B02">
        <w:rPr>
          <w:rFonts w:eastAsia="Times New Roman"/>
          <w:lang w:eastAsia="ru-RU"/>
        </w:rPr>
        <w:t xml:space="preserve"> рабочих дней известить </w:t>
      </w:r>
      <w:r w:rsidRPr="00603B02">
        <w:rPr>
          <w:rFonts w:eastAsia="Calibri"/>
        </w:rPr>
        <w:t>Министерство</w:t>
      </w:r>
      <w:r w:rsidRPr="00603B02">
        <w:rPr>
          <w:rFonts w:eastAsia="Times New Roman"/>
          <w:lang w:eastAsia="ru-RU"/>
        </w:rPr>
        <w:t xml:space="preserve"> и представить документы с учетом изменений.</w:t>
      </w:r>
    </w:p>
    <w:p w:rsidR="00F431AD" w:rsidRPr="00603B02" w:rsidRDefault="00F431AD" w:rsidP="00F431AD">
      <w:pPr>
        <w:pStyle w:val="a6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3B02">
        <w:rPr>
          <w:rFonts w:ascii="Times New Roman" w:eastAsia="Calibri" w:hAnsi="Times New Roman" w:cs="Times New Roman"/>
          <w:sz w:val="28"/>
          <w:szCs w:val="28"/>
        </w:rPr>
        <w:t xml:space="preserve">Документы, указанные в пунктах </w:t>
      </w:r>
      <w:r w:rsidRPr="00E71858">
        <w:rPr>
          <w:rFonts w:ascii="Times New Roman" w:eastAsia="Calibri" w:hAnsi="Times New Roman" w:cs="Times New Roman"/>
          <w:sz w:val="28"/>
          <w:szCs w:val="28"/>
        </w:rPr>
        <w:t>9-1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Pr="00603B02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Порядка, предоставляются в Министерство на бумажных носителях и в электронной форме представителем Организации.</w:t>
      </w:r>
    </w:p>
    <w:p w:rsidR="00F431AD" w:rsidRPr="00603B02" w:rsidRDefault="00F431AD" w:rsidP="00F431AD">
      <w:pPr>
        <w:pStyle w:val="a6"/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3B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Решение о предоставлении инвестиционного налогового кредита принимается Правительством Свердловской области </w:t>
      </w:r>
      <w:r w:rsidRPr="001743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течение 30 дней</w:t>
      </w:r>
      <w:r w:rsidRPr="00603B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дня получения </w:t>
      </w:r>
      <w:r w:rsidRPr="00603B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заявления.</w:t>
      </w:r>
    </w:p>
    <w:p w:rsidR="00F431AD" w:rsidRPr="00603B02" w:rsidRDefault="00F431AD" w:rsidP="00F431AD">
      <w:pPr>
        <w:pStyle w:val="a6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3B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Министерство принимает представленные Организацией документы, указанные в </w:t>
      </w:r>
      <w:hyperlink r:id="rId11" w:history="1">
        <w:r w:rsidRPr="00603B0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пунктах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9</w:t>
        </w:r>
        <w:r w:rsidRPr="00603B0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-1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03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3B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настоящего Порядка и в течение </w:t>
      </w:r>
      <w:r w:rsidRPr="00603B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одного рабочего дня</w:t>
      </w:r>
      <w:r w:rsidRPr="00603B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производит регистрацию заявления в журнале регистрации заявлений о предоставлении инвестиционного налогового кредита, порядок ведения и форма которого устанавлива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603B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тся Министерством.</w:t>
      </w:r>
    </w:p>
    <w:p w:rsidR="00F431AD" w:rsidRPr="00603B02" w:rsidRDefault="00F431AD" w:rsidP="00F431AD">
      <w:pPr>
        <w:pStyle w:val="a6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3B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Если документы, указанные в </w:t>
      </w:r>
      <w:hyperlink r:id="rId12" w:history="1">
        <w:r w:rsidRPr="00603B0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пунктах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9</w:t>
        </w:r>
        <w:r w:rsidRPr="00603B0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-1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03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3B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настоящего Порядка, 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редоставлены</w:t>
      </w:r>
      <w:r w:rsidRPr="00603B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Организацией после 12 часов дня, предшествующего праздничному или выходному дню, то заявление регистрируется на следующий после него рабочий день.</w:t>
      </w:r>
    </w:p>
    <w:p w:rsidR="00F431AD" w:rsidRPr="00603B02" w:rsidRDefault="00F431AD" w:rsidP="00F431AD">
      <w:pPr>
        <w:pStyle w:val="a6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3B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Зарегистрированные документы, указанных в </w:t>
      </w:r>
      <w:hyperlink r:id="rId13" w:history="1">
        <w:r w:rsidRPr="00603B0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пунктах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9</w:t>
        </w:r>
        <w:r w:rsidRPr="00603B0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-1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03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3B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настоящего Порядка, подлежат рассмотрению Министерством в течение </w:t>
      </w:r>
      <w:r w:rsidRPr="00603B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одного рабочего дня </w:t>
      </w:r>
      <w:r w:rsidRPr="00603B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момента регистрации заявления</w:t>
      </w:r>
      <w:r w:rsidRPr="00603B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03B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предмет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надлежащего оформления и </w:t>
      </w:r>
      <w:r w:rsidRPr="00603B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полноты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их </w:t>
      </w:r>
      <w:r w:rsidRPr="00603B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предоставления.</w:t>
      </w:r>
    </w:p>
    <w:p w:rsidR="00F431AD" w:rsidRPr="00603B02" w:rsidRDefault="00F431AD" w:rsidP="00F431AD">
      <w:pPr>
        <w:pStyle w:val="a6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3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Основаниями для возврата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</w:t>
      </w:r>
      <w:r w:rsidRPr="00603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представленных заявления и документов, </w:t>
      </w:r>
      <w:r w:rsidRPr="00603B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указанных в </w:t>
      </w:r>
      <w:hyperlink r:id="rId14" w:history="1">
        <w:r w:rsidRPr="00603B0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пунктах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9</w:t>
        </w:r>
        <w:r w:rsidRPr="00603B0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-1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03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3B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настоящего Порядка,</w:t>
      </w:r>
      <w:r w:rsidRPr="00603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наличие следующих обстоятельств:</w:t>
      </w:r>
    </w:p>
    <w:p w:rsidR="00F431AD" w:rsidRPr="00603B02" w:rsidRDefault="00F431AD" w:rsidP="00F431AD">
      <w:pPr>
        <w:pStyle w:val="a6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3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</w:t>
      </w:r>
      <w:r w:rsidRPr="00603B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оформлено не по форме согласно приложению № 1 к настоящему Порядку;</w:t>
      </w:r>
    </w:p>
    <w:p w:rsidR="00F431AD" w:rsidRPr="00603B02" w:rsidRDefault="00F431AD" w:rsidP="00F431AD">
      <w:pPr>
        <w:pStyle w:val="a6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3B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заявлению не приложены документы, предусмотренные пунктами</w:t>
      </w:r>
      <w:r w:rsidRPr="00603B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9</w:t>
      </w:r>
      <w:r w:rsidRPr="00603B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603B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соответствии с основаниями предоставления инвестиционного налогового кредита.</w:t>
      </w:r>
    </w:p>
    <w:p w:rsidR="00F431AD" w:rsidRPr="00603B02" w:rsidRDefault="00F431AD" w:rsidP="00F431AD">
      <w:pPr>
        <w:pStyle w:val="a6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3B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случае выявления оснований, указанных в пункте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603B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 Порядка, заявление и прилагаемые к нему документы подлежат возврату Министерством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Организации </w:t>
      </w:r>
      <w:r w:rsidRPr="00603B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течение пяти рабочих дней с момента регистрации заявления</w:t>
      </w:r>
      <w:r w:rsidRPr="00603B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03B02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Pr="00603B0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письменным обоснованием причин возврата.</w:t>
      </w:r>
    </w:p>
    <w:p w:rsidR="00F431AD" w:rsidRPr="00603B02" w:rsidRDefault="00F431AD" w:rsidP="00F431AD">
      <w:pPr>
        <w:pStyle w:val="a6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3B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случае отсутствия оснований, указанных в пункте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603B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 Порядка, Министерство в течение </w:t>
      </w:r>
      <w:r w:rsidRPr="00603B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трех рабочих дней</w:t>
      </w:r>
      <w:r w:rsidRPr="00603B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момента регистрации заявления </w:t>
      </w:r>
      <w:r w:rsidRPr="00603B02">
        <w:rPr>
          <w:rFonts w:ascii="Times New Roman" w:eastAsia="Calibri" w:hAnsi="Times New Roman" w:cs="Times New Roman"/>
          <w:sz w:val="28"/>
          <w:szCs w:val="28"/>
        </w:rPr>
        <w:t xml:space="preserve">осуществляет проверку представленных Организацией документов на предмет наличия или отсутствия оснований для отказа в предоставлении инвестиционного налогового кредита, указанных в </w:t>
      </w:r>
      <w:r>
        <w:rPr>
          <w:rFonts w:ascii="Times New Roman" w:eastAsia="Calibri" w:hAnsi="Times New Roman" w:cs="Times New Roman"/>
          <w:sz w:val="28"/>
          <w:szCs w:val="28"/>
        </w:rPr>
        <w:t>части 1 статьи 62 Налогового кодекса Российской Федерации</w:t>
      </w:r>
      <w:r w:rsidRPr="00603B0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431AD" w:rsidRDefault="00F431AD" w:rsidP="00F431AD">
      <w:pPr>
        <w:pStyle w:val="a6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3B02">
        <w:rPr>
          <w:rFonts w:ascii="Times New Roman" w:eastAsia="Calibri" w:hAnsi="Times New Roman" w:cs="Times New Roman"/>
          <w:sz w:val="28"/>
          <w:szCs w:val="28"/>
        </w:rPr>
        <w:t xml:space="preserve">Проверка представленных Организацией документов осуществляется путем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формирования и </w:t>
      </w:r>
      <w:r w:rsidRPr="00603B02">
        <w:rPr>
          <w:rFonts w:ascii="Times New Roman" w:eastAsia="Calibri" w:hAnsi="Times New Roman" w:cs="Times New Roman"/>
          <w:sz w:val="28"/>
          <w:szCs w:val="28"/>
        </w:rPr>
        <w:t xml:space="preserve">направления запросов </w:t>
      </w:r>
      <w:r w:rsidRPr="00C17076">
        <w:rPr>
          <w:rFonts w:ascii="Times New Roman" w:eastAsia="Calibri" w:hAnsi="Times New Roman" w:cs="Times New Roman"/>
          <w:sz w:val="28"/>
          <w:szCs w:val="28"/>
        </w:rPr>
        <w:t>в органы исполнительной и судебной власти</w:t>
      </w:r>
      <w:r>
        <w:rPr>
          <w:rFonts w:ascii="Times New Roman" w:eastAsia="Calibri" w:hAnsi="Times New Roman" w:cs="Times New Roman"/>
          <w:sz w:val="28"/>
          <w:szCs w:val="28"/>
        </w:rPr>
        <w:t>, а также сбора информации из открытых источников</w:t>
      </w:r>
      <w:r w:rsidRPr="00603B0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431AD" w:rsidRPr="00EF6384" w:rsidRDefault="00F431AD" w:rsidP="00F431AD">
      <w:pPr>
        <w:pStyle w:val="a6"/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2CDD">
        <w:rPr>
          <w:rFonts w:ascii="Times New Roman" w:eastAsia="Calibri" w:hAnsi="Times New Roman" w:cs="Times New Roman"/>
          <w:sz w:val="28"/>
          <w:szCs w:val="28"/>
        </w:rPr>
        <w:t xml:space="preserve">При наличии </w:t>
      </w:r>
      <w:r w:rsidRPr="00832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хотя бы одного из обстоятельств,</w:t>
      </w:r>
      <w:r w:rsidRPr="00AB1A15">
        <w:rPr>
          <w:rFonts w:ascii="Times New Roman" w:eastAsia="Calibri" w:hAnsi="Times New Roman" w:cs="Times New Roman"/>
          <w:sz w:val="28"/>
          <w:szCs w:val="28"/>
        </w:rPr>
        <w:t xml:space="preserve"> указанных в </w:t>
      </w:r>
      <w:r w:rsidRPr="00777167">
        <w:rPr>
          <w:rFonts w:ascii="Times New Roman" w:eastAsia="Calibri" w:hAnsi="Times New Roman" w:cs="Times New Roman"/>
          <w:sz w:val="28"/>
          <w:szCs w:val="28"/>
        </w:rPr>
        <w:t>части 1 статьи 62 Налогового кодекса Российской Федерации</w:t>
      </w:r>
      <w:r w:rsidRPr="00EF63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Министерство готовит письменный мотивированный ответ Организации 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 отказе в</w:t>
      </w:r>
      <w:r w:rsidRPr="00EF63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EF63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ставлении инвестиционного налогового кредита.</w:t>
      </w:r>
    </w:p>
    <w:p w:rsidR="00F431AD" w:rsidRPr="00603B02" w:rsidRDefault="00F431AD" w:rsidP="00F431AD">
      <w:pPr>
        <w:pStyle w:val="a6"/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3B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Документы, указанные в пунктах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603B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603B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 Порядка, в адрес Организации не возвращаются.</w:t>
      </w:r>
    </w:p>
    <w:p w:rsidR="00F431AD" w:rsidRPr="00706BF8" w:rsidRDefault="00F431AD" w:rsidP="00F431AD">
      <w:pPr>
        <w:pStyle w:val="a6"/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2CDD">
        <w:rPr>
          <w:rFonts w:ascii="Times New Roman" w:hAnsi="Times New Roman" w:cs="Times New Roman"/>
          <w:sz w:val="28"/>
          <w:szCs w:val="28"/>
          <w:lang w:eastAsia="ru-RU"/>
        </w:rPr>
        <w:t xml:space="preserve">При отсутствии обстоятельств, </w:t>
      </w:r>
      <w:r w:rsidRPr="00832CDD">
        <w:rPr>
          <w:rFonts w:ascii="Times New Roman" w:eastAsia="Calibri" w:hAnsi="Times New Roman" w:cs="Times New Roman"/>
          <w:sz w:val="28"/>
          <w:szCs w:val="28"/>
        </w:rPr>
        <w:t>указанных в части 1 статьи 62 Налогового кодекса Российской Федерации</w:t>
      </w:r>
      <w:r w:rsidRPr="00832CDD">
        <w:rPr>
          <w:rFonts w:ascii="Times New Roman" w:hAnsi="Times New Roman" w:cs="Times New Roman"/>
          <w:sz w:val="28"/>
          <w:szCs w:val="28"/>
          <w:lang w:eastAsia="ru-RU"/>
        </w:rPr>
        <w:t xml:space="preserve">, Правительство Свердловской области не вправе отказать заинтересованному лицу в предоставлении инвестиционного налогового кредита по основанию, </w:t>
      </w:r>
      <w:r w:rsidRPr="00603B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подпункте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603B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части 1 статьи 67 Налогового кодекса Российской Федерации</w:t>
      </w:r>
      <w:r w:rsidRPr="00832CD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832CDD">
        <w:rPr>
          <w:rFonts w:ascii="Times New Roman" w:hAnsi="Times New Roman" w:cs="Times New Roman"/>
          <w:sz w:val="28"/>
          <w:szCs w:val="28"/>
        </w:rPr>
        <w:t xml:space="preserve">в пределах суммы расходов этого лица на капитальные вложения в приобретение, создание, дооборудование, реконструкцию, модернизацию, техническое перевооружение амортизируемого имущества, предназначенного и используемого для осуществления резидентами </w:t>
      </w:r>
      <w:r w:rsidRPr="00706BF8">
        <w:rPr>
          <w:rFonts w:ascii="Times New Roman" w:hAnsi="Times New Roman" w:cs="Times New Roman"/>
          <w:sz w:val="28"/>
          <w:szCs w:val="28"/>
        </w:rPr>
        <w:t xml:space="preserve">зон территориального развития инвестиционных проектов в соответствии с Федеральным </w:t>
      </w:r>
      <w:hyperlink r:id="rId15" w:history="1">
        <w:r w:rsidRPr="00706BF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06B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06BF8">
        <w:rPr>
          <w:rFonts w:ascii="Times New Roman" w:hAnsi="Times New Roman" w:cs="Times New Roman"/>
          <w:sz w:val="28"/>
          <w:szCs w:val="28"/>
        </w:rPr>
        <w:t>О зонах территориального развития в Российской Федерации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06BF8">
        <w:rPr>
          <w:rFonts w:ascii="Times New Roman" w:hAnsi="Times New Roman" w:cs="Times New Roman"/>
          <w:sz w:val="28"/>
          <w:szCs w:val="28"/>
        </w:rPr>
        <w:t xml:space="preserve">, на срок, указанный в обращении заинтересованного лица, с учетом ограничений, установленных </w:t>
      </w:r>
      <w:hyperlink r:id="rId16" w:history="1">
        <w:r w:rsidRPr="00706BF8">
          <w:rPr>
            <w:rFonts w:ascii="Times New Roman" w:hAnsi="Times New Roman" w:cs="Times New Roman"/>
            <w:sz w:val="28"/>
            <w:szCs w:val="28"/>
          </w:rPr>
          <w:t>статьей 66</w:t>
        </w:r>
      </w:hyperlink>
      <w:r w:rsidRPr="00706BF8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</w:t>
      </w:r>
      <w:r w:rsidRPr="00832CDD">
        <w:rPr>
          <w:rFonts w:ascii="Times New Roman" w:hAnsi="Times New Roman" w:cs="Times New Roman"/>
          <w:sz w:val="28"/>
          <w:szCs w:val="28"/>
        </w:rPr>
        <w:t>.</w:t>
      </w:r>
    </w:p>
    <w:p w:rsidR="00F431AD" w:rsidRDefault="00F431AD" w:rsidP="00F431AD">
      <w:pPr>
        <w:pStyle w:val="a6"/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3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отсутствии оснований, </w:t>
      </w:r>
      <w:r w:rsidRPr="00BE1EA9">
        <w:rPr>
          <w:rFonts w:ascii="Times New Roman" w:eastAsia="Calibri" w:hAnsi="Times New Roman" w:cs="Times New Roman"/>
          <w:sz w:val="28"/>
          <w:szCs w:val="28"/>
        </w:rPr>
        <w:t>указанных в части 1 статьи 62 Налогового кодекса Российской Федерации</w:t>
      </w:r>
      <w:r w:rsidRPr="00603B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Министерство не позднее </w:t>
      </w:r>
      <w:r w:rsidRPr="00603B02">
        <w:rPr>
          <w:rFonts w:ascii="Times New Roman" w:eastAsia="Calibri" w:hAnsi="Times New Roman" w:cs="Times New Roman"/>
          <w:b/>
          <w:sz w:val="28"/>
          <w:szCs w:val="28"/>
        </w:rPr>
        <w:t>семи рабочих дней</w:t>
      </w:r>
      <w:r w:rsidRPr="00603B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03B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момента регистрации заявления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F431AD" w:rsidRDefault="00F431AD" w:rsidP="00F431AD">
      <w:pPr>
        <w:pStyle w:val="a6"/>
        <w:widowControl w:val="0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Pr="007D28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отовит проект распоряжения Правительства Свердловской области о предоставлении инвестиционного налогового кредита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- </w:t>
      </w:r>
      <w:r w:rsidRPr="007D28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распоряжени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е);</w:t>
      </w:r>
    </w:p>
    <w:p w:rsidR="00F431AD" w:rsidRPr="007D2810" w:rsidRDefault="00F431AD" w:rsidP="00F431AD">
      <w:pPr>
        <w:pStyle w:val="a6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готовит </w:t>
      </w:r>
      <w:r w:rsidRPr="007D28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 договора об инвестиционном налоговом кредите по налогу на прибыль организаций по налоговой ставке, установленной для зачисления указанного налога в бюджеты субъектов Российской Федерации, по налогу на имущество организаций по форме согласно приложению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7D28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Порядку с графиком погашения инвестиционного налогового </w:t>
      </w:r>
      <w:r w:rsidRPr="007D28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кредита и уплаты процентов по нему (далее – договор) в двух экземплярах.</w:t>
      </w:r>
    </w:p>
    <w:p w:rsidR="00F431AD" w:rsidRPr="00603B02" w:rsidRDefault="00F431AD" w:rsidP="00F431AD">
      <w:pPr>
        <w:pStyle w:val="a6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направляет </w:t>
      </w:r>
      <w:r w:rsidRPr="007D28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 распоряжения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проект договора и </w:t>
      </w:r>
      <w:r w:rsidRPr="00913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представленный Организацией пакет документов для согласования в Министерство финансов Свердловской области и отраслевые органы, указанные в пункте 7 настоящего Порядка, </w:t>
      </w:r>
    </w:p>
    <w:p w:rsidR="00F431AD" w:rsidRPr="00603B02" w:rsidRDefault="00F431AD" w:rsidP="00F431AD">
      <w:pPr>
        <w:pStyle w:val="a6"/>
        <w:widowControl w:val="0"/>
        <w:numPr>
          <w:ilvl w:val="0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направляет запрос </w:t>
      </w:r>
      <w:r w:rsidRPr="00603B02">
        <w:rPr>
          <w:rFonts w:ascii="Times New Roman" w:eastAsia="Calibri" w:hAnsi="Times New Roman" w:cs="Times New Roman"/>
          <w:sz w:val="28"/>
          <w:szCs w:val="28"/>
        </w:rPr>
        <w:t>о принятии решения по оформлению договора поручительства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603B02">
        <w:rPr>
          <w:rFonts w:ascii="Times New Roman" w:eastAsia="Calibri" w:hAnsi="Times New Roman" w:cs="Times New Roman"/>
          <w:sz w:val="28"/>
          <w:szCs w:val="28"/>
        </w:rPr>
        <w:t xml:space="preserve"> договора залога имущества Организации в соответствии 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требованиями Налогового кодекса Российской Федерации</w:t>
      </w:r>
      <w:r w:rsidRPr="00603B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r w:rsidRPr="00603B02">
        <w:rPr>
          <w:rFonts w:ascii="Times New Roman" w:eastAsia="Calibri" w:hAnsi="Times New Roman" w:cs="Times New Roman"/>
          <w:sz w:val="28"/>
          <w:szCs w:val="28"/>
        </w:rPr>
        <w:t>налоговый орган по месту учета Организации.</w:t>
      </w:r>
    </w:p>
    <w:p w:rsidR="00F431AD" w:rsidRPr="00603B02" w:rsidRDefault="00F431AD" w:rsidP="00F431AD">
      <w:pPr>
        <w:pStyle w:val="a6"/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3B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Министерство финансов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Свердловской области и о</w:t>
      </w:r>
      <w:r w:rsidRPr="00603B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траслевые органы, определенные в пункте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 настоящего Порядка</w:t>
      </w:r>
      <w:r w:rsidRPr="00603B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 течение </w:t>
      </w:r>
      <w:r w:rsidRPr="00603B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трех рабочих дней</w:t>
      </w:r>
      <w:r w:rsidRPr="00603B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момента получения от Министерства документов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указанных в пункте 25 настоящего Порядка,</w:t>
      </w:r>
      <w:r w:rsidRPr="00603B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рассматрива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603B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 их 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осуществляют согласование. </w:t>
      </w:r>
    </w:p>
    <w:p w:rsidR="00F431AD" w:rsidRPr="006A2EC2" w:rsidRDefault="00F431AD" w:rsidP="00F431AD">
      <w:pPr>
        <w:pStyle w:val="a6"/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2E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Министерство в течение </w:t>
      </w:r>
      <w:r w:rsidRPr="006A2E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трех рабочих дней</w:t>
      </w:r>
      <w:r w:rsidRPr="006A2E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момента получения согласований и положительного решения налогового органа по месту учета Организации договора поручительства, договора залога имущества Организации либо банковской гарантии в соответствии с требованиями Налогового кодекса Российской Федерации передает распоряжение и договор на согласование в Юридическое управление Правительства Свердловской области.</w:t>
      </w:r>
    </w:p>
    <w:p w:rsidR="00F431AD" w:rsidRPr="006A2EC2" w:rsidRDefault="00F431AD" w:rsidP="00F431AD">
      <w:pPr>
        <w:pStyle w:val="a6"/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2E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Юридическое управление Правительства Свердловской проект </w:t>
      </w:r>
      <w:r w:rsidRPr="00603B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течение </w:t>
      </w:r>
      <w:r w:rsidRPr="00603B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трех рабочих дней</w:t>
      </w:r>
      <w:r w:rsidRPr="00603B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момента получения от Министерства документов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указанных в пункте 25 настоящего Порядка,</w:t>
      </w:r>
      <w:r w:rsidRPr="00603B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рассматрива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603B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 их 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осуществляют согласование.</w:t>
      </w:r>
    </w:p>
    <w:p w:rsidR="00F431AD" w:rsidRDefault="00F431AD" w:rsidP="00F431AD">
      <w:pPr>
        <w:pStyle w:val="a6"/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3B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Одновременно с направлением на согласование проекта распоряжения Министерство </w:t>
      </w:r>
      <w:r w:rsidRPr="007278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течение трех рабочих</w:t>
      </w:r>
      <w:r w:rsidRPr="00603B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дней посредством телефонной связи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электронной почты</w:t>
      </w:r>
      <w:r w:rsidRPr="00603B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информирует Организацию о необходимости предоставления в Министерство заверенной копии подписанного договора залога имущества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603B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договора поручительства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банковской гарантии</w:t>
      </w:r>
      <w:r w:rsidRPr="00603B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431AD" w:rsidRPr="00DE4D0F" w:rsidRDefault="00F431AD" w:rsidP="00F431AD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4D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Организация, после получения информации способом, указанным в пункте 29 настоящего Порядка</w:t>
      </w:r>
      <w:r w:rsidRPr="00DE4D0F">
        <w:rPr>
          <w:rFonts w:ascii="Times New Roman" w:hAnsi="Times New Roman" w:cs="Times New Roman"/>
          <w:sz w:val="28"/>
          <w:szCs w:val="28"/>
          <w:lang w:eastAsia="ru-RU"/>
        </w:rPr>
        <w:t xml:space="preserve"> в течение </w:t>
      </w:r>
      <w:r w:rsidRPr="00DE4D0F">
        <w:rPr>
          <w:rFonts w:ascii="Times New Roman" w:hAnsi="Times New Roman" w:cs="Times New Roman"/>
          <w:b/>
          <w:sz w:val="28"/>
          <w:szCs w:val="28"/>
          <w:lang w:eastAsia="ru-RU"/>
        </w:rPr>
        <w:t>четырёх рабочих дней,</w:t>
      </w:r>
      <w:r w:rsidRPr="00DE4D0F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представляет надлежащим образом заверенную копию подписанного договора залога имущества, договора поручительства или банковской гарантии в Министерство.</w:t>
      </w:r>
    </w:p>
    <w:p w:rsidR="00F431AD" w:rsidRDefault="00F431AD" w:rsidP="00F431AD">
      <w:pPr>
        <w:pStyle w:val="a6"/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3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утверждения проекта распоряжения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Правительства Свердловской области</w:t>
      </w:r>
      <w:r w:rsidRPr="00603B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предоставлении инвестиционного налогового кредита Министерство в течение </w:t>
      </w:r>
      <w:r w:rsidRPr="00603B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трех рабочих дней</w:t>
      </w:r>
      <w:r w:rsidRPr="00603B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направляет в адрес Организации заказн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ым</w:t>
      </w:r>
      <w:r w:rsidRPr="00603B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письмо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603B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уведомлением о вручении экземпляр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603B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договора для подписания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вручает лично под роспись.</w:t>
      </w:r>
    </w:p>
    <w:p w:rsidR="00F431AD" w:rsidRPr="00603B02" w:rsidRDefault="00F431AD" w:rsidP="00F431AD">
      <w:pPr>
        <w:pStyle w:val="a6"/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603B02">
        <w:rPr>
          <w:rFonts w:ascii="Times New Roman" w:eastAsia="Calibri" w:hAnsi="Times New Roman" w:cs="Times New Roman"/>
          <w:sz w:val="28"/>
          <w:szCs w:val="28"/>
        </w:rPr>
        <w:t xml:space="preserve">рганизация </w:t>
      </w:r>
      <w:r w:rsidRPr="001743DC">
        <w:rPr>
          <w:rFonts w:ascii="Times New Roman" w:eastAsia="Calibri" w:hAnsi="Times New Roman" w:cs="Times New Roman"/>
          <w:b/>
          <w:sz w:val="28"/>
          <w:szCs w:val="28"/>
        </w:rPr>
        <w:t>в течение двух рабочих дней</w:t>
      </w:r>
      <w:r w:rsidRPr="00603B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 момента получения </w:t>
      </w:r>
      <w:r w:rsidRPr="00603B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подписывает договор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603B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 его в Министерство.</w:t>
      </w:r>
    </w:p>
    <w:p w:rsidR="00F431AD" w:rsidRPr="00EF6384" w:rsidRDefault="00F431AD" w:rsidP="00F431AD">
      <w:pPr>
        <w:pStyle w:val="a6"/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03B02">
        <w:rPr>
          <w:rFonts w:ascii="Times New Roman" w:eastAsia="Calibri" w:hAnsi="Times New Roman" w:cs="Times New Roman"/>
          <w:sz w:val="28"/>
          <w:szCs w:val="28"/>
        </w:rPr>
        <w:t>После подписания договора</w:t>
      </w:r>
      <w:r w:rsidRPr="00603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 направляет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</w:t>
      </w:r>
      <w:r w:rsidRPr="00603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экземпляр в Организацию,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другой</w:t>
      </w:r>
      <w:r w:rsidRPr="00603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экземпляр договора остается в Министерстве.</w:t>
      </w:r>
    </w:p>
    <w:p w:rsidR="00F431AD" w:rsidRPr="00095C8D" w:rsidRDefault="00F431AD" w:rsidP="00F431AD">
      <w:pPr>
        <w:pStyle w:val="a6"/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eastAsia="Calibri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Копия договора представляется Организацией в налоговый орган </w:t>
      </w:r>
      <w:r w:rsidRPr="00EF6384">
        <w:rPr>
          <w:rFonts w:ascii="Times New Roman" w:eastAsia="Calibri" w:hAnsi="Times New Roman" w:cs="Times New Roman"/>
          <w:sz w:val="28"/>
          <w:szCs w:val="28"/>
        </w:rPr>
        <w:t xml:space="preserve">по месту ее учета в </w:t>
      </w:r>
      <w:r w:rsidRPr="00EF6384">
        <w:rPr>
          <w:rFonts w:ascii="Times New Roman" w:eastAsia="Calibri" w:hAnsi="Times New Roman" w:cs="Times New Roman"/>
          <w:b/>
          <w:sz w:val="28"/>
          <w:szCs w:val="28"/>
        </w:rPr>
        <w:t>пятидневный</w:t>
      </w:r>
      <w:r w:rsidRPr="00EF6384">
        <w:rPr>
          <w:rFonts w:ascii="Times New Roman" w:eastAsia="Calibri" w:hAnsi="Times New Roman" w:cs="Times New Roman"/>
          <w:sz w:val="28"/>
          <w:szCs w:val="28"/>
        </w:rPr>
        <w:t xml:space="preserve"> срок со дня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его </w:t>
      </w:r>
      <w:r w:rsidRPr="00EF6384">
        <w:rPr>
          <w:rFonts w:ascii="Times New Roman" w:eastAsia="Calibri" w:hAnsi="Times New Roman" w:cs="Times New Roman"/>
          <w:sz w:val="28"/>
          <w:szCs w:val="28"/>
        </w:rPr>
        <w:t>заключения.</w:t>
      </w:r>
    </w:p>
    <w:p w:rsidR="00F431AD" w:rsidRPr="00095C8D" w:rsidRDefault="00F431AD" w:rsidP="00F431AD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  <w:outlineLvl w:val="0"/>
        <w:rPr>
          <w:rFonts w:eastAsia="Calibri"/>
        </w:rPr>
      </w:pPr>
    </w:p>
    <w:p w:rsidR="00F431AD" w:rsidRPr="00603B02" w:rsidRDefault="00F431AD" w:rsidP="00F431AD">
      <w:pPr>
        <w:widowControl w:val="0"/>
        <w:autoSpaceDE w:val="0"/>
        <w:autoSpaceDN w:val="0"/>
        <w:adjustRightInd w:val="0"/>
        <w:ind w:firstLine="851"/>
        <w:jc w:val="center"/>
        <w:outlineLvl w:val="0"/>
        <w:rPr>
          <w:rFonts w:eastAsia="Calibri"/>
          <w:b/>
          <w:sz w:val="28"/>
          <w:szCs w:val="28"/>
        </w:rPr>
      </w:pPr>
      <w:r w:rsidRPr="00603B02">
        <w:rPr>
          <w:rFonts w:eastAsia="Calibri"/>
          <w:b/>
          <w:sz w:val="28"/>
          <w:szCs w:val="28"/>
        </w:rPr>
        <w:lastRenderedPageBreak/>
        <w:t xml:space="preserve">Глава </w:t>
      </w:r>
      <w:r>
        <w:rPr>
          <w:rFonts w:eastAsia="Calibri"/>
          <w:b/>
          <w:sz w:val="28"/>
          <w:szCs w:val="28"/>
        </w:rPr>
        <w:t>3</w:t>
      </w:r>
      <w:r w:rsidRPr="00603B02">
        <w:rPr>
          <w:rFonts w:eastAsia="Calibri"/>
          <w:b/>
          <w:sz w:val="28"/>
          <w:szCs w:val="28"/>
        </w:rPr>
        <w:t xml:space="preserve">. </w:t>
      </w:r>
      <w:r>
        <w:rPr>
          <w:rFonts w:eastAsia="Calibri"/>
          <w:b/>
          <w:sz w:val="28"/>
          <w:szCs w:val="28"/>
        </w:rPr>
        <w:t>Контроль за выполнением налогоплательщиками принятых Правительством Свердловской области решений о предоставлении инвестиционного налогового кредита и заключенных договоров</w:t>
      </w:r>
    </w:p>
    <w:p w:rsidR="00F431AD" w:rsidRPr="00603B02" w:rsidRDefault="00F431AD" w:rsidP="00F431AD">
      <w:pPr>
        <w:pStyle w:val="a6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F431AD" w:rsidRPr="006A2EC2" w:rsidRDefault="00F431AD" w:rsidP="00F431AD">
      <w:pPr>
        <w:pStyle w:val="a6"/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F6384">
        <w:rPr>
          <w:rFonts w:ascii="Times New Roman" w:eastAsia="Calibri" w:hAnsi="Times New Roman" w:cs="Times New Roman"/>
          <w:sz w:val="28"/>
          <w:szCs w:val="28"/>
        </w:rPr>
        <w:t>Министерство</w:t>
      </w:r>
      <w:r w:rsidRPr="00EF6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ведет </w:t>
      </w:r>
      <w:hyperlink r:id="rId17" w:history="1">
        <w:r w:rsidRPr="00EF63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реестр</w:t>
        </w:r>
      </w:hyperlink>
      <w:r w:rsidRPr="00EF6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решений о предоставлении (об отказе в предоставлении) инвестиционных налоговых кредитов и (или) об отмене ранее принятых решений о предоставлении инвестиционного налогового кредита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 и форме, устанавливаемой Министерством.</w:t>
      </w:r>
    </w:p>
    <w:p w:rsidR="00F431AD" w:rsidRPr="006A2EC2" w:rsidRDefault="00F431AD" w:rsidP="00F431AD">
      <w:pPr>
        <w:pStyle w:val="a6"/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A2EC2">
        <w:rPr>
          <w:rFonts w:ascii="Times New Roman" w:eastAsia="Calibri" w:hAnsi="Times New Roman" w:cs="Times New Roman"/>
          <w:sz w:val="28"/>
          <w:szCs w:val="28"/>
        </w:rPr>
        <w:t xml:space="preserve">Министерство ежегодно в срок до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15 мая </w:t>
      </w:r>
      <w:r w:rsidRPr="006A2EC2">
        <w:rPr>
          <w:rFonts w:ascii="Times New Roman" w:eastAsia="Calibri" w:hAnsi="Times New Roman" w:cs="Times New Roman"/>
          <w:sz w:val="28"/>
          <w:szCs w:val="28"/>
        </w:rPr>
        <w:t>в течение всего срока договора о предоставлении инвестиционного налогового кредита направляет запрос в налоговые органы по месту учета Организации о выявлении обстоятельств, указанных в части 1 статьи 62 Налогового кодекса Российской Федерации, а также случаев нарушения Организацией условий договора.</w:t>
      </w:r>
    </w:p>
    <w:p w:rsidR="00F431AD" w:rsidRPr="00603B02" w:rsidRDefault="00F431AD" w:rsidP="00F431AD">
      <w:pPr>
        <w:pStyle w:val="a6"/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603B02">
        <w:rPr>
          <w:rFonts w:ascii="Times New Roman" w:eastAsia="Calibri" w:hAnsi="Times New Roman" w:cs="Times New Roman"/>
          <w:sz w:val="28"/>
          <w:szCs w:val="28"/>
        </w:rPr>
        <w:t xml:space="preserve"> целях мониторинга и контроля за соблюдением Организацией условий заключенного договора Организация </w:t>
      </w:r>
      <w:r>
        <w:rPr>
          <w:rFonts w:ascii="Times New Roman" w:eastAsia="Calibri" w:hAnsi="Times New Roman" w:cs="Times New Roman"/>
          <w:sz w:val="28"/>
          <w:szCs w:val="28"/>
        </w:rPr>
        <w:t>ежегодно в срок до 1 июня в</w:t>
      </w:r>
      <w:r w:rsidRPr="00603B02">
        <w:rPr>
          <w:rFonts w:ascii="Times New Roman" w:eastAsia="Calibri" w:hAnsi="Times New Roman" w:cs="Times New Roman"/>
          <w:sz w:val="28"/>
          <w:szCs w:val="28"/>
        </w:rPr>
        <w:t xml:space="preserve"> течение срока действия договора направляет в Министерство информацию о налоговых платежах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03B02">
        <w:rPr>
          <w:rFonts w:ascii="Times New Roman" w:eastAsia="Calibri" w:hAnsi="Times New Roman" w:cs="Times New Roman"/>
          <w:sz w:val="28"/>
          <w:szCs w:val="28"/>
        </w:rPr>
        <w:t xml:space="preserve">в бюджетную систему Российской Федерации, по форме согласно приложению № 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603B02">
        <w:rPr>
          <w:rFonts w:ascii="Times New Roman" w:eastAsia="Calibri" w:hAnsi="Times New Roman" w:cs="Times New Roman"/>
          <w:sz w:val="28"/>
          <w:szCs w:val="28"/>
        </w:rPr>
        <w:t xml:space="preserve"> к настоящему Порядку.</w:t>
      </w:r>
    </w:p>
    <w:p w:rsidR="00F431AD" w:rsidRDefault="00F431AD" w:rsidP="00F431AD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  <w:outlineLvl w:val="0"/>
        <w:rPr>
          <w:rFonts w:eastAsia="Calibri"/>
          <w:sz w:val="28"/>
          <w:szCs w:val="28"/>
        </w:rPr>
      </w:pPr>
    </w:p>
    <w:p w:rsidR="00F431AD" w:rsidRDefault="00F431AD" w:rsidP="00F431AD">
      <w:pPr>
        <w:widowControl w:val="0"/>
        <w:autoSpaceDE w:val="0"/>
        <w:autoSpaceDN w:val="0"/>
        <w:adjustRightInd w:val="0"/>
        <w:ind w:firstLine="851"/>
        <w:jc w:val="center"/>
        <w:outlineLvl w:val="0"/>
        <w:rPr>
          <w:rFonts w:eastAsia="Calibri"/>
          <w:b/>
          <w:sz w:val="28"/>
          <w:szCs w:val="28"/>
        </w:rPr>
      </w:pPr>
      <w:r w:rsidRPr="00603B02">
        <w:rPr>
          <w:rFonts w:eastAsia="Calibri"/>
          <w:b/>
          <w:sz w:val="28"/>
          <w:szCs w:val="28"/>
        </w:rPr>
        <w:t xml:space="preserve">Глава </w:t>
      </w:r>
      <w:r>
        <w:rPr>
          <w:rFonts w:eastAsia="Calibri"/>
          <w:b/>
          <w:sz w:val="28"/>
          <w:szCs w:val="28"/>
        </w:rPr>
        <w:t>4. Прекращение действия инвестиционного налогового кредита</w:t>
      </w:r>
    </w:p>
    <w:p w:rsidR="00F431AD" w:rsidRPr="00EF6384" w:rsidRDefault="00F431AD" w:rsidP="00F431AD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  <w:outlineLvl w:val="0"/>
        <w:rPr>
          <w:rFonts w:eastAsia="Calibri"/>
          <w:sz w:val="28"/>
          <w:szCs w:val="28"/>
        </w:rPr>
      </w:pPr>
    </w:p>
    <w:p w:rsidR="00F431AD" w:rsidRDefault="00F431AD" w:rsidP="00F431AD">
      <w:pPr>
        <w:pStyle w:val="a6"/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Действие инвестиционного налогового кредита прекращается по истечении срока действия соответствующего решения или договора либо может быть прекращено до истечения такого срока в случаях, предусмотренных статьей 68 Налогового кодекса Российской Федерации.</w:t>
      </w:r>
    </w:p>
    <w:p w:rsidR="00F431AD" w:rsidRDefault="00F431AD" w:rsidP="00F431AD">
      <w:pPr>
        <w:pStyle w:val="a6"/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4419D">
        <w:rPr>
          <w:rFonts w:ascii="Times New Roman" w:eastAsia="Calibri" w:hAnsi="Times New Roman" w:cs="Times New Roman"/>
          <w:sz w:val="28"/>
          <w:szCs w:val="28"/>
        </w:rPr>
        <w:t xml:space="preserve">При нарушении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Организацией </w:t>
      </w:r>
      <w:r w:rsidRPr="0044419D">
        <w:rPr>
          <w:rFonts w:ascii="Times New Roman" w:eastAsia="Calibri" w:hAnsi="Times New Roman" w:cs="Times New Roman"/>
          <w:sz w:val="28"/>
          <w:szCs w:val="28"/>
        </w:rPr>
        <w:t xml:space="preserve">условий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договора </w:t>
      </w:r>
      <w:r w:rsidRPr="003E2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налоговый орган по месту учета Организации</w:t>
      </w:r>
      <w:r w:rsidRPr="004441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направляет в Министерство информацию, которая служит основанием для </w:t>
      </w:r>
      <w:r w:rsidRPr="0044419D">
        <w:rPr>
          <w:rFonts w:ascii="Times New Roman" w:eastAsia="Calibri" w:hAnsi="Times New Roman" w:cs="Times New Roman"/>
          <w:sz w:val="28"/>
          <w:szCs w:val="28"/>
        </w:rPr>
        <w:t>досрочно</w:t>
      </w:r>
      <w:r>
        <w:rPr>
          <w:rFonts w:ascii="Times New Roman" w:eastAsia="Calibri" w:hAnsi="Times New Roman" w:cs="Times New Roman"/>
          <w:sz w:val="28"/>
          <w:szCs w:val="28"/>
        </w:rPr>
        <w:t>го</w:t>
      </w:r>
      <w:r w:rsidRPr="0044419D">
        <w:rPr>
          <w:rFonts w:ascii="Times New Roman" w:eastAsia="Calibri" w:hAnsi="Times New Roman" w:cs="Times New Roman"/>
          <w:sz w:val="28"/>
          <w:szCs w:val="28"/>
        </w:rPr>
        <w:t xml:space="preserve"> прекращен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ия действия </w:t>
      </w:r>
      <w:r w:rsidRPr="0044419D">
        <w:rPr>
          <w:rFonts w:ascii="Times New Roman" w:eastAsia="Calibri" w:hAnsi="Times New Roman" w:cs="Times New Roman"/>
          <w:sz w:val="28"/>
          <w:szCs w:val="28"/>
        </w:rPr>
        <w:t>решени</w:t>
      </w:r>
      <w:r>
        <w:rPr>
          <w:rFonts w:ascii="Times New Roman" w:eastAsia="Calibri" w:hAnsi="Times New Roman" w:cs="Times New Roman"/>
          <w:sz w:val="28"/>
          <w:szCs w:val="28"/>
        </w:rPr>
        <w:t>я Правительства Свердловской области о предоставлении инвестиционного налогового кредита и договора</w:t>
      </w:r>
      <w:r w:rsidRPr="0044419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431AD" w:rsidRPr="00603B02" w:rsidRDefault="00F431AD" w:rsidP="00F431AD">
      <w:pPr>
        <w:pStyle w:val="a6"/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03B02">
        <w:rPr>
          <w:rFonts w:ascii="Times New Roman" w:eastAsia="Calibri" w:hAnsi="Times New Roman" w:cs="Times New Roman"/>
          <w:sz w:val="28"/>
          <w:szCs w:val="28"/>
        </w:rPr>
        <w:t xml:space="preserve">Действие договора может быть </w:t>
      </w:r>
      <w:r w:rsidRPr="00603B02">
        <w:rPr>
          <w:rFonts w:ascii="Times New Roman" w:eastAsia="Calibri" w:hAnsi="Times New Roman" w:cs="Times New Roman"/>
          <w:sz w:val="28"/>
          <w:szCs w:val="28"/>
          <w:lang w:eastAsia="ru-RU"/>
        </w:rPr>
        <w:t>досрочно прекращено по соглашению сторон, при досрочной уплате всей суммы налога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603B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решению суда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по решению Правительства Свердловской области об отмене</w:t>
      </w:r>
      <w:r w:rsidRPr="00603B0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431AD" w:rsidRPr="00603B02" w:rsidRDefault="00F431AD" w:rsidP="00F431AD">
      <w:pPr>
        <w:pStyle w:val="a6"/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03B02">
        <w:rPr>
          <w:rFonts w:ascii="Times New Roman" w:eastAsia="Calibri" w:hAnsi="Times New Roman" w:cs="Times New Roman"/>
          <w:sz w:val="28"/>
          <w:szCs w:val="28"/>
        </w:rPr>
        <w:t>В целях досрочного прекращения действия договора по соглашению сторон Организация направляет в адрес Министерства соответствующее обращение.</w:t>
      </w:r>
    </w:p>
    <w:p w:rsidR="00F431AD" w:rsidRPr="00603B02" w:rsidRDefault="00F431AD" w:rsidP="00F431AD">
      <w:pPr>
        <w:pStyle w:val="a6"/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03B02">
        <w:rPr>
          <w:rFonts w:ascii="Times New Roman" w:eastAsia="Calibri" w:hAnsi="Times New Roman" w:cs="Times New Roman"/>
          <w:sz w:val="28"/>
          <w:szCs w:val="28"/>
        </w:rPr>
        <w:t xml:space="preserve">В целях досрочного прекращения действия договора </w:t>
      </w:r>
      <w:r w:rsidRPr="00603B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досрочной уплате всей суммы налога </w:t>
      </w:r>
      <w:r w:rsidRPr="00603B02">
        <w:rPr>
          <w:rFonts w:ascii="Times New Roman" w:eastAsia="Calibri" w:hAnsi="Times New Roman" w:cs="Times New Roman"/>
          <w:sz w:val="28"/>
          <w:szCs w:val="28"/>
        </w:rPr>
        <w:t>Организация направляет в адрес Министерства справк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603B02">
        <w:rPr>
          <w:rFonts w:ascii="Times New Roman" w:eastAsia="Calibri" w:hAnsi="Times New Roman" w:cs="Times New Roman"/>
          <w:sz w:val="28"/>
          <w:szCs w:val="28"/>
        </w:rPr>
        <w:t xml:space="preserve"> налогового органа по месту регистрации Организации об отсутствии задолженности Организации по </w:t>
      </w:r>
      <w:r w:rsidRPr="00603B02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налогу на прибыль организаций по налоговой ставке, установленной для зачисления указанного налога в бюджеты субъектов Российской Федерации, и по налогу на имущество организаций.</w:t>
      </w:r>
    </w:p>
    <w:p w:rsidR="00F431AD" w:rsidRDefault="00F431AD" w:rsidP="00F431AD">
      <w:pPr>
        <w:pStyle w:val="a6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F431AD" w:rsidRPr="00603B02" w:rsidRDefault="00F431AD" w:rsidP="00F431AD">
      <w:pPr>
        <w:widowControl w:val="0"/>
        <w:autoSpaceDE w:val="0"/>
        <w:autoSpaceDN w:val="0"/>
        <w:adjustRightInd w:val="0"/>
        <w:ind w:firstLine="851"/>
        <w:jc w:val="center"/>
        <w:outlineLvl w:val="0"/>
        <w:rPr>
          <w:rFonts w:eastAsia="Calibri"/>
          <w:b/>
          <w:sz w:val="28"/>
          <w:szCs w:val="28"/>
        </w:rPr>
      </w:pPr>
      <w:r w:rsidRPr="00603B02">
        <w:rPr>
          <w:rFonts w:eastAsia="Calibri"/>
          <w:b/>
          <w:sz w:val="28"/>
          <w:szCs w:val="28"/>
        </w:rPr>
        <w:lastRenderedPageBreak/>
        <w:t xml:space="preserve">Глава </w:t>
      </w:r>
      <w:r>
        <w:rPr>
          <w:rFonts w:eastAsia="Calibri"/>
          <w:b/>
          <w:sz w:val="28"/>
          <w:szCs w:val="28"/>
        </w:rPr>
        <w:t>5</w:t>
      </w:r>
      <w:r w:rsidRPr="00603B02">
        <w:rPr>
          <w:rFonts w:eastAsia="Calibri"/>
          <w:b/>
          <w:sz w:val="28"/>
          <w:szCs w:val="28"/>
        </w:rPr>
        <w:t xml:space="preserve">. Порядок и сроки принятия </w:t>
      </w:r>
      <w:r>
        <w:rPr>
          <w:rFonts w:eastAsia="Calibri"/>
          <w:b/>
          <w:sz w:val="28"/>
          <w:szCs w:val="28"/>
        </w:rPr>
        <w:t>решения об отмене ранее принятого решения о предоставлении инвестиционного налогового кредита</w:t>
      </w:r>
    </w:p>
    <w:p w:rsidR="00F431AD" w:rsidRDefault="00F431AD" w:rsidP="00F431AD">
      <w:pPr>
        <w:pStyle w:val="a6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 w:firstLine="851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F431AD" w:rsidRDefault="00F431AD" w:rsidP="00F431AD">
      <w:pPr>
        <w:pStyle w:val="a6"/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71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выявлении</w:t>
      </w:r>
      <w:r w:rsidRPr="007771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хотя бы одного из обстоятельств, указанных в пункте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7771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статьи 62 Налогового кодекса Российской Федерации</w:t>
      </w:r>
      <w:r w:rsidRPr="007771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ранее вынесенное решение о предоставлении инвестиционного налогового кредита подлежит отмене.</w:t>
      </w:r>
    </w:p>
    <w:p w:rsidR="00F431AD" w:rsidRPr="00777167" w:rsidRDefault="00F431AD" w:rsidP="00F431AD">
      <w:pPr>
        <w:pStyle w:val="a6"/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71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Министерство в течение </w:t>
      </w:r>
      <w:r w:rsidRPr="007771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шести рабочих дней</w:t>
      </w:r>
      <w:r w:rsidRPr="007771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момента регистрации заявления готовит:</w:t>
      </w:r>
    </w:p>
    <w:p w:rsidR="00F431AD" w:rsidRPr="00151E0C" w:rsidRDefault="00F431AD" w:rsidP="00F431AD">
      <w:pPr>
        <w:pStyle w:val="a6"/>
        <w:widowControl w:val="0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1E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 распоряжения Правительства Свердловской области об отмене ранее вынесенного решения о предоставлении инвестиционного налогового кредита;</w:t>
      </w:r>
    </w:p>
    <w:p w:rsidR="00F431AD" w:rsidRPr="00603B02" w:rsidRDefault="00F431AD" w:rsidP="00F431AD">
      <w:pPr>
        <w:pStyle w:val="a6"/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3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распоряжения </w:t>
      </w:r>
      <w:r w:rsidRPr="00603B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отмене ранее вынесенного решения о предоставлении инвестиционного налогового кредита</w:t>
      </w:r>
      <w:r w:rsidRPr="00603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подлежит согласованию,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пунктом 26 настоящего Порядка</w:t>
      </w:r>
      <w:r w:rsidRPr="00603B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31AD" w:rsidRDefault="00F431AD" w:rsidP="00F431AD">
      <w:pPr>
        <w:pStyle w:val="a6"/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3B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Одновременно с направлением на согласование проекта распоряжения об отмене ранее вынесенного решения о предоставлении инвестиционного налогового кредита Министерство </w:t>
      </w:r>
      <w:r w:rsidRPr="00151E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течение трех рабочих</w:t>
      </w:r>
      <w:r w:rsidRPr="00603B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дней информирует Организацию о принятом решении путем направления в ее адрес письма с указанием причин отказа.</w:t>
      </w:r>
    </w:p>
    <w:p w:rsidR="00F431AD" w:rsidRPr="00EF6384" w:rsidRDefault="00F431AD" w:rsidP="00F431AD">
      <w:pPr>
        <w:pStyle w:val="a6"/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E2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Копия распоряжения об отмене ранее вынесенного решения о предоставлении инвестиционного налогового кредита в течение </w:t>
      </w:r>
      <w:r w:rsidRPr="003E21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трех рабочих дней</w:t>
      </w:r>
      <w:r w:rsidRPr="003E2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направляется в налоговый орган по месту учета Организации, </w:t>
      </w:r>
      <w:r w:rsidRPr="003E214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3E2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выдается</w:t>
      </w:r>
      <w:r w:rsidRPr="003E2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письменному запросу.</w:t>
      </w:r>
    </w:p>
    <w:p w:rsidR="00F431AD" w:rsidRPr="00EF6384" w:rsidRDefault="00F431AD" w:rsidP="00F431AD">
      <w:pPr>
        <w:pStyle w:val="a6"/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03B02">
        <w:rPr>
          <w:rFonts w:ascii="Times New Roman" w:eastAsia="Calibri" w:hAnsi="Times New Roman" w:cs="Times New Roman"/>
          <w:sz w:val="28"/>
          <w:szCs w:val="28"/>
        </w:rPr>
        <w:t>В случае несогласия Организации с вынесенным решением Правительства Свердловской области о предоставлении инвестиционного налогового кредита, об отказе в предоставлении инвестиционного налогового кредита и (или) об отмене ранее вынесенного решения о предоставлении инвестиционного налогового кредита она вправе обжаловать данное решение в порядке, определенном главой 19 Кодекса.</w:t>
      </w:r>
    </w:p>
    <w:p w:rsidR="00957441" w:rsidRDefault="00F431AD">
      <w:bookmarkStart w:id="0" w:name="_GoBack"/>
      <w:bookmarkEnd w:id="0"/>
    </w:p>
    <w:sectPr w:rsidR="00957441" w:rsidSect="008C2838">
      <w:headerReference w:type="even" r:id="rId18"/>
      <w:headerReference w:type="default" r:id="rId19"/>
      <w:pgSz w:w="11906" w:h="16838"/>
      <w:pgMar w:top="238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4C3" w:rsidRDefault="00F431AD" w:rsidP="00C0533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474C3" w:rsidRDefault="00F431A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4C3" w:rsidRDefault="00F431AD" w:rsidP="00C0533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9474C3" w:rsidRDefault="00F431A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B0D4E"/>
    <w:multiLevelType w:val="hybridMultilevel"/>
    <w:tmpl w:val="AAC4D452"/>
    <w:lvl w:ilvl="0" w:tplc="A85EA09A">
      <w:start w:val="1"/>
      <w:numFmt w:val="decimal"/>
      <w:lvlText w:val="%1)"/>
      <w:lvlJc w:val="left"/>
      <w:pPr>
        <w:ind w:left="3621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B92085"/>
    <w:multiLevelType w:val="hybridMultilevel"/>
    <w:tmpl w:val="B6C419A6"/>
    <w:lvl w:ilvl="0" w:tplc="6820133E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752264"/>
    <w:multiLevelType w:val="hybridMultilevel"/>
    <w:tmpl w:val="8000EAE8"/>
    <w:lvl w:ilvl="0" w:tplc="F9FE20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EB29AE"/>
    <w:multiLevelType w:val="hybridMultilevel"/>
    <w:tmpl w:val="8E525D0A"/>
    <w:lvl w:ilvl="0" w:tplc="F9FE20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79D711A"/>
    <w:multiLevelType w:val="hybridMultilevel"/>
    <w:tmpl w:val="A8741678"/>
    <w:lvl w:ilvl="0" w:tplc="F9FE20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E5D65F3"/>
    <w:multiLevelType w:val="hybridMultilevel"/>
    <w:tmpl w:val="8AEE4E9E"/>
    <w:lvl w:ilvl="0" w:tplc="9B2EDF44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EDD3076"/>
    <w:multiLevelType w:val="hybridMultilevel"/>
    <w:tmpl w:val="7B1A3A66"/>
    <w:lvl w:ilvl="0" w:tplc="A800A4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CAB"/>
    <w:rsid w:val="00506CAB"/>
    <w:rsid w:val="0064658E"/>
    <w:rsid w:val="007B609F"/>
    <w:rsid w:val="00A42839"/>
    <w:rsid w:val="00A815E2"/>
    <w:rsid w:val="00A93CF3"/>
    <w:rsid w:val="00AB318D"/>
    <w:rsid w:val="00EB43DD"/>
    <w:rsid w:val="00F4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4F77011-BE8B-43AD-8AA8-54D2EEC84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431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431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431AD"/>
  </w:style>
  <w:style w:type="paragraph" w:customStyle="1" w:styleId="ConsPlusTitle">
    <w:name w:val="ConsPlusTitle"/>
    <w:rsid w:val="00F431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6">
    <w:name w:val="List Paragraph"/>
    <w:basedOn w:val="a"/>
    <w:uiPriority w:val="34"/>
    <w:qFormat/>
    <w:rsid w:val="00F431A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F431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5874;fld=134;dst=101109" TargetMode="External"/><Relationship Id="rId13" Type="http://schemas.openxmlformats.org/officeDocument/2006/relationships/hyperlink" Target="consultantplus://offline/main?base=LAW;n=106367;fld=134;dst=100016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pravo.gov66.ru" TargetMode="External"/><Relationship Id="rId12" Type="http://schemas.openxmlformats.org/officeDocument/2006/relationships/hyperlink" Target="consultantplus://offline/main?base=LAW;n=106367;fld=134;dst=100016" TargetMode="External"/><Relationship Id="rId17" Type="http://schemas.openxmlformats.org/officeDocument/2006/relationships/hyperlink" Target="consultantplus://offline/main?base=MOB;n=141176;fld=134;dst=100109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8FE773A3EA6C6E4D262857F5FC4973FCD2284599CE5B238A45C3BCECAABD0DCD2A3D764CE59F188SEb7J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2715;fld=134;dst=3151" TargetMode="External"/><Relationship Id="rId11" Type="http://schemas.openxmlformats.org/officeDocument/2006/relationships/hyperlink" Target="consultantplus://offline/main?base=LAW;n=106367;fld=134;dst=100016" TargetMode="External"/><Relationship Id="rId5" Type="http://schemas.openxmlformats.org/officeDocument/2006/relationships/image" Target="media/image1.wmf"/><Relationship Id="rId15" Type="http://schemas.openxmlformats.org/officeDocument/2006/relationships/hyperlink" Target="consultantplus://offline/ref=E8FE773A3EA6C6E4D262857F5FC4973FCD2F835496E0B238A45C3BCECASAbBJ" TargetMode="External"/><Relationship Id="rId10" Type="http://schemas.openxmlformats.org/officeDocument/2006/relationships/hyperlink" Target="consultantplus://offline/main?base=LAW;n=106367;fld=134;dst=100016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1155;fld=134;dst=100028" TargetMode="External"/><Relationship Id="rId14" Type="http://schemas.openxmlformats.org/officeDocument/2006/relationships/hyperlink" Target="consultantplus://offline/main?base=LAW;n=106367;fld=134;dst=1000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4883</Words>
  <Characters>27837</Characters>
  <Application>Microsoft Office Word</Application>
  <DocSecurity>0</DocSecurity>
  <Lines>231</Lines>
  <Paragraphs>65</Paragraphs>
  <ScaleCrop>false</ScaleCrop>
  <Company/>
  <LinksUpToDate>false</LinksUpToDate>
  <CharactersWithSpaces>32655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Урецкая Олеся Марковна</dc:creator>
  <cp:keywords/>
  <dc:description/>
  <cp:lastModifiedBy>Урецкая Олеся Марковна</cp:lastModifiedBy>
  <cp:revision>2</cp:revision>
  <dcterms:created xsi:type="dcterms:W3CDTF">2015-09-17T11:42:00Z</dcterms:created>
  <dcterms:modified xsi:type="dcterms:W3CDTF">2015-09-17T11:43:00Z</dcterms:modified>
</cp:coreProperties>
</file>