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3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061">
        <w:rPr>
          <w:rFonts w:ascii="Times New Roman" w:hAnsi="Times New Roman" w:cs="Times New Roman"/>
          <w:sz w:val="28"/>
          <w:szCs w:val="28"/>
        </w:rPr>
        <w:t>ИЗВЕЩЕНИЕ</w:t>
      </w:r>
    </w:p>
    <w:p w:rsidR="00393061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393061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393061" w:rsidRDefault="00393061" w:rsidP="00393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93061" w:rsidTr="00393061">
        <w:tc>
          <w:tcPr>
            <w:tcW w:w="9571" w:type="dxa"/>
          </w:tcPr>
          <w:p w:rsidR="00393061" w:rsidRPr="00022F53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Департамент по охране, контролю и регулированию использования животного мира Свердловской области извещает о проведении оценки регулирующего воздействия по проекту </w:t>
            </w:r>
            <w:r w:rsidRPr="003930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регламента Департамента по охране, контролю и регулированию использования животного мира Свердловской области по  предоставлению государственной услуги </w:t>
            </w:r>
            <w:r w:rsidR="00022F53" w:rsidRPr="00022F53">
              <w:rPr>
                <w:rFonts w:ascii="Times New Roman" w:hAnsi="Times New Roman" w:cs="Times New Roman"/>
                <w:sz w:val="28"/>
                <w:szCs w:val="28"/>
              </w:rPr>
              <w:t>по заключению договоров о закреплении долей квот добычи (вылова) водных биологических ресурсов</w:t>
            </w:r>
            <w:r w:rsidR="00FE3CBB" w:rsidRPr="00022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061" w:rsidTr="00393061">
        <w:tc>
          <w:tcPr>
            <w:tcW w:w="9571" w:type="dxa"/>
          </w:tcPr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акта: Департамент по охране, контролю и регулированию использования животного мира Свердловской области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консультаций: 10 </w:t>
            </w:r>
            <w:r w:rsidR="00EF3E4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>дней.</w:t>
            </w:r>
          </w:p>
          <w:p w:rsidR="00393061" w:rsidRPr="00FE3CBB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ответов: направление по электронной почте на </w:t>
            </w:r>
            <w:r w:rsidRPr="00FE3CB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E3CBB" w:rsidRPr="00FE3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E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Baklan</w:t>
            </w:r>
            <w:proofErr w:type="spellEnd"/>
            <w:r w:rsidR="00FE3CBB" w:rsidRPr="00FE3C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FE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egov</w:t>
            </w:r>
            <w:proofErr w:type="spellEnd"/>
            <w:r w:rsidR="00FE3CBB" w:rsidRPr="00FE3CBB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  <w:proofErr w:type="spellStart"/>
            <w:r w:rsidR="00FE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FE3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3061" w:rsidTr="00393061">
        <w:tc>
          <w:tcPr>
            <w:tcW w:w="9571" w:type="dxa"/>
          </w:tcPr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государственного надзора, охраны и использования животного мира</w:t>
            </w:r>
            <w:r w:rsidR="00EF3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EF3E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охране, контролю и регулированию использования животного мира Свердловской области</w:t>
            </w:r>
          </w:p>
          <w:p w:rsidR="00FE3CBB" w:rsidRDefault="00FE3CBB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 Светлана Александровна;</w:t>
            </w:r>
          </w:p>
          <w:p w:rsidR="00FE3CBB" w:rsidRDefault="00FE3CBB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 исполнителя: (343) 375-77-15;</w:t>
            </w:r>
          </w:p>
          <w:p w:rsidR="00FE3CBB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исполнителя: понедельник-четверг с 8-30 до 17-30; пятница с 8-30 до 16-30</w:t>
            </w:r>
            <w:r w:rsidR="00EF3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CBB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Прилагаемые к извещению документы:</w:t>
            </w:r>
          </w:p>
          <w:p w:rsidR="00FE3CBB" w:rsidRPr="00022F53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проект </w:t>
            </w:r>
            <w:r w:rsidRPr="003930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регламента Департамента по охране, контролю и регулированию использования животного мира Свердловской области по  предоставлению государственной </w:t>
            </w:r>
            <w:r w:rsidRPr="00022F53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="00022F53" w:rsidRPr="00022F53">
              <w:rPr>
                <w:rFonts w:ascii="Times New Roman" w:hAnsi="Times New Roman" w:cs="Times New Roman"/>
                <w:sz w:val="28"/>
                <w:szCs w:val="28"/>
              </w:rPr>
              <w:t>по заключению договоров о закреплении долей квот добычи (вылова) водных биологических ресурсов</w:t>
            </w:r>
            <w:r w:rsidRPr="00022F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сводный отчет</w:t>
            </w:r>
            <w:r w:rsidR="008E2AE9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оценки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Default="00FE3CBB" w:rsidP="0054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566A" w:rsidRPr="0054566A">
              <w:rPr>
                <w:rFonts w:ascii="Times New Roman" w:hAnsi="Times New Roman" w:cs="Times New Roman"/>
                <w:sz w:val="28"/>
                <w:szCs w:val="28"/>
              </w:rPr>
              <w:t>приказ Департамента от 18.12.2013 № 215 «Об утверждении административных регламентов по предоставлению государственных услуг»</w:t>
            </w:r>
            <w:r w:rsidR="0054566A"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</w:t>
            </w:r>
            <w:r w:rsidR="00001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540" w:rsidRPr="003930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регламента Департамента по охране, контролю и регулированию использования животного мира Свердловской области по  предоставлению государственной услуги </w:t>
            </w:r>
            <w:r w:rsidR="00022F53" w:rsidRPr="00022F53">
              <w:rPr>
                <w:rFonts w:ascii="Times New Roman" w:hAnsi="Times New Roman" w:cs="Times New Roman"/>
                <w:sz w:val="28"/>
                <w:szCs w:val="28"/>
              </w:rPr>
              <w:t>по заключению договоров о закреплении долей квот добычи (вылова) водных биологических ресурсов</w:t>
            </w:r>
          </w:p>
        </w:tc>
      </w:tr>
    </w:tbl>
    <w:p w:rsidR="00393061" w:rsidRPr="00393061" w:rsidRDefault="00393061" w:rsidP="00393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061" w:rsidRPr="00393061" w:rsidSect="0027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B4"/>
    <w:rsid w:val="00001540"/>
    <w:rsid w:val="00022F53"/>
    <w:rsid w:val="0011065E"/>
    <w:rsid w:val="001876B4"/>
    <w:rsid w:val="00274193"/>
    <w:rsid w:val="00393061"/>
    <w:rsid w:val="003C0205"/>
    <w:rsid w:val="005307F0"/>
    <w:rsid w:val="0054566A"/>
    <w:rsid w:val="00551D4A"/>
    <w:rsid w:val="008E2AE9"/>
    <w:rsid w:val="00D64146"/>
    <w:rsid w:val="00EF3E48"/>
    <w:rsid w:val="00FE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S.Baklan</dc:creator>
  <cp:keywords/>
  <dc:description/>
  <cp:lastModifiedBy>S.Baklan</cp:lastModifiedBy>
  <cp:revision>3</cp:revision>
  <cp:lastPrinted>2014-08-14T06:57:00Z</cp:lastPrinted>
  <dcterms:created xsi:type="dcterms:W3CDTF">2014-08-15T03:50:00Z</dcterms:created>
  <dcterms:modified xsi:type="dcterms:W3CDTF">2014-08-15T03:53:00Z</dcterms:modified>
</cp:coreProperties>
</file>