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D8" w:rsidRDefault="008E1DD8">
      <w:pPr>
        <w:widowControl w:val="0"/>
        <w:autoSpaceDE w:val="0"/>
        <w:autoSpaceDN w:val="0"/>
        <w:adjustRightInd w:val="0"/>
        <w:spacing w:after="0" w:line="240" w:lineRule="auto"/>
        <w:outlineLvl w:val="0"/>
        <w:rPr>
          <w:rFonts w:ascii="Calibri" w:hAnsi="Calibri" w:cs="Calibri"/>
        </w:rPr>
      </w:pP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24 апреля 2009 года N 25-ОЗ</w:t>
      </w:r>
      <w:r>
        <w:rPr>
          <w:rFonts w:ascii="Calibri" w:hAnsi="Calibri" w:cs="Calibri"/>
        </w:rPr>
        <w:br/>
      </w:r>
    </w:p>
    <w:p w:rsidR="008E1DD8" w:rsidRDefault="008E1D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E1DD8" w:rsidRDefault="008E1DD8">
      <w:pPr>
        <w:widowControl w:val="0"/>
        <w:autoSpaceDE w:val="0"/>
        <w:autoSpaceDN w:val="0"/>
        <w:adjustRightInd w:val="0"/>
        <w:spacing w:after="0" w:line="240" w:lineRule="auto"/>
        <w:jc w:val="center"/>
        <w:rPr>
          <w:rFonts w:ascii="Calibri" w:hAnsi="Calibri" w:cs="Calibri"/>
          <w:b/>
          <w:bCs/>
        </w:rPr>
      </w:pP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8E1DD8" w:rsidRDefault="008E1DD8">
      <w:pPr>
        <w:widowControl w:val="0"/>
        <w:autoSpaceDE w:val="0"/>
        <w:autoSpaceDN w:val="0"/>
        <w:adjustRightInd w:val="0"/>
        <w:spacing w:after="0" w:line="240" w:lineRule="auto"/>
        <w:jc w:val="center"/>
        <w:rPr>
          <w:rFonts w:ascii="Calibri" w:hAnsi="Calibri" w:cs="Calibri"/>
          <w:b/>
          <w:bCs/>
        </w:rPr>
      </w:pP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ПОЛЬЗОВАНИЯ УЧАСТКАМИ НЕДР</w:t>
      </w: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ЗНАЧЕНИЯ В СВЕРДЛОВСКОЙ ОБЛАСТИ</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Областной Думой</w:t>
      </w:r>
    </w:p>
    <w:p w:rsidR="008E1DD8" w:rsidRDefault="008E1DD8">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8E1DD8" w:rsidRDefault="008E1DD8">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8E1DD8" w:rsidRDefault="008E1DD8">
      <w:pPr>
        <w:widowControl w:val="0"/>
        <w:autoSpaceDE w:val="0"/>
        <w:autoSpaceDN w:val="0"/>
        <w:adjustRightInd w:val="0"/>
        <w:spacing w:after="0" w:line="240" w:lineRule="auto"/>
        <w:jc w:val="right"/>
        <w:rPr>
          <w:rFonts w:ascii="Calibri" w:hAnsi="Calibri" w:cs="Calibri"/>
        </w:rPr>
      </w:pPr>
      <w:r>
        <w:rPr>
          <w:rFonts w:ascii="Calibri" w:hAnsi="Calibri" w:cs="Calibri"/>
        </w:rPr>
        <w:t>14 апреля 2009 года</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Одобрен</w:t>
      </w:r>
      <w:proofErr w:type="gramEnd"/>
      <w:r>
        <w:rPr>
          <w:rFonts w:ascii="Calibri" w:hAnsi="Calibri" w:cs="Calibri"/>
        </w:rPr>
        <w:t xml:space="preserve"> Палатой Представителей</w:t>
      </w:r>
    </w:p>
    <w:p w:rsidR="008E1DD8" w:rsidRDefault="008E1DD8">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8E1DD8" w:rsidRDefault="008E1DD8">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8E1DD8" w:rsidRDefault="008E1DD8">
      <w:pPr>
        <w:widowControl w:val="0"/>
        <w:autoSpaceDE w:val="0"/>
        <w:autoSpaceDN w:val="0"/>
        <w:adjustRightInd w:val="0"/>
        <w:spacing w:after="0" w:line="240" w:lineRule="auto"/>
        <w:jc w:val="right"/>
        <w:rPr>
          <w:rFonts w:ascii="Calibri" w:hAnsi="Calibri" w:cs="Calibri"/>
        </w:rPr>
      </w:pPr>
      <w:r>
        <w:rPr>
          <w:rFonts w:ascii="Calibri" w:hAnsi="Calibri" w:cs="Calibri"/>
        </w:rPr>
        <w:t>23 апреля 2009 года</w:t>
      </w:r>
    </w:p>
    <w:p w:rsidR="008E1DD8" w:rsidRDefault="008E1DD8">
      <w:pPr>
        <w:widowControl w:val="0"/>
        <w:autoSpaceDE w:val="0"/>
        <w:autoSpaceDN w:val="0"/>
        <w:adjustRightInd w:val="0"/>
        <w:spacing w:after="0" w:line="240" w:lineRule="auto"/>
        <w:jc w:val="center"/>
        <w:rPr>
          <w:rFonts w:ascii="Calibri" w:hAnsi="Calibri" w:cs="Calibri"/>
        </w:rPr>
      </w:pPr>
    </w:p>
    <w:p w:rsidR="008E1DD8" w:rsidRDefault="008E1DD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Свердловской области от 26.04.2010 </w:t>
      </w:r>
      <w:hyperlink r:id="rId4" w:history="1">
        <w:r>
          <w:rPr>
            <w:rFonts w:ascii="Calibri" w:hAnsi="Calibri" w:cs="Calibri"/>
            <w:color w:val="0000FF"/>
          </w:rPr>
          <w:t>N 19-ОЗ</w:t>
        </w:r>
      </w:hyperlink>
      <w:r>
        <w:rPr>
          <w:rFonts w:ascii="Calibri" w:hAnsi="Calibri" w:cs="Calibri"/>
        </w:rPr>
        <w:t>,</w:t>
      </w:r>
      <w:proofErr w:type="gramEnd"/>
    </w:p>
    <w:p w:rsidR="008E1DD8" w:rsidRDefault="008E1D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24.06.2011 </w:t>
      </w:r>
      <w:hyperlink r:id="rId5" w:history="1">
        <w:r>
          <w:rPr>
            <w:rFonts w:ascii="Calibri" w:hAnsi="Calibri" w:cs="Calibri"/>
            <w:color w:val="0000FF"/>
          </w:rPr>
          <w:t>N 47-ОЗ</w:t>
        </w:r>
      </w:hyperlink>
      <w:r>
        <w:rPr>
          <w:rFonts w:ascii="Calibri" w:hAnsi="Calibri" w:cs="Calibri"/>
        </w:rPr>
        <w:t xml:space="preserve">, от 25.04.2012 </w:t>
      </w:r>
      <w:hyperlink r:id="rId6" w:history="1">
        <w:r>
          <w:rPr>
            <w:rFonts w:ascii="Calibri" w:hAnsi="Calibri" w:cs="Calibri"/>
            <w:color w:val="0000FF"/>
          </w:rPr>
          <w:t>N 34-ОЗ</w:t>
        </w:r>
      </w:hyperlink>
      <w:r>
        <w:rPr>
          <w:rFonts w:ascii="Calibri" w:hAnsi="Calibri" w:cs="Calibri"/>
        </w:rPr>
        <w:t>)</w:t>
      </w:r>
    </w:p>
    <w:p w:rsidR="008E1DD8" w:rsidRDefault="008E1DD8">
      <w:pPr>
        <w:widowControl w:val="0"/>
        <w:autoSpaceDE w:val="0"/>
        <w:autoSpaceDN w:val="0"/>
        <w:adjustRightInd w:val="0"/>
        <w:spacing w:after="0" w:line="240" w:lineRule="auto"/>
        <w:rPr>
          <w:rFonts w:ascii="Calibri" w:hAnsi="Calibri" w:cs="Calibri"/>
        </w:rPr>
      </w:pPr>
    </w:p>
    <w:p w:rsidR="008E1DD8" w:rsidRDefault="008E1DD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Закона</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Законом регулируются особенности пользования участками </w:t>
      </w:r>
      <w:hyperlink r:id="rId8" w:history="1">
        <w:r>
          <w:rPr>
            <w:rFonts w:ascii="Calibri" w:hAnsi="Calibri" w:cs="Calibri"/>
            <w:color w:val="0000FF"/>
          </w:rPr>
          <w:t>недр</w:t>
        </w:r>
      </w:hyperlink>
      <w:r>
        <w:rPr>
          <w:rFonts w:ascii="Calibri" w:hAnsi="Calibri" w:cs="Calibri"/>
        </w:rPr>
        <w:t xml:space="preserve"> местного значения в Свердловской области.</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Участки недр местного значения</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участкам недр местного значения в соответствии с федеральным законом относятся:</w:t>
      </w:r>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0" w:name="Par39"/>
      <w:bookmarkEnd w:id="0"/>
      <w:r>
        <w:rPr>
          <w:rFonts w:ascii="Calibri" w:hAnsi="Calibri" w:cs="Calibri"/>
        </w:rPr>
        <w:t>1) участки недр, содержащие общераспространенные полезные ископаемые;</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 xml:space="preserve">Подготовка и утверждение перечней участков недр местного значения в отношении указанных в </w:t>
      </w:r>
      <w:hyperlink w:anchor="Par39" w:history="1">
        <w:r>
          <w:rPr>
            <w:rFonts w:ascii="Calibri" w:hAnsi="Calibri" w:cs="Calibri"/>
            <w:color w:val="0000FF"/>
          </w:rPr>
          <w:t>подпункте 1 части первой</w:t>
        </w:r>
      </w:hyperlink>
      <w:r>
        <w:rPr>
          <w:rFonts w:ascii="Calibri" w:hAnsi="Calibri" w:cs="Calibri"/>
        </w:rPr>
        <w:t xml:space="preserve"> настоящей статьи участков недр местного значения осуществляются уполномоченным исполнительным органом государственной власти Свердловской области в сфере управления природными ресурсами в соответствии с федеральным законом.</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Основания возникновения права пользования участками недр местного значения</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возникновения права пользования участками недр местного значения в соответствии с федеральным законом являются:</w:t>
      </w:r>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2" w:name="Par49"/>
      <w:bookmarkEnd w:id="2"/>
      <w:r>
        <w:rPr>
          <w:rFonts w:ascii="Calibri" w:hAnsi="Calibri" w:cs="Calibri"/>
        </w:rPr>
        <w:lastRenderedPageBreak/>
        <w:t>1) принятое в соответствии с настоящим Законом решение уполномоченного исполнительного органа государственной власти Свердловской области в сфере управления природными ресурсами: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в соответствии с </w:t>
      </w:r>
      <w:hyperlink w:anchor="Par41" w:history="1">
        <w:r>
          <w:rPr>
            <w:rFonts w:ascii="Calibri" w:hAnsi="Calibri" w:cs="Calibri"/>
            <w:color w:val="0000FF"/>
          </w:rPr>
          <w:t>частью второй статьи 2</w:t>
        </w:r>
      </w:hyperlink>
      <w:r>
        <w:rPr>
          <w:rFonts w:ascii="Calibri" w:hAnsi="Calibri" w:cs="Calibri"/>
        </w:rPr>
        <w:t xml:space="preserve"> настоящего Закона,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3" w:name="Par51"/>
      <w:bookmarkEnd w:id="3"/>
      <w:r>
        <w:rPr>
          <w:rFonts w:ascii="Calibri" w:hAnsi="Calibri" w:cs="Calibri"/>
        </w:rPr>
        <w:t>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в соответствии с </w:t>
      </w:r>
      <w:hyperlink w:anchor="Par41" w:history="1">
        <w:r>
          <w:rPr>
            <w:rFonts w:ascii="Calibri" w:hAnsi="Calibri" w:cs="Calibri"/>
            <w:color w:val="0000FF"/>
          </w:rPr>
          <w:t>частью второй статьи 2</w:t>
        </w:r>
      </w:hyperlink>
      <w:r>
        <w:rPr>
          <w:rFonts w:ascii="Calibri" w:hAnsi="Calibri" w:cs="Calibri"/>
        </w:rPr>
        <w:t xml:space="preserve"> настоящего Закона,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w:t>
      </w:r>
      <w:proofErr w:type="gramEnd"/>
      <w:r>
        <w:rPr>
          <w:rFonts w:ascii="Calibri" w:hAnsi="Calibri" w:cs="Calibri"/>
        </w:rPr>
        <w:t xml:space="preserve">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Pr>
          <w:rFonts w:ascii="Calibri" w:hAnsi="Calibri" w:cs="Calibri"/>
        </w:rPr>
        <w:t>пользования</w:t>
      </w:r>
      <w:proofErr w:type="gramEnd"/>
      <w:r>
        <w:rPr>
          <w:rFonts w:ascii="Calibri" w:hAnsi="Calibri" w:cs="Calibri"/>
        </w:rPr>
        <w:t xml:space="preserve"> которым досрочно прекращено;</w:t>
      </w:r>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t xml:space="preserve">о предоставлении права пользования участком недр местного значения, включенным в перечень участков недр местного значения, утвержденный в соответствии с </w:t>
      </w:r>
      <w:hyperlink w:anchor="Par41" w:history="1">
        <w:r>
          <w:rPr>
            <w:rFonts w:ascii="Calibri" w:hAnsi="Calibri" w:cs="Calibri"/>
            <w:color w:val="0000FF"/>
          </w:rPr>
          <w:t>частью второй статьи 2</w:t>
        </w:r>
      </w:hyperlink>
      <w:r>
        <w:rPr>
          <w:rFonts w:ascii="Calibri" w:hAnsi="Calibri" w:cs="Calibri"/>
        </w:rPr>
        <w:t xml:space="preserve"> настоящего Закона, для его геологического изучения в целях поисков и оценки месторождений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пользования участками недр местного значения в соответствии с основаниями, установленными федеральными законами, регулирующими отношения недропользования.</w:t>
      </w:r>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Уполномоченный исполнительный орган государственной власти Свердловской области в сфере управления природными ресурсами при принятии решений, указанных в </w:t>
      </w:r>
      <w:hyperlink w:anchor="Par49" w:history="1">
        <w:r>
          <w:rPr>
            <w:rFonts w:ascii="Calibri" w:hAnsi="Calibri" w:cs="Calibri"/>
            <w:color w:val="0000FF"/>
          </w:rPr>
          <w:t>подпункте 1 части первой</w:t>
        </w:r>
      </w:hyperlink>
      <w:r>
        <w:rPr>
          <w:rFonts w:ascii="Calibri" w:hAnsi="Calibri" w:cs="Calibri"/>
        </w:rPr>
        <w:t xml:space="preserve"> настоящей статьи, учитывает мнение органов местного самоуправления муниципальных образований, на территории которых расположены соответствующие участки недр местного значения, в случае, если такое мнение направлено органами местного самоуправления, к полномочиям которых муниципальными нормативными правовыми актами отнесено формирование такого мнения, в</w:t>
      </w:r>
      <w:proofErr w:type="gramEnd"/>
      <w:r>
        <w:rPr>
          <w:rFonts w:ascii="Calibri" w:hAnsi="Calibri" w:cs="Calibri"/>
        </w:rPr>
        <w:t xml:space="preserve"> сроки, установленные для принятия этих решений.</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Предоставление права пользования участками недр местного значения</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Участки недр местного значения предоставляются в пользование субъектам предпринимательской деятельности по решению уполномоченного исполнительного органа государственной власти Свердловской области в сфере управления природными ресурсами, принятому по результатам аукциона, за исключением случаев предоставления в пользование участков недр местного значения на основании решений этого органа, указанных в </w:t>
      </w:r>
      <w:hyperlink w:anchor="Par51" w:history="1">
        <w:r>
          <w:rPr>
            <w:rFonts w:ascii="Calibri" w:hAnsi="Calibri" w:cs="Calibri"/>
            <w:color w:val="0000FF"/>
          </w:rPr>
          <w:t>абзацах третьем</w:t>
        </w:r>
      </w:hyperlink>
      <w:r>
        <w:rPr>
          <w:rFonts w:ascii="Calibri" w:hAnsi="Calibri" w:cs="Calibri"/>
        </w:rPr>
        <w:t xml:space="preserve"> - </w:t>
      </w:r>
      <w:hyperlink w:anchor="Par54" w:history="1">
        <w:r>
          <w:rPr>
            <w:rFonts w:ascii="Calibri" w:hAnsi="Calibri" w:cs="Calibri"/>
            <w:color w:val="0000FF"/>
          </w:rPr>
          <w:t>шестом подпункта 1 части первой статьи 3</w:t>
        </w:r>
      </w:hyperlink>
      <w:r>
        <w:rPr>
          <w:rFonts w:ascii="Calibri" w:hAnsi="Calibri" w:cs="Calibri"/>
        </w:rPr>
        <w:t xml:space="preserve"> настоящего Закона.</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Прекращение, приостановление или ограничение права пользования участками недр местного значения</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пользования участками недр местного значения может быть прекращено, </w:t>
      </w:r>
      <w:r>
        <w:rPr>
          <w:rFonts w:ascii="Calibri" w:hAnsi="Calibri" w:cs="Calibri"/>
        </w:rPr>
        <w:lastRenderedPageBreak/>
        <w:t>приостановлено или ограничено уполномоченным исполнительным органом государственной власти Свердловской области в сфере управления природными ресурсами в случаях и порядке, установленных федеральным законом.</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Лицензия на право пользования участками недр местного значения</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Предоставление в пользование субъектам предпринимательской деятельности участков недр местного значения в соответствии с федеральным законом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roofErr w:type="gramEnd"/>
      <w:r>
        <w:rPr>
          <w:rFonts w:ascii="Calibri" w:hAnsi="Calibri" w:cs="Calibri"/>
        </w:rPr>
        <w:t xml:space="preserve"> Лицензия в соответствии с федеральным законом является документом, удостоверяющим права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Пользование участками недр местного значения субъектами предпринимательской деятельности, которым предоставлено право пользования такими участками</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участками недр местного значения субъектами предпринимательской деятельности, которым предоставлено право пользования такими участками, осуществляется в порядке, установленном Правительством Свердловской области.</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Пользование участками местного значения, расположенными в границах земельных участков, собственниками земельных участков, землепользователями, землевладельцами и арендаторами земельных участков</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Собственники земельных участков, землепользователи, землевладельцы и арендаторы земельных участков в соответствии с федеральным законом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w:t>
      </w:r>
      <w:proofErr w:type="gramEnd"/>
      <w:r>
        <w:rPr>
          <w:rFonts w:ascii="Calibri" w:hAnsi="Calibri" w:cs="Calibri"/>
        </w:rPr>
        <w:t xml:space="preserve"> горизонт, не являющийся источником централизованного водоснабжения.</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осуществления в границах земельных участков собственниками земельных участков, землепользователями, землевладельцами и арендаторами земельных участков без применения взрывных работ добычи общераспространенных полезных ископаемых, не числящихся на государственном балансе, и строительства подземных сооружений для своих нужд на глубину до пяти метров, а также устройства и эксплуатации бытовых колодцев и скважин на первый водоносный горизонт, не являющийся источником централизованного водоснабжения, устанавливается Правительством</w:t>
      </w:r>
      <w:proofErr w:type="gramEnd"/>
      <w:r>
        <w:rPr>
          <w:rFonts w:ascii="Calibri" w:hAnsi="Calibri" w:cs="Calibri"/>
        </w:rPr>
        <w:t xml:space="preserve"> Свердловской области.</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Пользование участками недр для добычи общераспространенных полезных ископаемых в границах предоставленных горных отводов и (или) геологических отводов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Свердловской области от 24.06.2011 N 47-ОЗ)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Пользователи недр, осуществляющие разведку и добычу полезных ископаемых, за исключением общераспространенных полезных ископаемых, или по совмещенной лицензии геологическое изучение, разведку и добычу полезных ископаемых, за исключением общераспространенных полезных ископаемых, в границах предоставленных им горных отводов и (или) геологических отводов в соответствии с федеральным законом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w:t>
      </w:r>
      <w:proofErr w:type="gramEnd"/>
      <w:r>
        <w:rPr>
          <w:rFonts w:ascii="Calibri" w:hAnsi="Calibri" w:cs="Calibri"/>
        </w:rPr>
        <w:t xml:space="preserve"> полезных ископаемых.</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Свердловской области от 24.06.2011 N 47-ОЗ)</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добычи общераспространенных полезных ископаемых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 в границах предоставленных им горных отводов и (или) геологических отводов устанавливается Правительством Свердловской области.</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Свердловской области от 24.06.2011 </w:t>
      </w:r>
      <w:hyperlink r:id="rId21" w:history="1">
        <w:r>
          <w:rPr>
            <w:rFonts w:ascii="Calibri" w:hAnsi="Calibri" w:cs="Calibri"/>
            <w:color w:val="0000FF"/>
          </w:rPr>
          <w:t>N 47-ОЗ</w:t>
        </w:r>
      </w:hyperlink>
      <w:r>
        <w:rPr>
          <w:rFonts w:ascii="Calibri" w:hAnsi="Calibri" w:cs="Calibri"/>
        </w:rPr>
        <w:t xml:space="preserve">, от 25.04.2012 </w:t>
      </w:r>
      <w:hyperlink r:id="rId22" w:history="1">
        <w:r>
          <w:rPr>
            <w:rFonts w:ascii="Calibri" w:hAnsi="Calibri" w:cs="Calibri"/>
            <w:color w:val="0000FF"/>
          </w:rPr>
          <w:t>N 34-ОЗ</w:t>
        </w:r>
      </w:hyperlink>
      <w:r>
        <w:rPr>
          <w:rFonts w:ascii="Calibri" w:hAnsi="Calibri" w:cs="Calibri"/>
        </w:rPr>
        <w:t>)</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ОСОБЕННОСТИ ПРЕДОСТАВЛЕНИЯ В ПОЛЬЗОВАНИЕ</w:t>
      </w: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НЕДР МЕСТНОГО ЗНАЧЕНИЯ ДЛЯ ГЕОЛОГИЧЕСКОГО ИЗУЧЕНИЯ</w:t>
      </w: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ПОИСКОВ И ОЦЕНКИ МЕСТОРОЖДЕНИЙ</w:t>
      </w: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ОБЩЕРАСПРОСТРАНЕННЫХ ПОЛЕЗНЫХ ИСКОПАЕМЫХ ИЛИ</w:t>
      </w: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ГЕОЛОГИЧЕСКОГО ИЗУЧЕНИЯ, РАЗВЕДКИ И ДОБЫЧИ</w:t>
      </w: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ОБЩЕРАСПРОСТРАНЕННЫХ ПОЛЕЗНЫХ ИСКОПАЕМЫХ ИЛИ РАЗВЕДКИ И</w:t>
      </w: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ДОБЫЧИ ОБЩЕРАСПРОСТРАНЕННЫХ ПОЛЕЗНЫХ ИСКОПАЕМЫХ</w:t>
      </w:r>
    </w:p>
    <w:p w:rsidR="008E1DD8" w:rsidRDefault="008E1DD8">
      <w:pPr>
        <w:widowControl w:val="0"/>
        <w:autoSpaceDE w:val="0"/>
        <w:autoSpaceDN w:val="0"/>
        <w:adjustRightInd w:val="0"/>
        <w:spacing w:after="0" w:line="240" w:lineRule="auto"/>
        <w:jc w:val="center"/>
        <w:rPr>
          <w:rFonts w:ascii="Calibri" w:hAnsi="Calibri" w:cs="Calibri"/>
        </w:rPr>
      </w:pPr>
    </w:p>
    <w:p w:rsidR="008E1DD8" w:rsidRDefault="008E1D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Решения о проведен</w:t>
      </w:r>
      <w:proofErr w:type="gramStart"/>
      <w:r>
        <w:rPr>
          <w:rFonts w:ascii="Calibri" w:hAnsi="Calibri" w:cs="Calibri"/>
        </w:rPr>
        <w:t>ии ау</w:t>
      </w:r>
      <w:proofErr w:type="gramEnd"/>
      <w:r>
        <w:rPr>
          <w:rFonts w:ascii="Calibri" w:hAnsi="Calibri" w:cs="Calibri"/>
        </w:rPr>
        <w:t>кционов на право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Решения о проведении аукционов на право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 принимаются уполномоченным исполнительным органом государственной власти Свердловской области в сфере управления природными ресурсами в соответствии с перечнями участков недр местного значения, указанными в </w:t>
      </w:r>
      <w:hyperlink w:anchor="Par41" w:history="1">
        <w:r>
          <w:rPr>
            <w:rFonts w:ascii="Calibri" w:hAnsi="Calibri" w:cs="Calibri"/>
            <w:color w:val="0000FF"/>
          </w:rPr>
          <w:t>части второй статьи 2</w:t>
        </w:r>
      </w:hyperlink>
      <w:r>
        <w:rPr>
          <w:rFonts w:ascii="Calibri" w:hAnsi="Calibri" w:cs="Calibri"/>
        </w:rPr>
        <w:t xml:space="preserve"> настоящего Закона.</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Решения о проведении аукционов на право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 принимаются уполномоченным исполнительным органом государственной власти Свердловской области в сфере управления природными ресурсами при наличии предварительного письменного согласия собственника земельного участка, землепользователя, землевладельца или арендатора земельного участка на предоставление земельных участков, в границах</w:t>
      </w:r>
      <w:proofErr w:type="gramEnd"/>
      <w:r>
        <w:rPr>
          <w:rFonts w:ascii="Calibri" w:hAnsi="Calibri" w:cs="Calibri"/>
        </w:rPr>
        <w:t xml:space="preserve"> которых расположены соответствующие участки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решении уполномоченного исполнительного органа государственной власти Свердловской области в сфере управления природными ресурсами о проведении аукциона на право пользования участками недр местного значения для геологического изучения</w:t>
      </w:r>
      <w:proofErr w:type="gramEnd"/>
      <w:r>
        <w:rPr>
          <w:rFonts w:ascii="Calibri" w:hAnsi="Calibri" w:cs="Calibri"/>
        </w:rPr>
        <w:t>, разведки и добычи общераспространенных полезных ископаемых или разведки и добычи общераспространенных полезных ископаемых должны быть предусмотрены:</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предоставляемых в пользование участках недр местного значения (в том числе о месте нахождения участков недр местного значения, о пространственных границах таких участков недр и о запасах общераспространенных полезных ископаемых в соответствующем месторождении);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проведения аукциона;</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дата, время и место проведения аукциона;</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аукционной комиссии.</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Проведение аукционов на право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на право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 проводятся аукционными комиссиями, создаваемыми уполномоченным исполнительным органом государственной власти Свердловской области в сфере управления природными ресурсами.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проведения аукционов на право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 состав и порядок работы аукционных комиссий устанавливаются уполномоченным исполнительным органом государственной власти Свердловской области в сфере управления природными ресурсами.</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Принятие решений о предоставлении права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 по результатам аукционов</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 основании решения аукционной комиссии о результатах аукциона на право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 уполномоченный исполнительный орган государственной власти Свердловской области в сфере управления природными ресурсами в течение пяти дней со дня утверждения им решения аукционной комиссии о результатах аукциона принимает решение о</w:t>
      </w:r>
      <w:proofErr w:type="gramEnd"/>
      <w:r>
        <w:rPr>
          <w:rFonts w:ascii="Calibri" w:hAnsi="Calibri" w:cs="Calibri"/>
        </w:rPr>
        <w:t xml:space="preserve"> </w:t>
      </w:r>
      <w:proofErr w:type="gramStart"/>
      <w:r>
        <w:rPr>
          <w:rFonts w:ascii="Calibri" w:hAnsi="Calibri" w:cs="Calibri"/>
        </w:rPr>
        <w:t>предоставлении</w:t>
      </w:r>
      <w:proofErr w:type="gramEnd"/>
      <w:r>
        <w:rPr>
          <w:rFonts w:ascii="Calibri" w:hAnsi="Calibri" w:cs="Calibri"/>
        </w:rPr>
        <w:t xml:space="preserve"> права пользования участком недр местного значения субъекту предпринимательской деятельности, признанному победителем аукциона.</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решении уполномоченного исполнительного органа государственной власти Свердловской области в сфере управления природными ресурсами о предоставлении субъекту предпринимательской деятельности, признанному победителем аукциона на право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 права пользования участком недр местного значения должны быть указаны:</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субъекте предпринимательской деятельности, признанном победителем аукциона;</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целевом назначении работ, связанных с пользованием участком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предоставляемом в пользование участке недр (в том числе о месте нахождения участка недр, о пространственных границах такого участка недр и о запасах общераспространенных полезных ископаемых в соответствующем месторождении);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на который предоставляется право пользования участком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подготовки технического проекта разработки месторождения общераспространенных полезных ископаемых и достижения проектной мощности;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представления геологической информации на государственную экспертизу;</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согласованный уровень добычи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праве собственности на добытые общераспространенные полезные ископаемые;</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обязанности субъекта предпринимательской деятельности, которому предоставляется право пользования участком недр, по выполнению требований по безопасному ведению работ, </w:t>
      </w:r>
      <w:r>
        <w:rPr>
          <w:rFonts w:ascii="Calibri" w:hAnsi="Calibri" w:cs="Calibri"/>
        </w:rPr>
        <w:lastRenderedPageBreak/>
        <w:t>охране недр и окружающей среды, установленных законодательством Российской Федерации;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связанные с платежами, взимаемыми при пользовании участками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сроки подготовки проектов ликвидации или консервации горных выработок и рекультивации земель.</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Решение уполномоченного исполнительного органа государственной власти Свердловской области в сфере управления природными ресурсами о предоставлении права пользования участком недр местного значения субъекту предпринимательской деятельности, признанному победителем аукциона на право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 должно быть размещено на официальном сайте уполномоченного исполнительного органа государственной</w:t>
      </w:r>
      <w:proofErr w:type="gramEnd"/>
      <w:r>
        <w:rPr>
          <w:rFonts w:ascii="Calibri" w:hAnsi="Calibri" w:cs="Calibri"/>
        </w:rPr>
        <w:t xml:space="preserve"> власти Свердловской области в сфере управления природными ресурсами в информационно-телекоммуникационной сети "Интернет" в течение десяти дней со дня принятия такого решения.</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Сбор за участие в аукционе на право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Всеми участниками аукциона на право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 в соответствии с федеральным законом вносится сбор за участие в аукционе.</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 сбора за участие в аукционе на право пользования участками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 определяется Правительством Свердловской области исходя из стоимости затрат на подготовку, проведение и подведение итогов аукциона, оплату труда привлекаемых экспертов.</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Подача заявок на получение права пользования участками недр местного значения без проведения аукциона</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получение права пользования участками недр местного значения без проведения аукциона подаются в уполномоченный исполнительный орган государственной власти Свердловской области в сфере управления природными ресурсами:</w:t>
      </w:r>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5" w:name="Par159"/>
      <w:bookmarkEnd w:id="5"/>
      <w:proofErr w:type="gramStart"/>
      <w:r>
        <w:rPr>
          <w:rFonts w:ascii="Calibri" w:hAnsi="Calibri" w:cs="Calibri"/>
        </w:rPr>
        <w:t>1) субъектами предпринимательской деятельности, желающими получить право пользования участками недр местного значения, содержащими месторождения общераспространенных полезных ископаемых, для разведки и добычи общераспространенных полезных ископаемых открытых месторождений при установлении факта их открытия пользователями недр, проводившими работы по геологическому изучению таких участков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6" w:name="Par160"/>
      <w:bookmarkEnd w:id="6"/>
      <w:r>
        <w:rPr>
          <w:rFonts w:ascii="Calibri" w:hAnsi="Calibri" w:cs="Calibri"/>
        </w:rPr>
        <w:t xml:space="preserve">2) субъектами предпринимательской деятельности, являющимися юридическими лицами, желающими получить право краткосрочного (сроком до одного года) пользования участками недр местного значения для осуществления юридическими лицами (операторами) деятельности на участках недр местного значения, право </w:t>
      </w:r>
      <w:proofErr w:type="gramStart"/>
      <w:r>
        <w:rPr>
          <w:rFonts w:ascii="Calibri" w:hAnsi="Calibri" w:cs="Calibri"/>
        </w:rPr>
        <w:t>пользования</w:t>
      </w:r>
      <w:proofErr w:type="gramEnd"/>
      <w:r>
        <w:rPr>
          <w:rFonts w:ascii="Calibri" w:hAnsi="Calibri" w:cs="Calibri"/>
        </w:rPr>
        <w:t xml:space="preserve"> которыми досрочно прекращено;</w:t>
      </w:r>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7" w:name="Par161"/>
      <w:bookmarkEnd w:id="7"/>
      <w:proofErr w:type="gramStart"/>
      <w:r>
        <w:rPr>
          <w:rFonts w:ascii="Calibri" w:hAnsi="Calibri" w:cs="Calibri"/>
        </w:rPr>
        <w:t>3) субъектами предпринимательской деятельности, являющимися юридическими лицами, желающими получить право пользования участками недр местного значения для их геологического изучения в целях поисков и оценки месторождений общераспространенных полезных ископаемых.</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8" w:name="Par162"/>
      <w:bookmarkEnd w:id="8"/>
      <w:proofErr w:type="gramStart"/>
      <w:r>
        <w:rPr>
          <w:rFonts w:ascii="Calibri" w:hAnsi="Calibri" w:cs="Calibri"/>
        </w:rPr>
        <w:t xml:space="preserve">Заявки субъектов предпринимательской деятельности, указанных в </w:t>
      </w:r>
      <w:hyperlink w:anchor="Par161" w:history="1">
        <w:r>
          <w:rPr>
            <w:rFonts w:ascii="Calibri" w:hAnsi="Calibri" w:cs="Calibri"/>
            <w:color w:val="0000FF"/>
          </w:rPr>
          <w:t>подпункте 3 части первой</w:t>
        </w:r>
      </w:hyperlink>
      <w:r>
        <w:rPr>
          <w:rFonts w:ascii="Calibri" w:hAnsi="Calibri" w:cs="Calibri"/>
        </w:rPr>
        <w:t xml:space="preserve"> настоящего пункта, на получение права пользования участками недр местного значения без проведения аукциона подаются в уполномоченный исполнительный орган государственной власти Свердловской области в сфере управления природными ресурсами в течение 60 дней со дня официального опубликования перечня участков недр местного значения, утвержденного в </w:t>
      </w:r>
      <w:r>
        <w:rPr>
          <w:rFonts w:ascii="Calibri" w:hAnsi="Calibri" w:cs="Calibri"/>
        </w:rPr>
        <w:lastRenderedPageBreak/>
        <w:t xml:space="preserve">соответствии с </w:t>
      </w:r>
      <w:hyperlink w:anchor="Par41" w:history="1">
        <w:r>
          <w:rPr>
            <w:rFonts w:ascii="Calibri" w:hAnsi="Calibri" w:cs="Calibri"/>
            <w:color w:val="0000FF"/>
          </w:rPr>
          <w:t>частью второй статьи 2</w:t>
        </w:r>
      </w:hyperlink>
      <w:r>
        <w:rPr>
          <w:rFonts w:ascii="Calibri" w:hAnsi="Calibri" w:cs="Calibri"/>
        </w:rPr>
        <w:t xml:space="preserve"> настоящего Закона.</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9" w:name="Par163"/>
      <w:bookmarkEnd w:id="9"/>
      <w:r>
        <w:rPr>
          <w:rFonts w:ascii="Calibri" w:hAnsi="Calibri" w:cs="Calibri"/>
        </w:rPr>
        <w:t>2. К заявкам субъектов предпринимательской деятельности на получение права пользования участками недр местного значения без проведения аукциона прилагаются документы, подтверждающие наличие квалифицированных специалистов, необходимых финансовых и технических сре</w:t>
      </w:r>
      <w:proofErr w:type="gramStart"/>
      <w:r>
        <w:rPr>
          <w:rFonts w:ascii="Calibri" w:hAnsi="Calibri" w:cs="Calibri"/>
        </w:rPr>
        <w:t>дств дл</w:t>
      </w:r>
      <w:proofErr w:type="gramEnd"/>
      <w:r>
        <w:rPr>
          <w:rFonts w:ascii="Calibri" w:hAnsi="Calibri" w:cs="Calibri"/>
        </w:rPr>
        <w:t>я эффективного и безопасного проведения работ, связанных с пользованием недрами.</w:t>
      </w:r>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заявкам субъектов предпринимательской деятельности, являющихся юридическими лицами, на получение права пользования участками недр местного значения без проведения аукциона наряду с документами, указанными в </w:t>
      </w:r>
      <w:hyperlink w:anchor="Par163" w:history="1">
        <w:r>
          <w:rPr>
            <w:rFonts w:ascii="Calibri" w:hAnsi="Calibri" w:cs="Calibri"/>
            <w:color w:val="0000FF"/>
          </w:rPr>
          <w:t>части первой</w:t>
        </w:r>
      </w:hyperlink>
      <w:r>
        <w:rPr>
          <w:rFonts w:ascii="Calibri" w:hAnsi="Calibri" w:cs="Calibri"/>
        </w:rPr>
        <w:t xml:space="preserve"> настоящего пункта, прилагаются выписки из единого государственного реестра юридических лиц и копии учредительных документов соответствующего субъекта предпринимательской деятельности, к заявкам субъектов предпринимательской деятельности, являющихся индивидуальными предпринимателями, - выписки из единого государственного реестра индивидуальных предпринимателей, к</w:t>
      </w:r>
      <w:proofErr w:type="gramEnd"/>
      <w:r>
        <w:rPr>
          <w:rFonts w:ascii="Calibri" w:hAnsi="Calibri" w:cs="Calibri"/>
        </w:rPr>
        <w:t xml:space="preserve"> заявкам субъектов предпринимательской деятельности, указанных в </w:t>
      </w:r>
      <w:hyperlink w:anchor="Par159" w:history="1">
        <w:r>
          <w:rPr>
            <w:rFonts w:ascii="Calibri" w:hAnsi="Calibri" w:cs="Calibri"/>
            <w:color w:val="0000FF"/>
          </w:rPr>
          <w:t>подпункте 1 части первой пункта 1</w:t>
        </w:r>
      </w:hyperlink>
      <w:r>
        <w:rPr>
          <w:rFonts w:ascii="Calibri" w:hAnsi="Calibri" w:cs="Calibri"/>
        </w:rPr>
        <w:t xml:space="preserve"> настоящей статьи, - документы, подтверждающие факты открытия месторождений пользователями недр.</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Рассмотрение заявок на получение права пользования участками недр местного значения без проведения аукциона</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исполнительный орган государственной власти Свердловской области </w:t>
      </w:r>
      <w:proofErr w:type="gramStart"/>
      <w:r>
        <w:rPr>
          <w:rFonts w:ascii="Calibri" w:hAnsi="Calibri" w:cs="Calibri"/>
        </w:rPr>
        <w:t>в сфере управления природными ресурсами в течение десяти дней со дня поступления заявки субъекта предпринимательской деятельности на получение права пользования участком недр местного значения без проведения</w:t>
      </w:r>
      <w:proofErr w:type="gramEnd"/>
      <w:r>
        <w:rPr>
          <w:rFonts w:ascii="Calibri" w:hAnsi="Calibri" w:cs="Calibri"/>
        </w:rPr>
        <w:t xml:space="preserve"> аукциона принимает решение о приеме заявки либо об отказе в приеме заявки. В решении об отказе в приеме заявки должны быть указаны мотивы отказа. Копия решения о приеме заявки либо об отказе в приеме заявки направляется субъекту предпринимательской деятельности, подавшему ее, в течение трех дней со дня принятия такого решения.</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исполнительный орган государственной власти Свердловской области в сфере управления природными ресурсами обязан принять решение </w:t>
      </w:r>
      <w:proofErr w:type="gramStart"/>
      <w:r>
        <w:rPr>
          <w:rFonts w:ascii="Calibri" w:hAnsi="Calibri" w:cs="Calibri"/>
        </w:rPr>
        <w:t>об отказе в приеме заявки субъекта предпринимательской деятельности на получение права пользования участком недр местного значения без проведения аукциона в следующих случаях</w:t>
      </w:r>
      <w:proofErr w:type="gramEnd"/>
      <w:r>
        <w:rPr>
          <w:rFonts w:ascii="Calibri" w:hAnsi="Calibri" w:cs="Calibri"/>
        </w:rPr>
        <w:t>:</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предпринимательской деятельности, подавший заявку, умышленно представил о себе неверные сведения;</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предпринимательской деятельности, подавший заявку,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 связанных с пользованием недрами;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заявке субъекта предпринимательской деятельности, указанного в </w:t>
      </w:r>
      <w:hyperlink w:anchor="Par159" w:history="1">
        <w:r>
          <w:rPr>
            <w:rFonts w:ascii="Calibri" w:hAnsi="Calibri" w:cs="Calibri"/>
            <w:color w:val="0000FF"/>
          </w:rPr>
          <w:t>подпункте 1 части первой пункта 1 статьи 14</w:t>
        </w:r>
      </w:hyperlink>
      <w:r>
        <w:rPr>
          <w:rFonts w:ascii="Calibri" w:hAnsi="Calibri" w:cs="Calibri"/>
        </w:rPr>
        <w:t xml:space="preserve"> настоящего Закона, не приложены документы, подтверждающие факт открытия месторождения этим пользователем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заявке субъекта предпринимательской деятельности, указанного в </w:t>
      </w:r>
      <w:hyperlink w:anchor="Par160" w:history="1">
        <w:r>
          <w:rPr>
            <w:rFonts w:ascii="Calibri" w:hAnsi="Calibri" w:cs="Calibri"/>
            <w:color w:val="0000FF"/>
          </w:rPr>
          <w:t>подпункте 2 части первой пункта 1 статьи 14</w:t>
        </w:r>
      </w:hyperlink>
      <w:r>
        <w:rPr>
          <w:rFonts w:ascii="Calibri" w:hAnsi="Calibri" w:cs="Calibri"/>
        </w:rPr>
        <w:t xml:space="preserve"> настоящего Закона, ошибочно указаны сведения об участке недр местного значения, право </w:t>
      </w:r>
      <w:proofErr w:type="gramStart"/>
      <w:r>
        <w:rPr>
          <w:rFonts w:ascii="Calibri" w:hAnsi="Calibri" w:cs="Calibri"/>
        </w:rPr>
        <w:t>пользования</w:t>
      </w:r>
      <w:proofErr w:type="gramEnd"/>
      <w:r>
        <w:rPr>
          <w:rFonts w:ascii="Calibri" w:hAnsi="Calibri" w:cs="Calibri"/>
        </w:rPr>
        <w:t xml:space="preserve"> которым досрочно не прекращалось;</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заявке субъекта предпринимательской деятельности, являющегося юридическим лицом, не приложены выписка из единого государственного реестра юридических лиц и (или) копии учредительных документов соответствующего субъекта предпринимательской деятельности;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заявке субъекта предпринимательской деятельности, являющегося индивидуальным предпринимателем, не приложена выписка из единого государственного реестра индивидуальных предпринимателей.</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исполнительный орган государственной власти Свердловской области в сфере управления природными ресурсами информирует о принятых заявках субъектов предпринимательской деятельности на получение права пользования участками недр местного </w:t>
      </w:r>
      <w:r>
        <w:rPr>
          <w:rFonts w:ascii="Calibri" w:hAnsi="Calibri" w:cs="Calibri"/>
        </w:rPr>
        <w:lastRenderedPageBreak/>
        <w:t>значения без проведения аукциона территориальный орган федерального органа управления государственным фондом недр, территориальный орган федерального органа государственного горного надзора.</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исполнительный орган государственной власти Свердловской области в сфере управления природными ресурсами рассматривает принятые заявки субъектов предпринимательской деятельности на получение права пользования участками недр местного значения без проведения аукциона в течение 45 дней со дня принятия решения о приеме соответствующей заявки.</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Принятие решений о предоставлении права пользования участками недр местного значения без проведения аукциона либо об отказе в предоставлении такого права</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 результатам рассмотрения принятой заявки субъекта предпринимательской деятельности, указанного в </w:t>
      </w:r>
      <w:hyperlink w:anchor="Par159" w:history="1">
        <w:r>
          <w:rPr>
            <w:rFonts w:ascii="Calibri" w:hAnsi="Calibri" w:cs="Calibri"/>
            <w:color w:val="0000FF"/>
          </w:rPr>
          <w:t>подпункте 1</w:t>
        </w:r>
      </w:hyperlink>
      <w:r>
        <w:rPr>
          <w:rFonts w:ascii="Calibri" w:hAnsi="Calibri" w:cs="Calibri"/>
        </w:rPr>
        <w:t xml:space="preserve"> или </w:t>
      </w:r>
      <w:hyperlink w:anchor="Par160" w:history="1">
        <w:r>
          <w:rPr>
            <w:rFonts w:ascii="Calibri" w:hAnsi="Calibri" w:cs="Calibri"/>
            <w:color w:val="0000FF"/>
          </w:rPr>
          <w:t>подпункте 2 части первой пункта 1 статьи 14</w:t>
        </w:r>
      </w:hyperlink>
      <w:r>
        <w:rPr>
          <w:rFonts w:ascii="Calibri" w:hAnsi="Calibri" w:cs="Calibri"/>
        </w:rPr>
        <w:t xml:space="preserve"> настоящего Закона, на получение права пользования участком недр местного значения без проведения аукциона уполномоченный исполнительный орган государственной власти Свердловской области в сфере управления природными ресурсами в течение пяти дней принимает решение о предоставлении такому субъекту предпринимательской деятельности права пользования</w:t>
      </w:r>
      <w:proofErr w:type="gramEnd"/>
      <w:r>
        <w:rPr>
          <w:rFonts w:ascii="Calibri" w:hAnsi="Calibri" w:cs="Calibri"/>
        </w:rPr>
        <w:t xml:space="preserve"> соответствующим участком недр либо об отказе в предоставлении такого права.</w:t>
      </w:r>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результатам рассмотрения принятой заявки субъекта предпринимательской деятельности, указанного в </w:t>
      </w:r>
      <w:hyperlink w:anchor="Par161" w:history="1">
        <w:r>
          <w:rPr>
            <w:rFonts w:ascii="Calibri" w:hAnsi="Calibri" w:cs="Calibri"/>
            <w:color w:val="0000FF"/>
          </w:rPr>
          <w:t>подпункте 3 части первой пункта 1 статьи 14</w:t>
        </w:r>
      </w:hyperlink>
      <w:r>
        <w:rPr>
          <w:rFonts w:ascii="Calibri" w:hAnsi="Calibri" w:cs="Calibri"/>
        </w:rPr>
        <w:t xml:space="preserve"> настоящего Закона, на получение права пользования участком недр местного значения без проведения аукциона уполномоченный исполнительный орган государственной власти Свердловской области в сфере управления природными ресурсами в течение пяти дней по истечении срока, указанного в </w:t>
      </w:r>
      <w:hyperlink w:anchor="Par162" w:history="1">
        <w:r>
          <w:rPr>
            <w:rFonts w:ascii="Calibri" w:hAnsi="Calibri" w:cs="Calibri"/>
            <w:color w:val="0000FF"/>
          </w:rPr>
          <w:t>части второй пункта 1 статьи 14</w:t>
        </w:r>
      </w:hyperlink>
      <w:r>
        <w:rPr>
          <w:rFonts w:ascii="Calibri" w:hAnsi="Calibri" w:cs="Calibri"/>
        </w:rPr>
        <w:t xml:space="preserve"> настоящего Закона</w:t>
      </w:r>
      <w:proofErr w:type="gramEnd"/>
      <w:r>
        <w:rPr>
          <w:rFonts w:ascii="Calibri" w:hAnsi="Calibri" w:cs="Calibri"/>
        </w:rPr>
        <w:t>, принимает решение о предоставлении такому субъекту предпринимательской деятельности права пользования соответствующим участком недр либо об отказе в предоставлении такого права.</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субъекту предпринимательской деятельности права пользования участком недр местного значения без проведения аукциона либо об отказе в предоставлении такого права принимается уполномоченным исполнительным органом государственной власти Свердловской области в сфере управления природными ресурсами с учетом введенных в соответствии с законодательством Российской Федерации ограничений пользования таким участком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уполномоченным исполнительным органом государственной власти Свердловской области в сфере управления природными ресурсами принято несколько заявок субъектов предпринимательской деятельности на получение права краткосрочного (сроком до одного года) пользования одним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 право пользования таким участком недр предоставляется субъекту предпринимательской деятельности, </w:t>
      </w:r>
      <w:proofErr w:type="gramStart"/>
      <w:r>
        <w:rPr>
          <w:rFonts w:ascii="Calibri" w:hAnsi="Calibri" w:cs="Calibri"/>
        </w:rPr>
        <w:t>являющемуся</w:t>
      </w:r>
      <w:proofErr w:type="gramEnd"/>
      <w:r>
        <w:rPr>
          <w:rFonts w:ascii="Calibri" w:hAnsi="Calibri" w:cs="Calibri"/>
        </w:rPr>
        <w:t xml:space="preserve"> юридическим лицом, в заявке которого предусмотрены:</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мер, приводящих к наиболее полному извлечению из недр запасов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технологических схем, обеспечивающих рациональное и комплексное использование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наиболее эффективных мероприятий по охране недр и окружающей среды.</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уполномоченным исполнительным органом государственной власти Свердловской области в сфере управления природными ресурсами принято несколько заявок субъектов предпринимательской деятельности на получение права пользования одним участком недр местного значения для его геологического изучения в целях поисков и оценки месторождений общераспространенных полезных ископаемых, уполномоченный исполнительный орган государственной власти Свердловской области в сфере управления природными ресурсами организует в порядке, установленном настоящим Законом, проведение в </w:t>
      </w:r>
      <w:r>
        <w:rPr>
          <w:rFonts w:ascii="Calibri" w:hAnsi="Calibri" w:cs="Calibri"/>
        </w:rPr>
        <w:lastRenderedPageBreak/>
        <w:t>отношении такого участка недр аукциона на право пользования участком недр местного значения для геологического изучения, разведки и добычи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Решение о предоставлении субъекту предпринимательской деятельности права пользования участком недр местного значения без проведения аукциона принимается уполномоченным исполнительным органом государственной власти Свердловской области в сфере управления природными ресурсами при наличии предварительного письменного согласия собственника земельного участка, землепользователя, землевладельца или арендатора земельного участка на предоставление земельного участка, в границах которого расположен соответствующий участок недр.</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10" w:name="Par190"/>
      <w:bookmarkEnd w:id="10"/>
      <w:r>
        <w:rPr>
          <w:rFonts w:ascii="Calibri" w:hAnsi="Calibri" w:cs="Calibri"/>
        </w:rPr>
        <w:t>3. В решении уполномоченного исполнительного органа государственной власти Свердловской области в сфере управления природными ресурсами о предоставлении субъекту предпринимательской деятельности права пользования участком недр местного значения без проведения аукциона должны быть указаны:</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субъекте предпринимательской деятельности, которому предоставляется право пользования участком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целевом назначении работ, связанных с пользованием участком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предоставляемом в пользование участке недр (в том числе о месте нахождения участка недр, о пространственных границах такого участка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на который предоставляется право пользования участком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начала и окончания работ, связанных с добычей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согласованный уровень добычи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праве собственности на добытые полезные ископаемые;</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подготовки технического проекта разработки месторождения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обязанности субъекта предпринимательской деятельности, которому предоставляется право пользования участком недр, по выполнению установленных законодательством Российской Федерации требований по безопасному ведению работ, охране недр и окружающей среды;</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связанные с платежами, взимаемыми при пользовании участком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уполномоченного исполнительного органа государственной власти Свердловской области в сфере управления природными ресурсами о предоставлении субъекту предпринимательской деятельности, указанному в </w:t>
      </w:r>
      <w:hyperlink w:anchor="Par159" w:history="1">
        <w:r>
          <w:rPr>
            <w:rFonts w:ascii="Calibri" w:hAnsi="Calibri" w:cs="Calibri"/>
            <w:color w:val="0000FF"/>
          </w:rPr>
          <w:t>подпункте 1 части первой пункта 1 статьи 14</w:t>
        </w:r>
      </w:hyperlink>
      <w:r>
        <w:rPr>
          <w:rFonts w:ascii="Calibri" w:hAnsi="Calibri" w:cs="Calibri"/>
        </w:rPr>
        <w:t xml:space="preserve"> настоящего Закона, права пользования участком недр местного значения наряду с положениями, предусмотренными в </w:t>
      </w:r>
      <w:hyperlink w:anchor="Par190" w:history="1">
        <w:r>
          <w:rPr>
            <w:rFonts w:ascii="Calibri" w:hAnsi="Calibri" w:cs="Calibri"/>
            <w:color w:val="0000FF"/>
          </w:rPr>
          <w:t>части первой</w:t>
        </w:r>
      </w:hyperlink>
      <w:r>
        <w:rPr>
          <w:rFonts w:ascii="Calibri" w:hAnsi="Calibri" w:cs="Calibri"/>
        </w:rPr>
        <w:t xml:space="preserve"> настоящего пункта, должны быть указаны:</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начала и окончания работ, связанных с добычей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согласованный уровень добычи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праве собственности на добытые общераспространенные полезные ископаемые;</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подготовки технического проекта разработки месторождения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достижения проектной мощности;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подготовки проектов ликвидации или консервации горных выработок и рекультивации земель.</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уполномоченного исполнительного органа государственной власти Свердловской области в сфере управления природными ресурсами о предоставлении субъекту предпринимательской деятельности, указанному в </w:t>
      </w:r>
      <w:hyperlink w:anchor="Par160" w:history="1">
        <w:r>
          <w:rPr>
            <w:rFonts w:ascii="Calibri" w:hAnsi="Calibri" w:cs="Calibri"/>
            <w:color w:val="0000FF"/>
          </w:rPr>
          <w:t>подпункте 2 части первой пункта 1 статьи 14</w:t>
        </w:r>
      </w:hyperlink>
      <w:r>
        <w:rPr>
          <w:rFonts w:ascii="Calibri" w:hAnsi="Calibri" w:cs="Calibri"/>
        </w:rPr>
        <w:t xml:space="preserve"> настоящего Закона, права пользования участком недр местного значения наряду с положениями, предусмотренными в </w:t>
      </w:r>
      <w:hyperlink w:anchor="Par190" w:history="1">
        <w:r>
          <w:rPr>
            <w:rFonts w:ascii="Calibri" w:hAnsi="Calibri" w:cs="Calibri"/>
            <w:color w:val="0000FF"/>
          </w:rPr>
          <w:t>части первой</w:t>
        </w:r>
      </w:hyperlink>
      <w:r>
        <w:rPr>
          <w:rFonts w:ascii="Calibri" w:hAnsi="Calibri" w:cs="Calibri"/>
        </w:rPr>
        <w:t xml:space="preserve"> настоящего пункта, должны быть указаны:</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начала и окончания работ, связанных с добычей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согласованный уровень добычи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праве собственности на добытые общераспространенные полезные ископаемые;</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подготовки технического проекта разработки месторождения </w:t>
      </w:r>
      <w:r>
        <w:rPr>
          <w:rFonts w:ascii="Calibri" w:hAnsi="Calibri" w:cs="Calibri"/>
        </w:rPr>
        <w:lastRenderedPageBreak/>
        <w:t>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уполномоченного исполнительного органа государственной власти Свердловской области в сфере управления природными ресурсами о предоставлении субъекту предпринимательской деятельности, указанному в </w:t>
      </w:r>
      <w:hyperlink w:anchor="Par161" w:history="1">
        <w:r>
          <w:rPr>
            <w:rFonts w:ascii="Calibri" w:hAnsi="Calibri" w:cs="Calibri"/>
            <w:color w:val="0000FF"/>
          </w:rPr>
          <w:t>подпункте 3 части первой пункта 1 статьи 14</w:t>
        </w:r>
      </w:hyperlink>
      <w:r>
        <w:rPr>
          <w:rFonts w:ascii="Calibri" w:hAnsi="Calibri" w:cs="Calibri"/>
        </w:rPr>
        <w:t xml:space="preserve"> настоящего Закона, права пользования участком недр местного значения наряду с положениями, предусмотренными в </w:t>
      </w:r>
      <w:hyperlink w:anchor="Par190" w:history="1">
        <w:r>
          <w:rPr>
            <w:rFonts w:ascii="Calibri" w:hAnsi="Calibri" w:cs="Calibri"/>
            <w:color w:val="0000FF"/>
          </w:rPr>
          <w:t>части первой</w:t>
        </w:r>
      </w:hyperlink>
      <w:r>
        <w:rPr>
          <w:rFonts w:ascii="Calibri" w:hAnsi="Calibri" w:cs="Calibri"/>
        </w:rPr>
        <w:t xml:space="preserve"> настоящего пункта, должны быть указаны:</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объемы и виды работ, необходимых для обеспечения геологического изучения недр, а также сроки их проведения;</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представления на государственную экспертизу материалов по подсчету запасов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Решение уполномоченного исполнительного органа государственной власти Свердловской области в сфере управления природными ресурсами о предоставлении субъекту предпринимательской деятельности права пользования участком недр местного значения без проведения аукциона должно быть размещено на официальном сайте уполномоченного исполнительного органа государственной власти Свердловской области в сфере управления природными ресурсами в информационно-телекоммуникационной сети "Интернет" в течение десяти дней со дня принятия такого решения.</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Уполномоченный исполнительный орган государственной власти Свердловской области в сфере управления природными ресурсами обязан принять решение об отказе в предоставлении без проведения аукциона субъекту предпринимательской деятельности права пользования участком недр местного значения для добычи общераспространенных полезных ископаемых с целью производства строительных материалов при условии возможности использования отходов горнодобывающего и иных производств, являющихся альтернативными источниками сырья для производства строительных материалов.</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Уполномоченный исполнительный орган государственной власти Свердловской области в сфере управления природными ресурсами обязан принять решение об отказе в предоставлении субъекту предпринимательской деятельности права пользования участком недр местного значения без проведения аукциона в случае отсутствия предварительного письменного согласия собственника земельного участка, землепользователя, землевладельца или арендатора земельного участка на предоставление земельного участка, в границах которого расположен соответствующий участок недр.</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решении уполномоченного исполнительного органа государственной власти Свердловской области в сфере управления природными ресурсами об отказе субъекту предпринимательской деятельности в предоставлении права пользования участком недр местного значения без проведения</w:t>
      </w:r>
      <w:proofErr w:type="gramEnd"/>
      <w:r>
        <w:rPr>
          <w:rFonts w:ascii="Calibri" w:hAnsi="Calibri" w:cs="Calibri"/>
        </w:rPr>
        <w:t xml:space="preserve"> аукциона должны быть указаны мотивы отказа. Копия решения об отказе в предоставлении права пользования участком недр местного значения направляется соответствующему субъекту предпринимательской деятельности в течение трех дней со дня принятия такого решения.</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ОСОБЕННОСТИ ПРЕДОСТАВЛЕНИЯ В ПОЛЬЗОВАНИЕ</w:t>
      </w: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НЕДР МЕСТНОГО ЗНАЧЕНИЯ ДЛЯ СТРОИТЕЛЬСТВА И</w:t>
      </w: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ЭКСПЛУАТАЦИИ ПОДЗЕМНЫХ СООРУЖЕНИЙ МЕСТНОГО И</w:t>
      </w: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РЕГИОНАЛЬНОГО ЗНАЧЕНИЯ, НЕ </w:t>
      </w:r>
      <w:proofErr w:type="gramStart"/>
      <w:r>
        <w:rPr>
          <w:rFonts w:ascii="Calibri" w:hAnsi="Calibri" w:cs="Calibri"/>
          <w:b/>
          <w:bCs/>
        </w:rPr>
        <w:t>СВЯЗАННЫХ</w:t>
      </w:r>
      <w:proofErr w:type="gramEnd"/>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ДОБЫЧЕЙ ПОЛЕЗНЫХ ИСКОПАЕМЫХ</w:t>
      </w:r>
    </w:p>
    <w:p w:rsidR="008E1DD8" w:rsidRDefault="008E1D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Подача заявок на получение права пользования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Заявки на получение права пользования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подаются субъектами предпринимательской </w:t>
      </w:r>
      <w:r>
        <w:rPr>
          <w:rFonts w:ascii="Calibri" w:hAnsi="Calibri" w:cs="Calibri"/>
        </w:rPr>
        <w:lastRenderedPageBreak/>
        <w:t>деятельности, желающими получить право пользования участками недр для строительства и эксплуатации подземных сооружений местного и регионального значения, не связанных с добычей полезных ископаемых, в уполномоченный исполнительный орган государственной власти Свердловской области в</w:t>
      </w:r>
      <w:proofErr w:type="gramEnd"/>
      <w:r>
        <w:rPr>
          <w:rFonts w:ascii="Calibri" w:hAnsi="Calibri" w:cs="Calibri"/>
        </w:rPr>
        <w:t xml:space="preserve"> сфере управления природными ресурсами.</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11" w:name="Par236"/>
      <w:bookmarkEnd w:id="11"/>
      <w:r>
        <w:rPr>
          <w:rFonts w:ascii="Calibri" w:hAnsi="Calibri" w:cs="Calibri"/>
        </w:rPr>
        <w:t>К заявкам субъектов предпринимательской деятельности на получение права пользования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прилагается проектно-сметная документация на строительство таких подземных сооружений, утвержденная в порядке, предусмотренном федеральным законодательством.</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заявкам субъектов предпринимательской деятельности, являющихся юридическими лицами, на получение права пользования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наряду с документами, указанными в </w:t>
      </w:r>
      <w:hyperlink w:anchor="Par236" w:history="1">
        <w:r>
          <w:rPr>
            <w:rFonts w:ascii="Calibri" w:hAnsi="Calibri" w:cs="Calibri"/>
            <w:color w:val="0000FF"/>
          </w:rPr>
          <w:t>части второй</w:t>
        </w:r>
      </w:hyperlink>
      <w:r>
        <w:rPr>
          <w:rFonts w:ascii="Calibri" w:hAnsi="Calibri" w:cs="Calibri"/>
        </w:rPr>
        <w:t xml:space="preserve"> настоящей статьи, прилагаются выписки из единого государственного реестра юридических лиц и копии учредительных документов соответствующего субъекта предпринимательской деятельности, к заявкам субъектов</w:t>
      </w:r>
      <w:proofErr w:type="gramEnd"/>
      <w:r>
        <w:rPr>
          <w:rFonts w:ascii="Calibri" w:hAnsi="Calibri" w:cs="Calibri"/>
        </w:rPr>
        <w:t xml:space="preserve"> предпринимательской деятельности, являющихся индивидуальными предпринимателями, - выписки из единого государственного реестра индивидуальных предпринимателей.</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Рассмотрение заявок на получение права пользования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Уполномоченный исполнительный орган государственной власти Свердловской области в сфере управления природными ресурсами в течение десяти дней со дня поступления заявки субъекта предпринимательской деятельности на получение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принимает решение о приеме заявки либо об отказе в приеме заявки.</w:t>
      </w:r>
      <w:proofErr w:type="gramEnd"/>
      <w:r>
        <w:rPr>
          <w:rFonts w:ascii="Calibri" w:hAnsi="Calibri" w:cs="Calibri"/>
        </w:rPr>
        <w:t xml:space="preserve"> В решении об отказе в приеме заявки должны быть указаны мотивы отказа. Копия решения о приеме заявки либо об отказе в приеме заявки направляется подавшему ее субъекту предпринимательской деятельности в течение трех дней со дня принятия такого решения.</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исполнительный орган государственной власти Свердловской области в сфере управления природными ресурсами обязан принять решение об отказе в приеме заявки субъекта предпринимательской деятельности на получение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в следующих случаях:</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заявке указаны неверные сведения о подавшем ее субъекте предпринимательской деятельности;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заявке не приложена проектно-сметная документация на строительство подземных сооружений местного и регионального значения, не связанных с добычей полезных ископаемых, утвержденная в порядке, предусмотренном федеральным законодательством;</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заявке субъекта предпринимательской деятельности, являющегося юридическим лицом, не приложены выписка из единого государственного реестра юридических лиц и (или) копии учредительных документов соответствующего субъекта предпринимательской деятельности;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заявке субъекта предпринимательской деятельности, являющегося индивидуальным </w:t>
      </w:r>
      <w:r>
        <w:rPr>
          <w:rFonts w:ascii="Calibri" w:hAnsi="Calibri" w:cs="Calibri"/>
        </w:rPr>
        <w:lastRenderedPageBreak/>
        <w:t>предпринимателем, не приложена выписка из единого государственного реестра индивидуальных предпринимателей.</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Уполномоченный исполнительный орган государственной власти Свердловской области в сфере управления природными ресурсами информирует о принятых заявках субъектов предпринимательской деятельности на получение права пользования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территориальный орган федерального органа управления государственным фондом недр.</w:t>
      </w:r>
      <w:proofErr w:type="gramEnd"/>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Уполномоченный исполнительный орган государственной власти Свердловской области в сфере управления природными ресурсами рассматривает принятые заявки субъектов предпринимательской деятельности на получение права пользования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в течение 45 дней со дня принятия решения о приеме соответствующей заявки.</w:t>
      </w:r>
      <w:proofErr w:type="gramEnd"/>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Принятие решений о предоставлении права пользования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либо об отказе в предоставлении такого права</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результатам рассмотрения принятой заявки субъекта предпринимательской деятельности на получение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уполномоченный исполнительный орган государственной власти Свердловской области в сфере управления природными ресурсами в течение пяти дней принимает решение о предоставлении такому субъекту предпринимательской деятельности права пользования соответствующим участком</w:t>
      </w:r>
      <w:proofErr w:type="gramEnd"/>
      <w:r>
        <w:rPr>
          <w:rFonts w:ascii="Calibri" w:hAnsi="Calibri" w:cs="Calibri"/>
        </w:rPr>
        <w:t xml:space="preserve"> недр либо об отказе в предоставлении такого права.</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Решение о предоставлении субъекту предпринимательской деятельности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либо об отказе в предоставлении такого права принимается уполномоченным исполнительным органом государственной власти Свердловской области в сфере управления природными ресурсами с учетом введенных в соответствии с законодательством Российской Федерации ограничений пользования таким</w:t>
      </w:r>
      <w:proofErr w:type="gramEnd"/>
      <w:r>
        <w:rPr>
          <w:rFonts w:ascii="Calibri" w:hAnsi="Calibri" w:cs="Calibri"/>
        </w:rPr>
        <w:t xml:space="preserve"> участком недр.</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уполномоченным исполнительным органом государственной власти Свердловской области в сфере управления природными ресурсами принято несколько заявок на получение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право пользования таким участком недр предоставляется субъекту предпринимательской деятельности, в заявке которого предусмотрено проведение наиболее эффективных мероприятий по охране недр и окружающей среды.</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Решение о предоставлении субъекту предпринимательской деятельности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принимается уполномоченным исполнительным органом государственной власти Свердловской области в сфере управления природными ресурсами при наличии предварительного письменного согласия собственника земельного участка, землепользователя, землевладельца или арендатора </w:t>
      </w:r>
      <w:r>
        <w:rPr>
          <w:rFonts w:ascii="Calibri" w:hAnsi="Calibri" w:cs="Calibri"/>
        </w:rPr>
        <w:lastRenderedPageBreak/>
        <w:t>земельного участка на предоставление земельного участка, в</w:t>
      </w:r>
      <w:proofErr w:type="gramEnd"/>
      <w:r>
        <w:rPr>
          <w:rFonts w:ascii="Calibri" w:hAnsi="Calibri" w:cs="Calibri"/>
        </w:rPr>
        <w:t xml:space="preserve"> </w:t>
      </w:r>
      <w:proofErr w:type="gramStart"/>
      <w:r>
        <w:rPr>
          <w:rFonts w:ascii="Calibri" w:hAnsi="Calibri" w:cs="Calibri"/>
        </w:rPr>
        <w:t>границах</w:t>
      </w:r>
      <w:proofErr w:type="gramEnd"/>
      <w:r>
        <w:rPr>
          <w:rFonts w:ascii="Calibri" w:hAnsi="Calibri" w:cs="Calibri"/>
        </w:rPr>
        <w:t xml:space="preserve"> которого расположен соответствующий участок недр, а также разрешения федерального органа управления государственным фондом недр или его территориального органа в случае размещения подземных сооружений местного и регионального значения, не связанных с добычей полезных ископаемых, в местах залегания полезных ископаемых.</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9"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решениях уполномоченного исполнительного органа государственной власти Свердловской области в сфере управления природными ресурсами о предоставлении субъекту предпринимательской деятельности права пользования участками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должны быть указаны:</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субъекте предпринимательской деятельности, которому предоставляется право пользования таким участком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целевом назначении работ, связанных с пользованием участком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предоставляемом в пользование участке недр (в том числе о месте нахождения участка недр, о пространственных границах такого участка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на который предоставляется право пользования участком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субъекта предпринимательской деятельности, которому предоставляется право пользования участком недр, по выполнению установленных законодательством Российской Федерации требований по безопасному ведению работ, охране недр и окружающей среды;</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связанные с платежами, взимаемыми при пользовании участком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Решение уполномоченного исполнительного органа государственной власти Свердловской области в сфере управления природными ресурсами о предоставлении субъекту предпринимательской деятельности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должно быть размещено на официальном сайте уполномоченного исполнительного органа государственной власти Свердловской области в сфере управления природными ресурсами в информационно-телекоммуникационной</w:t>
      </w:r>
      <w:proofErr w:type="gramEnd"/>
      <w:r>
        <w:rPr>
          <w:rFonts w:ascii="Calibri" w:hAnsi="Calibri" w:cs="Calibri"/>
        </w:rPr>
        <w:t xml:space="preserve"> сети "Интернет" в течение десяти дней со дня принятия такого решения.</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Уполномоченный исполнительный орган государственной власти Свердловской области в сфере управления природными ресурсами обязан принять решение об отказе в предоставлении субъекту предпринимательской деятельности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в случаях отсутствия предварительного письменного согласия собственника земельного участка, землепользователя, землевладельца или арендатора земельного участка на</w:t>
      </w:r>
      <w:proofErr w:type="gramEnd"/>
      <w:r>
        <w:rPr>
          <w:rFonts w:ascii="Calibri" w:hAnsi="Calibri" w:cs="Calibri"/>
        </w:rPr>
        <w:t xml:space="preserve"> предоставление земельного участка, в границах которого расположен соответствующий участок недр, или отсутствия разрешения федерального органа управления государственным фондом недр или его территориального органа в случае размещения подземных сооружений местного и регионального значения, не связанных с добычей полезных ископаемых, в местах залегания полезных ископаемых.</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2"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уполномоченного исполнительного органа государственной власти Свердловской области в сфере управления природными ресурсами об отказе в предоставлении субъекту предпринимательской деятельности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 должны быть указаны мотивы отказа. Копия решения об отказе в предоставлении права пользования участком недр направляется соответствующему субъекту предпринимательской деятельности в течение трех дней со дня принятия такого решения.</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ОСОБЕННОСТИ ЛИЦЕНЗИРОВАНИЯ ПОЛЬЗОВАНИЯ</w:t>
      </w:r>
    </w:p>
    <w:p w:rsidR="008E1DD8" w:rsidRDefault="008E1D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УЧАСТКАМИ НЕДР МЕСТНОГО ЗНАЧЕНИЯ</w:t>
      </w:r>
    </w:p>
    <w:p w:rsidR="008E1DD8" w:rsidRDefault="008E1DD8">
      <w:pPr>
        <w:widowControl w:val="0"/>
        <w:autoSpaceDE w:val="0"/>
        <w:autoSpaceDN w:val="0"/>
        <w:adjustRightInd w:val="0"/>
        <w:spacing w:after="0" w:line="240" w:lineRule="auto"/>
        <w:jc w:val="center"/>
        <w:rPr>
          <w:rFonts w:ascii="Calibri" w:hAnsi="Calibri" w:cs="Calibri"/>
        </w:rPr>
      </w:pPr>
    </w:p>
    <w:p w:rsidR="008E1DD8" w:rsidRDefault="008E1D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Оформление, выдача и государственная регистрация лицензии на право пользования участками недр местного значения</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на право пользования участками недр местного значения оформляется и выдается субъекту предпринимательской деятельности уполномоченным исполнительным органом государственной власти Свердловской области в сфере управления природными ресурсами на основании принятого им соответствующего решения о предоставлении права пользования участками недр субъекту предпринимательской деятельности.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Лицензия на право пользования участками недр местного значения должна содержать сведения, предусмотренные федеральным законом.</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Лицензия на право пользования участками недр местного значения оформляется и выдается субъектам предпринимательской деятельности в течение десяти дней со дня </w:t>
      </w:r>
      <w:proofErr w:type="gramStart"/>
      <w:r>
        <w:rPr>
          <w:rFonts w:ascii="Calibri" w:hAnsi="Calibri" w:cs="Calibri"/>
        </w:rPr>
        <w:t>принятия решения уполномоченного исполнительного органа государственной власти Свердловской области</w:t>
      </w:r>
      <w:proofErr w:type="gramEnd"/>
      <w:r>
        <w:rPr>
          <w:rFonts w:ascii="Calibri" w:hAnsi="Calibri" w:cs="Calibri"/>
        </w:rPr>
        <w:t xml:space="preserve"> в сфере управления природными ресурсами, являющегося основанием для выдачи соответствующей лицензии.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на право пользования участками недр местного значения подлежит государственной регистрации в реестре лицензий, ведение которого осуществляет уполномоченный исполнительный орган государственной власти Свердловской области в сфере управления природными ресурсами.</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Внесение изменений в лицензию на право пользования участками недр местного значения</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лицензию на право пользования участками недр местного значения осуществляется уполномоченным исполнительным органом государственной власти Свердловской области в сфере управления природными ресурсами по заявлению субъекта предпринимательской деятельности, которому выдана соответствующая лицензия, при возникновении обстоятельств, существенно отличающихся от тех, при которых была выдана лицензия.</w:t>
      </w:r>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Изменения в лицензию на право пользования участками недр местного значения могут быть внесены уполномоченным исполнительным органом государственной власти Свердловской области в сфере управления природными ресурсами по собственной инициативе в связи с изменением законодательства Российской Федерации и (или) законодательства Свердловской области.</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заявлениям субъектов предпринимательской деятельности о внесении изменений в лицензию на право пользования участками недр местного значения прилагаются документы, подтверждающие возникновение обстоятельств, существенно отличающихся от тех, при которых была выдана лицензия, а также выписка из единого государственного реестра юридических лиц.</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исполнительный орган государственной власти Свердловской области в сфере управления природными ресурсами рассматривает поступившие заявления субъектов предпринимательской деятельности о внесении изменений в лицензию на право пользования участками недр местного значения в течение 30 дней со дня поступления соответствующего заявления.</w:t>
      </w:r>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результатам рассмотрения заявления субъекта предпринимательской деятельности о внесении изменений в лицензию на право пользования участками недр местного значения уполномоченный исполнительный орган государственной власти Свердловской области в сфере</w:t>
      </w:r>
      <w:proofErr w:type="gramEnd"/>
      <w:r>
        <w:rPr>
          <w:rFonts w:ascii="Calibri" w:hAnsi="Calibri" w:cs="Calibri"/>
        </w:rPr>
        <w:t xml:space="preserve"> управления природными ресурсами принимает решение о внесении изменений в лицензию или об отказе во внесении изменений в лицензию.</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Изменения в лицензию на право пользования участками недр местного значения вносятся уполномоченным исполнительным органом государственной власти Свердловской области в </w:t>
      </w:r>
      <w:r>
        <w:rPr>
          <w:rFonts w:ascii="Calibri" w:hAnsi="Calibri" w:cs="Calibri"/>
        </w:rPr>
        <w:lastRenderedPageBreak/>
        <w:t>сфере управления природными ресурсами. Изменения в лицензию вносятся в течение пяти дней со дня принятия решения о внесении изменений в соответствующую лицензию, принятого уполномоченным исполнительным органом государственной власти Свердловской области в сфере управления природными ресурсами по заявлениям субъектов предпринимательской деятельности либо по собственной инициативе.</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исполнительный орган государственной власти Свердловской области в сфере управления природными ресурсами обязан принять решение </w:t>
      </w:r>
      <w:proofErr w:type="gramStart"/>
      <w:r>
        <w:rPr>
          <w:rFonts w:ascii="Calibri" w:hAnsi="Calibri" w:cs="Calibri"/>
        </w:rPr>
        <w:t>об отказе субъекту предпринимательской деятельности во внесении изменений в лицензию на право пользования участками недр местного значения в случае</w:t>
      </w:r>
      <w:proofErr w:type="gramEnd"/>
      <w:r>
        <w:rPr>
          <w:rFonts w:ascii="Calibri" w:hAnsi="Calibri" w:cs="Calibri"/>
        </w:rPr>
        <w:t>, если не подтвердилось возникновение обстоятельств, существенно отличающихся от тех, при которых была выдана соответствующая лицензия.</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решении уполномоченного исполнительного органа государственной власти Свердловской области в сфере управления природными ресурсами об отказе субъекту предпринимательской деятельности во внесении изменений в лицензию</w:t>
      </w:r>
      <w:proofErr w:type="gramEnd"/>
      <w:r>
        <w:rPr>
          <w:rFonts w:ascii="Calibri" w:hAnsi="Calibri" w:cs="Calibri"/>
        </w:rPr>
        <w:t xml:space="preserve"> на право пользования участками недр местного значения должны быть указаны мотивы отказа. Копия решения об отказе во внесении изменений в лицензию на право пользования участками недр местного значения направляется соответствующему субъекту предпринимательской деятельности в течение трех дней со дня принятия такого решения.</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Информация о принятом уполномоченным исполнительным органом государственной власти Свердловской области в сфере управления природными ресурсами решении о внесении изменений в лицензию на право пользования участками недр местного значения должна быть размещена на официальном сайте уполномоченного исполнительного органа государственной власти Свердловской области в сфере управления природными ресурсами в информационно-телекоммуникационной сети "Интернет" в течение десяти дней со дня принятия такого решения.</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Переоформление лицензии на право пользования участками недр местного значения</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12" w:name="Par328"/>
      <w:bookmarkEnd w:id="12"/>
      <w:r>
        <w:rPr>
          <w:rFonts w:ascii="Calibri" w:hAnsi="Calibri" w:cs="Calibri"/>
        </w:rPr>
        <w:t>1. Переоформление лицензии на право пользования участками недр местного значения в соответствии с федеральным законом осуществляется:</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пользования участками недр от субъекта предпринимательской деятельности, которому выдана соответствующая лицензия, к другому субъекту предпринимательской деятельности;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изменении наименования субъекта предпринимательской деятельности - пользователя недр, являющегося юридическим лицом.</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пользования участками недр местного значения от субъекта предпринимательской деятельности, которому выдана соответствующая лицензия, к другому субъекту предпринимательской деятельности осуществляется в случаях, установленных федеральным законом.</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Переоформление лицензии на право пользования участками недр местного значения осуществляется уполномоченным исполнительным органом государственной власти Свердловской области в сфере управления природными ресурсами: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заявлению заинтересованного субъекта предпринимательской деятельности при переходе права пользования участками недр к этому субъекту предпринимательской деятельности от субъекта предпринимательской деятельности, которому выдана соответствующая лицензия;</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заявлению субъекта предпринимательской деятельности, которому выдана соответствующая лицензия, при изменении наименования субъекта предпринимательской деятельности - пользователя недр, являющегося юридическим лицом.</w:t>
      </w:r>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13" w:name="Par335"/>
      <w:bookmarkEnd w:id="13"/>
      <w:r>
        <w:rPr>
          <w:rFonts w:ascii="Calibri" w:hAnsi="Calibri" w:cs="Calibri"/>
        </w:rPr>
        <w:t>К заявлениям субъектов предпринимательской деятельности о переоформлении лицензии на право пользования участками недр местного значения прилагаются документы, перечень которых устанавливается Правительством Свердловской области.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исполнительный орган государственной власти Свердловской области в сфере управления природными ресурсами рассматривает поступившие заявления субъектов </w:t>
      </w:r>
      <w:r>
        <w:rPr>
          <w:rFonts w:ascii="Calibri" w:hAnsi="Calibri" w:cs="Calibri"/>
        </w:rPr>
        <w:lastRenderedPageBreak/>
        <w:t>предпринимательской деятельности о переоформлении лицензии на право пользования участками недр местного значения в течение 30 дней со дня поступления соответствующего заявления.</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субъекта предпринимательской деятельности о переоформлении лицензии на право пользования участками недр местного значения уполномоченный исполнительный орган государственной власти Свердловской области в сфере управления природными ресурсами принимает решение о переоформлении лицензии или об отказе в переоформлении лицензии.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на право пользования участками недр местного значения переоформляется уполномоченным исполнительным органом государственной власти Свердловской области в сфере управления природными ресурсами в течение пяти дней со дня принятия решения о переоформлении соответствующей лицензии.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переоформлении лицензии на право пользования участками недр местного значения положения, содержавшиеся в ранее выданной лицензии, указываются в переоформленной лицензии без изменений, за исключением данных о субъекте предпринимательской деятельности, которому предоставлено право пользования участком недр.</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исполнительный орган государственной власти Свердловской области в сфере управления природными ресурсами обязан принять решение об отказе субъекту предпринимательской деятельности в переоформлении лицензии на право пользования участками недр местного значения в следующих случаях:</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соблюдены установленные федеральным законом условия, при которых осуществляется переход права пользования участками недр от субъекта предпринимательской деятельности, которому выдана соответствующая лицензия, к другому субъекту предпринимательской деятельности;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переоформлении лицензии на право пользования участками недр местного значения указаны неверные сведения о подавшем его субъекте предпринимательской деятельности;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заявлению о переоформлении лицензии на право пользования участками недр местного значения не приложены документы, которые должны к нему прилагаться в соответствии с </w:t>
      </w:r>
      <w:hyperlink w:anchor="Par335" w:history="1">
        <w:r>
          <w:rPr>
            <w:rFonts w:ascii="Calibri" w:hAnsi="Calibri" w:cs="Calibri"/>
            <w:color w:val="0000FF"/>
          </w:rPr>
          <w:t>частью второй пункта 2</w:t>
        </w:r>
      </w:hyperlink>
      <w:r>
        <w:rPr>
          <w:rFonts w:ascii="Calibri" w:hAnsi="Calibri" w:cs="Calibri"/>
        </w:rPr>
        <w:t xml:space="preserve"> настоящей статьи;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переоформлении лицензии на право пользования участками недр местного значения подано по истечении шести месяцев со дня наступления событий, указанных в </w:t>
      </w:r>
      <w:hyperlink w:anchor="Par328" w:history="1">
        <w:r>
          <w:rPr>
            <w:rFonts w:ascii="Calibri" w:hAnsi="Calibri" w:cs="Calibri"/>
            <w:color w:val="0000FF"/>
          </w:rPr>
          <w:t>части первой пункта 1</w:t>
        </w:r>
      </w:hyperlink>
      <w:r>
        <w:rPr>
          <w:rFonts w:ascii="Calibri" w:hAnsi="Calibri" w:cs="Calibri"/>
        </w:rPr>
        <w:t xml:space="preserve"> настоящей статьи.</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решении уполномоченного исполнительного органа государственной власти Свердловской области в сфере управления природными ресурсами об отказе субъекту предпринимательской деятельности в переоформлении лицензии на право</w:t>
      </w:r>
      <w:proofErr w:type="gramEnd"/>
      <w:r>
        <w:rPr>
          <w:rFonts w:ascii="Calibri" w:hAnsi="Calibri" w:cs="Calibri"/>
        </w:rPr>
        <w:t xml:space="preserve"> пользования участками недр местного значения должны быть указаны мотивы отказа. Копия решения об отказе в переоформлении лицензии на право пользования участками недр местного значения направляется соответствующему субъекту предпринимательской деятельности в течение трех дней со дня принятия такого решения.</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Информация о принятом уполномоченным исполнительным органом государственной власти Свердловской области в сфере управления природными ресурсами решении о переоформлении лицензии на право пользования участками недр местного значения должна быть размещена на официальном сайте уполномоченного исполнительного органа государственной власти Свердловской области в сфере управления природными ресурсами в информационно-телекоммуникационной сети "Интернет" в течение десяти дней со дня принятия такого решения.</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ЗАКЛЮЧИТЕЛЬНЫЕ ПОЛОЖЕНИЯ</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Установление факта открытия месторождения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5" w:history="1">
        <w:r>
          <w:rPr>
            <w:rFonts w:ascii="Calibri" w:hAnsi="Calibri" w:cs="Calibri"/>
            <w:color w:val="0000FF"/>
          </w:rPr>
          <w:t>Законом</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bookmarkStart w:id="14" w:name="Par354"/>
      <w:bookmarkEnd w:id="14"/>
      <w:proofErr w:type="gramStart"/>
      <w:r>
        <w:rPr>
          <w:rFonts w:ascii="Calibri" w:hAnsi="Calibri" w:cs="Calibri"/>
        </w:rPr>
        <w:t>Установление факта открытия месторождения общераспространенных полезных ископаемых осуществляется комиссией, создаваемой уполномоченным исполнительным органом государственной власти Свердловской области в сфере управления природными ресурсами, в состав которой в соответствии с федеральным законом включаются представители федерального органа управления государственным фондом недр или его территориального органа.</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создания и деятельности комиссии, указанной в </w:t>
      </w:r>
      <w:hyperlink w:anchor="Par354" w:history="1">
        <w:r>
          <w:rPr>
            <w:rFonts w:ascii="Calibri" w:hAnsi="Calibri" w:cs="Calibri"/>
            <w:color w:val="0000FF"/>
          </w:rPr>
          <w:t>части первой</w:t>
        </w:r>
      </w:hyperlink>
      <w:r>
        <w:rPr>
          <w:rFonts w:ascii="Calibri" w:hAnsi="Calibri" w:cs="Calibri"/>
        </w:rPr>
        <w:t xml:space="preserve"> настоящей статьи, определяется уполномоченным исполнительным органом государственной власти Свердловской области в сфере управления природными ресурсами.</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Поощрительное и государственное денежные вознаграждения за выявление, открытие и (или) разведку месторождений общераспространенных полезных ископаемых</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6" w:history="1">
        <w:r>
          <w:rPr>
            <w:rFonts w:ascii="Calibri" w:hAnsi="Calibri" w:cs="Calibri"/>
            <w:color w:val="0000FF"/>
          </w:rPr>
          <w:t>Законом</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Поощрительное и государственное денежные вознаграждения за выявление, открытие и (или) разведку месторождений общераспространенных полезных ископаемых выплачиваются в случаях, установленных федеральным законом.</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и размеры поощрительного и государственного денежных вознаграждений за выявление, открытие и (или) разведку месторождений общераспространенных полезных ископаемых устанавливаются Правительством Свердловской области.</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Формирование регионального перечня полезных ископаемых, относимых к общераспространенным полезным ископаемым</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Свердловская область в лице Правительства Свердловской области в соответствии с федеральным законом осуществляет формирование совместно с Российской Федерацией в лице федеральных органов государственной власти в сфере регулирования отношений недропользования регионального перечня полезных ископаемых, относимых к общераспространенным полезным ископаемым.</w:t>
      </w:r>
    </w:p>
    <w:p w:rsidR="008E1DD8" w:rsidRDefault="008E1D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Свердловской области от 25.04.2012 N 34-ОЗ)</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26. Признание </w:t>
      </w:r>
      <w:proofErr w:type="gramStart"/>
      <w:r>
        <w:rPr>
          <w:rFonts w:ascii="Calibri" w:hAnsi="Calibri" w:cs="Calibri"/>
        </w:rPr>
        <w:t>утратившими</w:t>
      </w:r>
      <w:proofErr w:type="gramEnd"/>
      <w:r>
        <w:rPr>
          <w:rFonts w:ascii="Calibri" w:hAnsi="Calibri" w:cs="Calibri"/>
        </w:rPr>
        <w:t xml:space="preserve"> силу нормативных правовых актов Свердловской области</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9" w:history="1">
        <w:r>
          <w:rPr>
            <w:rFonts w:ascii="Calibri" w:hAnsi="Calibri" w:cs="Calibri"/>
            <w:color w:val="0000FF"/>
          </w:rPr>
          <w:t>Решение</w:t>
        </w:r>
      </w:hyperlink>
      <w:r>
        <w:rPr>
          <w:rFonts w:ascii="Calibri" w:hAnsi="Calibri" w:cs="Calibri"/>
        </w:rPr>
        <w:t xml:space="preserve"> малого Совета Свердловского областного Совета народных депутатов от 20 мая 1993 года N 112/19 "Об утверждении Положения о порядке взимания платежей за право на геологическое изучение недр и добычу твердых полезных ископаемых на территории Свердловской области";</w:t>
      </w:r>
    </w:p>
    <w:p w:rsidR="008E1DD8" w:rsidRDefault="008E1DD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50" w:history="1">
        <w:r>
          <w:rPr>
            <w:rFonts w:ascii="Calibri" w:hAnsi="Calibri" w:cs="Calibri"/>
            <w:color w:val="0000FF"/>
          </w:rPr>
          <w:t>Закон</w:t>
        </w:r>
      </w:hyperlink>
      <w:r>
        <w:rPr>
          <w:rFonts w:ascii="Calibri" w:hAnsi="Calibri" w:cs="Calibri"/>
        </w:rPr>
        <w:t xml:space="preserve"> Свердловской области от 27 декабря 2004 года N 219-ОЗ "О порядке получения права пользования участками недр, распоряжение которыми относится к компетенции Свердловской области" ("Областная газета", 2004, 29 декабря, N 356-359) с изменениями, внесенными Законами Свердловской области от 29 октября 2007 года </w:t>
      </w:r>
      <w:hyperlink r:id="rId51" w:history="1">
        <w:r>
          <w:rPr>
            <w:rFonts w:ascii="Calibri" w:hAnsi="Calibri" w:cs="Calibri"/>
            <w:color w:val="0000FF"/>
          </w:rPr>
          <w:t>N 137-ОЗ</w:t>
        </w:r>
      </w:hyperlink>
      <w:r>
        <w:rPr>
          <w:rFonts w:ascii="Calibri" w:hAnsi="Calibri" w:cs="Calibri"/>
        </w:rPr>
        <w:t xml:space="preserve"> ("Областная газета", 2007, 31 октября, N 370-375) и от 17 октября 2008 года </w:t>
      </w:r>
      <w:hyperlink r:id="rId52" w:history="1">
        <w:r>
          <w:rPr>
            <w:rFonts w:ascii="Calibri" w:hAnsi="Calibri" w:cs="Calibri"/>
            <w:color w:val="0000FF"/>
          </w:rPr>
          <w:t>N 88-ОЗ</w:t>
        </w:r>
        <w:proofErr w:type="gramEnd"/>
      </w:hyperlink>
      <w:r>
        <w:rPr>
          <w:rFonts w:ascii="Calibri" w:hAnsi="Calibri" w:cs="Calibri"/>
        </w:rPr>
        <w:t xml:space="preserve"> ("</w:t>
      </w:r>
      <w:proofErr w:type="gramStart"/>
      <w:r>
        <w:rPr>
          <w:rFonts w:ascii="Calibri" w:hAnsi="Calibri" w:cs="Calibri"/>
        </w:rPr>
        <w:t>Областная газета", 2008, 22 октября, N 338-339).</w:t>
      </w:r>
      <w:proofErr w:type="gramEnd"/>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Вступление в силу настоящего Закона</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после его официального опубликования.</w:t>
      </w:r>
    </w:p>
    <w:p w:rsidR="008E1DD8" w:rsidRDefault="008E1DD8">
      <w:pPr>
        <w:widowControl w:val="0"/>
        <w:autoSpaceDE w:val="0"/>
        <w:autoSpaceDN w:val="0"/>
        <w:adjustRightInd w:val="0"/>
        <w:spacing w:after="0" w:line="240" w:lineRule="auto"/>
        <w:ind w:firstLine="540"/>
        <w:jc w:val="both"/>
        <w:rPr>
          <w:rFonts w:ascii="Calibri" w:hAnsi="Calibri" w:cs="Calibri"/>
        </w:rPr>
      </w:pPr>
    </w:p>
    <w:p w:rsidR="008E1DD8" w:rsidRDefault="008E1DD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E1DD8" w:rsidRDefault="008E1DD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Свердловской области</w:t>
      </w:r>
    </w:p>
    <w:p w:rsidR="008E1DD8" w:rsidRDefault="008E1DD8">
      <w:pPr>
        <w:widowControl w:val="0"/>
        <w:autoSpaceDE w:val="0"/>
        <w:autoSpaceDN w:val="0"/>
        <w:adjustRightInd w:val="0"/>
        <w:spacing w:after="0" w:line="240" w:lineRule="auto"/>
        <w:jc w:val="right"/>
        <w:rPr>
          <w:rFonts w:ascii="Calibri" w:hAnsi="Calibri" w:cs="Calibri"/>
        </w:rPr>
      </w:pPr>
      <w:r>
        <w:rPr>
          <w:rFonts w:ascii="Calibri" w:hAnsi="Calibri" w:cs="Calibri"/>
        </w:rPr>
        <w:t>Э.Э.РОССЕЛЬ</w:t>
      </w:r>
    </w:p>
    <w:p w:rsidR="008E1DD8" w:rsidRDefault="008E1DD8">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8E1DD8" w:rsidRDefault="008E1DD8">
      <w:pPr>
        <w:widowControl w:val="0"/>
        <w:autoSpaceDE w:val="0"/>
        <w:autoSpaceDN w:val="0"/>
        <w:adjustRightInd w:val="0"/>
        <w:spacing w:after="0" w:line="240" w:lineRule="auto"/>
        <w:rPr>
          <w:rFonts w:ascii="Calibri" w:hAnsi="Calibri" w:cs="Calibri"/>
        </w:rPr>
      </w:pPr>
      <w:r>
        <w:rPr>
          <w:rFonts w:ascii="Calibri" w:hAnsi="Calibri" w:cs="Calibri"/>
        </w:rPr>
        <w:t>24 апреля 2009 года</w:t>
      </w:r>
    </w:p>
    <w:p w:rsidR="008E1DD8" w:rsidRDefault="008E1DD8">
      <w:pPr>
        <w:widowControl w:val="0"/>
        <w:autoSpaceDE w:val="0"/>
        <w:autoSpaceDN w:val="0"/>
        <w:adjustRightInd w:val="0"/>
        <w:spacing w:after="0" w:line="240" w:lineRule="auto"/>
        <w:rPr>
          <w:rFonts w:ascii="Calibri" w:hAnsi="Calibri" w:cs="Calibri"/>
        </w:rPr>
      </w:pPr>
      <w:r>
        <w:rPr>
          <w:rFonts w:ascii="Calibri" w:hAnsi="Calibri" w:cs="Calibri"/>
        </w:rPr>
        <w:t>N 25-ОЗ</w:t>
      </w:r>
    </w:p>
    <w:p w:rsidR="008E1DD8" w:rsidRDefault="008E1DD8">
      <w:pPr>
        <w:widowControl w:val="0"/>
        <w:autoSpaceDE w:val="0"/>
        <w:autoSpaceDN w:val="0"/>
        <w:adjustRightInd w:val="0"/>
        <w:spacing w:after="0" w:line="240" w:lineRule="auto"/>
        <w:rPr>
          <w:rFonts w:ascii="Calibri" w:hAnsi="Calibri" w:cs="Calibri"/>
        </w:rPr>
      </w:pPr>
    </w:p>
    <w:p w:rsidR="008E1DD8" w:rsidRDefault="008E1DD8">
      <w:pPr>
        <w:widowControl w:val="0"/>
        <w:autoSpaceDE w:val="0"/>
        <w:autoSpaceDN w:val="0"/>
        <w:adjustRightInd w:val="0"/>
        <w:spacing w:after="0" w:line="240" w:lineRule="auto"/>
        <w:rPr>
          <w:rFonts w:ascii="Calibri" w:hAnsi="Calibri" w:cs="Calibri"/>
        </w:rPr>
      </w:pPr>
    </w:p>
    <w:p w:rsidR="008E1DD8" w:rsidRDefault="008E1D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37F7" w:rsidRDefault="007A37F7"/>
    <w:sectPr w:rsidR="007A37F7" w:rsidSect="00893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8E1DD8"/>
    <w:rsid w:val="0045500F"/>
    <w:rsid w:val="004D2063"/>
    <w:rsid w:val="007A37F7"/>
    <w:rsid w:val="008A4C2F"/>
    <w:rsid w:val="008E1DD8"/>
    <w:rsid w:val="009259CC"/>
    <w:rsid w:val="00FE4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B9253B6CF74C952EC07FE205955462A0F882B0AC7644B12ED656DC98C3D0D6C613E748960034AF875235B42002K" TargetMode="External"/><Relationship Id="rId18" Type="http://schemas.openxmlformats.org/officeDocument/2006/relationships/hyperlink" Target="consultantplus://offline/ref=11B9253B6CF74C952EC07FE205955462A0F882B0AC7644B12ED656DC98C3D0D6C613E748960034AF875235B42007K" TargetMode="External"/><Relationship Id="rId26" Type="http://schemas.openxmlformats.org/officeDocument/2006/relationships/hyperlink" Target="consultantplus://offline/ref=11B9253B6CF74C952EC07FE205955462A0F882B0AC7644B12ED656DC98C3D0D6C613E748960034AF875234B52005K" TargetMode="External"/><Relationship Id="rId39" Type="http://schemas.openxmlformats.org/officeDocument/2006/relationships/hyperlink" Target="consultantplus://offline/ref=11B9253B6CF74C952EC07FE205955462A0F882B0AC7644B12ED656DC98C3D0D6C613E748960034AF875234B52008K" TargetMode="External"/><Relationship Id="rId3" Type="http://schemas.openxmlformats.org/officeDocument/2006/relationships/webSettings" Target="webSettings.xml"/><Relationship Id="rId21" Type="http://schemas.openxmlformats.org/officeDocument/2006/relationships/hyperlink" Target="consultantplus://offline/ref=11B9253B6CF74C952EC07FE205955462A0F882B0A57044BB2DDB0BD6909ADCD4C11CB85F914938AE8752342B07K" TargetMode="External"/><Relationship Id="rId34" Type="http://schemas.openxmlformats.org/officeDocument/2006/relationships/hyperlink" Target="consultantplus://offline/ref=11B9253B6CF74C952EC07FE205955462A0F882B0AC7644B12ED656DC98C3D0D6C613E748960034AF875234B52007K" TargetMode="External"/><Relationship Id="rId42" Type="http://schemas.openxmlformats.org/officeDocument/2006/relationships/hyperlink" Target="consultantplus://offline/ref=11B9253B6CF74C952EC07FE205955462A0F882B0AC7644B12ED656DC98C3D0D6C613E748960034AF875234B42001K" TargetMode="External"/><Relationship Id="rId47" Type="http://schemas.openxmlformats.org/officeDocument/2006/relationships/hyperlink" Target="consultantplus://offline/ref=11B9253B6CF74C952EC07FE205955462A0F882B0AC7644B12ED656DC98C3D0D6C613E748960034AF875234B02007K" TargetMode="External"/><Relationship Id="rId50" Type="http://schemas.openxmlformats.org/officeDocument/2006/relationships/hyperlink" Target="consultantplus://offline/ref=11B9253B6CF74C952EC07FE205955462A0F882B0A97042B12CDB0BD6909ADCD42C01K" TargetMode="External"/><Relationship Id="rId7" Type="http://schemas.openxmlformats.org/officeDocument/2006/relationships/hyperlink" Target="consultantplus://offline/ref=11B9253B6CF74C952EC07FE205955462A0F882B0AC7644B12ED656DC98C3D0D6C613E748960034AF875235B62000K" TargetMode="External"/><Relationship Id="rId12" Type="http://schemas.openxmlformats.org/officeDocument/2006/relationships/hyperlink" Target="consultantplus://offline/ref=11B9253B6CF74C952EC07FE205955462A0F882B0AC7644B12ED656DC98C3D0D6C613E748960034AF875235B42000K" TargetMode="External"/><Relationship Id="rId17" Type="http://schemas.openxmlformats.org/officeDocument/2006/relationships/hyperlink" Target="consultantplus://offline/ref=11B9253B6CF74C952EC07FE205955462A0F882B0AC7644B12ED656DC98C3D0D6C613E748960034AF875235B42006K" TargetMode="External"/><Relationship Id="rId25" Type="http://schemas.openxmlformats.org/officeDocument/2006/relationships/hyperlink" Target="consultantplus://offline/ref=11B9253B6CF74C952EC07FE205955462A0F882B0AC7644B12ED656DC98C3D0D6C613E748960034AF875234B52004K" TargetMode="External"/><Relationship Id="rId33" Type="http://schemas.openxmlformats.org/officeDocument/2006/relationships/hyperlink" Target="consultantplus://offline/ref=11B9253B6CF74C952EC07FE205955462A0F882B0AC7644B12ED656DC98C3D0D6C613E748960034AF875234B52006K" TargetMode="External"/><Relationship Id="rId38" Type="http://schemas.openxmlformats.org/officeDocument/2006/relationships/hyperlink" Target="consultantplus://offline/ref=11B9253B6CF74C952EC07FE205955462A0F882B0AC7644B12ED656DC98C3D0D6C613E748960034AF875234B52004K" TargetMode="External"/><Relationship Id="rId46" Type="http://schemas.openxmlformats.org/officeDocument/2006/relationships/hyperlink" Target="consultantplus://offline/ref=11B9253B6CF74C952EC07FE205955462A0F882B0AC7644B12ED656DC98C3D0D6C613E748960034AF875234B02004K" TargetMode="External"/><Relationship Id="rId2" Type="http://schemas.openxmlformats.org/officeDocument/2006/relationships/settings" Target="settings.xml"/><Relationship Id="rId16" Type="http://schemas.openxmlformats.org/officeDocument/2006/relationships/hyperlink" Target="consultantplus://offline/ref=11B9253B6CF74C952EC07FE205955462A0F882B0AC7644B12ED656DC98C3D0D6C613E748960034AF875235B42005K" TargetMode="External"/><Relationship Id="rId20" Type="http://schemas.openxmlformats.org/officeDocument/2006/relationships/hyperlink" Target="consultantplus://offline/ref=11B9253B6CF74C952EC07FE205955462A0F882B0A57044BB2DDB0BD6909ADCD4C11CB85F914938AE8752342B06K" TargetMode="External"/><Relationship Id="rId29" Type="http://schemas.openxmlformats.org/officeDocument/2006/relationships/hyperlink" Target="consultantplus://offline/ref=11B9253B6CF74C952EC07FE205955462A0F882B0AC7644B12ED656DC98C3D0D6C613E748960034AF875234B52004K" TargetMode="External"/><Relationship Id="rId41" Type="http://schemas.openxmlformats.org/officeDocument/2006/relationships/hyperlink" Target="consultantplus://offline/ref=11B9253B6CF74C952EC07FE205955462A0F882B0AC7644B12ED656DC98C3D0D6C613E748960034AF875234B42000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B9253B6CF74C952EC07FE205955462A0F882B0AC7644B12ED656DC98C3D0D6C613E748960034AF875235B72008K" TargetMode="External"/><Relationship Id="rId11" Type="http://schemas.openxmlformats.org/officeDocument/2006/relationships/hyperlink" Target="consultantplus://offline/ref=11B9253B6CF74C952EC07FE205955462A0F882B0AC7644B12ED656DC98C3D0D6C613E748960034AF875235B52008K" TargetMode="External"/><Relationship Id="rId24" Type="http://schemas.openxmlformats.org/officeDocument/2006/relationships/hyperlink" Target="consultantplus://offline/ref=11B9253B6CF74C952EC07FE205955462A0F882B0AC7644B12ED656DC98C3D0D6C613E748960034AF875234B52004K" TargetMode="External"/><Relationship Id="rId32" Type="http://schemas.openxmlformats.org/officeDocument/2006/relationships/hyperlink" Target="consultantplus://offline/ref=11B9253B6CF74C952EC07FE205955462A0F882B0AC7644B12ED656DC98C3D0D6C613E748960034AF875234B52004K" TargetMode="External"/><Relationship Id="rId37" Type="http://schemas.openxmlformats.org/officeDocument/2006/relationships/hyperlink" Target="consultantplus://offline/ref=11B9253B6CF74C952EC07FE205955462A0F882B0AC7644B12ED656DC98C3D0D6C613E748960034AF875234B52004K" TargetMode="External"/><Relationship Id="rId40" Type="http://schemas.openxmlformats.org/officeDocument/2006/relationships/hyperlink" Target="consultantplus://offline/ref=11B9253B6CF74C952EC07FE205955462A0F882B0AC7644B12ED656DC98C3D0D6C613E748960034AF875234B52004K" TargetMode="External"/><Relationship Id="rId45" Type="http://schemas.openxmlformats.org/officeDocument/2006/relationships/hyperlink" Target="consultantplus://offline/ref=11B9253B6CF74C952EC07FE205955462A0F882B0AC7644B12ED656DC98C3D0D6C613E748960034AF875234B02000K" TargetMode="External"/><Relationship Id="rId53" Type="http://schemas.openxmlformats.org/officeDocument/2006/relationships/fontTable" Target="fontTable.xml"/><Relationship Id="rId5" Type="http://schemas.openxmlformats.org/officeDocument/2006/relationships/hyperlink" Target="consultantplus://offline/ref=11B9253B6CF74C952EC07FE205955462A0F882B0A57044BB2DDB0BD6909ADCD4C11CB85F914938AE8752352B0EK" TargetMode="External"/><Relationship Id="rId15" Type="http://schemas.openxmlformats.org/officeDocument/2006/relationships/hyperlink" Target="consultantplus://offline/ref=11B9253B6CF74C952EC07FE205955462A0F882B0AC7644B12ED656DC98C3D0D6C613E748960034AF875235B42004K" TargetMode="External"/><Relationship Id="rId23" Type="http://schemas.openxmlformats.org/officeDocument/2006/relationships/hyperlink" Target="consultantplus://offline/ref=11B9253B6CF74C952EC07FE205955462A0F882B0AC7644B12ED656DC98C3D0D6C613E748960034AF875235B42008K" TargetMode="External"/><Relationship Id="rId28" Type="http://schemas.openxmlformats.org/officeDocument/2006/relationships/hyperlink" Target="consultantplus://offline/ref=11B9253B6CF74C952EC07FE205955462A0F882B0AC7644B12ED656DC98C3D0D6C613E748960034AF875234B52004K" TargetMode="External"/><Relationship Id="rId36" Type="http://schemas.openxmlformats.org/officeDocument/2006/relationships/hyperlink" Target="consultantplus://offline/ref=11B9253B6CF74C952EC07FE205955462A0F882B0AC7644B12ED656DC98C3D0D6C613E748960034AF875234B52004K" TargetMode="External"/><Relationship Id="rId49" Type="http://schemas.openxmlformats.org/officeDocument/2006/relationships/hyperlink" Target="consultantplus://offline/ref=11B9253B6CF74C952EC07FE205955462A0F882B0A8704DB27E8C0987C5942D09K" TargetMode="External"/><Relationship Id="rId10" Type="http://schemas.openxmlformats.org/officeDocument/2006/relationships/hyperlink" Target="consultantplus://offline/ref=11B9253B6CF74C952EC07FE205955462A0F882B0AC7644B12ED656DC98C3D0D6C613E748960034AF875235B62008K" TargetMode="External"/><Relationship Id="rId19" Type="http://schemas.openxmlformats.org/officeDocument/2006/relationships/hyperlink" Target="consultantplus://offline/ref=11B9253B6CF74C952EC07FE205955462A0F882B0A57044BB2DDB0BD6909ADCD4C11CB85F914938AE8752342B07K" TargetMode="External"/><Relationship Id="rId31" Type="http://schemas.openxmlformats.org/officeDocument/2006/relationships/hyperlink" Target="consultantplus://offline/ref=11B9253B6CF74C952EC07FE205955462A0F882B0AC7644B12ED656DC98C3D0D6C613E748960034AF875234B52004K" TargetMode="External"/><Relationship Id="rId44" Type="http://schemas.openxmlformats.org/officeDocument/2006/relationships/hyperlink" Target="consultantplus://offline/ref=11B9253B6CF74C952EC07FE205955462A0F882B0AC7644B12ED656DC98C3D0D6C613E748960034AF875234B42003K" TargetMode="External"/><Relationship Id="rId52" Type="http://schemas.openxmlformats.org/officeDocument/2006/relationships/hyperlink" Target="consultantplus://offline/ref=11B9253B6CF74C952EC07FE205955462A0F882B0A97047BF2FDB0BD6909ADCD42C01K" TargetMode="External"/><Relationship Id="rId4" Type="http://schemas.openxmlformats.org/officeDocument/2006/relationships/hyperlink" Target="consultantplus://offline/ref=11B9253B6CF74C952EC07FE205955462A0F882B0AB7043BE2DDB0BD6909ADCD4C11CB85F914938AE8752352B0EK" TargetMode="External"/><Relationship Id="rId9" Type="http://schemas.openxmlformats.org/officeDocument/2006/relationships/hyperlink" Target="consultantplus://offline/ref=11B9253B6CF74C952EC07FE205955462A0F882B0AC7644B12ED656DC98C3D0D6C613E748960034AF875235B62003K" TargetMode="External"/><Relationship Id="rId14" Type="http://schemas.openxmlformats.org/officeDocument/2006/relationships/hyperlink" Target="consultantplus://offline/ref=11B9253B6CF74C952EC07FE205955462A0F882B0AC7644B12ED656DC98C3D0D6C613E748960034AF875235B42003K" TargetMode="External"/><Relationship Id="rId22" Type="http://schemas.openxmlformats.org/officeDocument/2006/relationships/hyperlink" Target="consultantplus://offline/ref=11B9253B6CF74C952EC07FE205955462A0F882B0AC7644B12ED656DC98C3D0D6C613E748960034AF875235B42007K" TargetMode="External"/><Relationship Id="rId27" Type="http://schemas.openxmlformats.org/officeDocument/2006/relationships/hyperlink" Target="consultantplus://offline/ref=11B9253B6CF74C952EC07FE205955462A0F882B0AC7644B12ED656DC98C3D0D6C613E748960034AF875234B52004K" TargetMode="External"/><Relationship Id="rId30" Type="http://schemas.openxmlformats.org/officeDocument/2006/relationships/hyperlink" Target="consultantplus://offline/ref=11B9253B6CF74C952EC07FE205955462A0F882B0AC7644B12ED656DC98C3D0D6C613E748960034AF875234B52004K" TargetMode="External"/><Relationship Id="rId35" Type="http://schemas.openxmlformats.org/officeDocument/2006/relationships/hyperlink" Target="consultantplus://offline/ref=11B9253B6CF74C952EC07FE205955462A0F882B0AC7644B12ED656DC98C3D0D6C613E748960034AF875234B52004K" TargetMode="External"/><Relationship Id="rId43" Type="http://schemas.openxmlformats.org/officeDocument/2006/relationships/hyperlink" Target="consultantplus://offline/ref=11B9253B6CF74C952EC07FE205955462A0F882B0AC7644B12ED656DC98C3D0D6C613E748960034AF875234B52004K" TargetMode="External"/><Relationship Id="rId48" Type="http://schemas.openxmlformats.org/officeDocument/2006/relationships/hyperlink" Target="consultantplus://offline/ref=11B9253B6CF74C952EC07FE205955462A0F882B0AC7644B12ED656DC98C3D0D6C613E748960034AF875234B02007K" TargetMode="External"/><Relationship Id="rId8" Type="http://schemas.openxmlformats.org/officeDocument/2006/relationships/hyperlink" Target="consultantplus://offline/ref=11B9253B6CF74C952EC061EF13F90A68A0F7DCBFAA774FEF7484508BC793D6838653E11DD42402K" TargetMode="External"/><Relationship Id="rId51" Type="http://schemas.openxmlformats.org/officeDocument/2006/relationships/hyperlink" Target="consultantplus://offline/ref=11B9253B6CF74C952EC07FE205955462A0F882B0AE7147B021DB0BD6909ADCD42C0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10136</Words>
  <Characters>57781</Characters>
  <Application>Microsoft Office Word</Application>
  <DocSecurity>0</DocSecurity>
  <Lines>481</Lines>
  <Paragraphs>135</Paragraphs>
  <ScaleCrop>false</ScaleCrop>
  <Company>MEC</Company>
  <LinksUpToDate>false</LinksUpToDate>
  <CharactersWithSpaces>67782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horkova</dc:creator>
  <cp:keywords/>
  <dc:description/>
  <cp:lastModifiedBy>horkova</cp:lastModifiedBy>
  <cp:revision>1</cp:revision>
  <dcterms:created xsi:type="dcterms:W3CDTF">2013-06-03T10:52:00Z</dcterms:created>
  <dcterms:modified xsi:type="dcterms:W3CDTF">2013-06-03T10:56:00Z</dcterms:modified>
</cp:coreProperties>
</file>